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B22E35" w:rsidRPr="00B22E35" w:rsidRDefault="00B22E35" w:rsidP="00B22E35"/>
    <w:p w:rsidR="00550CE7" w:rsidRPr="0095497F" w:rsidRDefault="00C562E8" w:rsidP="0095497F">
      <w:pPr>
        <w:rPr>
          <w:sz w:val="22"/>
          <w:szCs w:val="22"/>
        </w:rPr>
      </w:pPr>
      <w:r>
        <w:rPr>
          <w:sz w:val="22"/>
          <w:szCs w:val="22"/>
        </w:rPr>
        <w:t>30</w:t>
      </w:r>
      <w:r w:rsidR="005E3111" w:rsidRPr="0095497F">
        <w:rPr>
          <w:sz w:val="22"/>
          <w:szCs w:val="22"/>
          <w:vertAlign w:val="superscript"/>
        </w:rPr>
        <w:t>th</w:t>
      </w:r>
      <w:r w:rsidR="005E3111" w:rsidRPr="0095497F">
        <w:rPr>
          <w:sz w:val="22"/>
          <w:szCs w:val="22"/>
        </w:rPr>
        <w:t xml:space="preserve"> May</w:t>
      </w:r>
      <w:r w:rsidR="00AC7B1A" w:rsidRPr="0095497F">
        <w:rPr>
          <w:sz w:val="22"/>
          <w:szCs w:val="22"/>
        </w:rPr>
        <w:t xml:space="preserve"> 2018</w:t>
      </w:r>
      <w:r w:rsidR="00B25D7F" w:rsidRPr="0095497F">
        <w:rPr>
          <w:sz w:val="22"/>
          <w:szCs w:val="22"/>
        </w:rPr>
        <w:tab/>
      </w:r>
      <w:r w:rsidR="00D14F57" w:rsidRPr="0095497F">
        <w:rPr>
          <w:sz w:val="22"/>
          <w:szCs w:val="22"/>
        </w:rPr>
        <w:t xml:space="preserve"> </w:t>
      </w:r>
    </w:p>
    <w:p w:rsidR="001B34B6" w:rsidRPr="0095497F" w:rsidRDefault="001B34B6" w:rsidP="0095497F">
      <w:pPr>
        <w:rPr>
          <w:sz w:val="22"/>
          <w:szCs w:val="22"/>
        </w:rPr>
      </w:pPr>
    </w:p>
    <w:p w:rsidR="001D4ACE" w:rsidRPr="0095497F" w:rsidRDefault="001D4ACE" w:rsidP="0095497F">
      <w:pPr>
        <w:rPr>
          <w:sz w:val="22"/>
          <w:szCs w:val="22"/>
        </w:rPr>
      </w:pPr>
      <w:r w:rsidRPr="0095497F">
        <w:rPr>
          <w:sz w:val="22"/>
          <w:szCs w:val="22"/>
        </w:rPr>
        <w:t xml:space="preserve">North West Environment Link (NWEL) is a partnership of environmental voluntary sector organisations, representing hundreds of thousands of members in the North West.  </w:t>
      </w:r>
    </w:p>
    <w:p w:rsidR="001D4ACE" w:rsidRPr="0095497F" w:rsidRDefault="001D4ACE" w:rsidP="0095497F">
      <w:pPr>
        <w:rPr>
          <w:sz w:val="22"/>
          <w:szCs w:val="22"/>
        </w:rPr>
      </w:pPr>
      <w:r w:rsidRPr="0095497F">
        <w:rPr>
          <w:sz w:val="22"/>
          <w:szCs w:val="22"/>
        </w:rPr>
        <w:t>We are members of VSNW, the regional voluntary sector network for the North West</w:t>
      </w:r>
      <w:r w:rsidR="00CA282A" w:rsidRPr="0095497F">
        <w:rPr>
          <w:sz w:val="22"/>
          <w:szCs w:val="22"/>
        </w:rPr>
        <w:t>, whose</w:t>
      </w:r>
      <w:r w:rsidRPr="0095497F">
        <w:rPr>
          <w:sz w:val="22"/>
          <w:szCs w:val="22"/>
        </w:rPr>
        <w:t xml:space="preserve"> purpose is to support a connected and influential voluntary and community sector (VCS). </w:t>
      </w:r>
    </w:p>
    <w:p w:rsidR="001D4ACE" w:rsidRPr="0095497F" w:rsidRDefault="001D4ACE" w:rsidP="0095497F">
      <w:pPr>
        <w:rPr>
          <w:sz w:val="22"/>
          <w:szCs w:val="22"/>
        </w:rPr>
      </w:pPr>
    </w:p>
    <w:p w:rsidR="00550CE7" w:rsidRPr="0095497F" w:rsidRDefault="00191193" w:rsidP="0095497F">
      <w:pPr>
        <w:rPr>
          <w:sz w:val="22"/>
          <w:szCs w:val="22"/>
        </w:rPr>
      </w:pPr>
      <w:r w:rsidRPr="0095497F">
        <w:rPr>
          <w:sz w:val="22"/>
          <w:szCs w:val="22"/>
        </w:rPr>
        <w:t>This bulletin</w:t>
      </w:r>
      <w:r w:rsidR="00550CE7" w:rsidRPr="0095497F">
        <w:rPr>
          <w:sz w:val="22"/>
          <w:szCs w:val="22"/>
        </w:rPr>
        <w:t xml:space="preserve"> is</w:t>
      </w:r>
      <w:r w:rsidRPr="0095497F">
        <w:rPr>
          <w:sz w:val="22"/>
          <w:szCs w:val="22"/>
        </w:rPr>
        <w:t xml:space="preserve"> intended</w:t>
      </w:r>
      <w:r w:rsidR="00550CE7" w:rsidRPr="0095497F">
        <w:rPr>
          <w:sz w:val="22"/>
          <w:szCs w:val="22"/>
        </w:rPr>
        <w:t xml:space="preserve"> to </w:t>
      </w:r>
      <w:r w:rsidR="00A2436B" w:rsidRPr="0095497F">
        <w:rPr>
          <w:sz w:val="22"/>
          <w:szCs w:val="22"/>
        </w:rPr>
        <w:t xml:space="preserve">keep NWEL members and wider networks up to date on events and issues that will be of interest to environmental voluntary </w:t>
      </w:r>
      <w:r w:rsidR="00F64DF9" w:rsidRPr="0095497F">
        <w:rPr>
          <w:sz w:val="22"/>
          <w:szCs w:val="22"/>
        </w:rPr>
        <w:t>and community sector</w:t>
      </w:r>
      <w:r w:rsidR="00A2436B" w:rsidRPr="0095497F">
        <w:rPr>
          <w:sz w:val="22"/>
          <w:szCs w:val="22"/>
        </w:rPr>
        <w:t xml:space="preserve"> organisations in the North West.</w:t>
      </w:r>
      <w:r w:rsidR="00F64DF9" w:rsidRPr="0095497F">
        <w:rPr>
          <w:sz w:val="22"/>
          <w:szCs w:val="22"/>
        </w:rPr>
        <w:t xml:space="preserve"> </w:t>
      </w:r>
      <w:r w:rsidR="00341C31" w:rsidRPr="0095497F">
        <w:rPr>
          <w:sz w:val="22"/>
          <w:szCs w:val="22"/>
        </w:rPr>
        <w:t>Please</w:t>
      </w:r>
      <w:r w:rsidR="00A2436B" w:rsidRPr="0095497F">
        <w:rPr>
          <w:sz w:val="22"/>
          <w:szCs w:val="22"/>
        </w:rPr>
        <w:t xml:space="preserve"> send any items for inclusion in the next bulletin to </w:t>
      </w:r>
      <w:hyperlink r:id="rId9" w:history="1">
        <w:r w:rsidR="00FE0483" w:rsidRPr="0095497F">
          <w:rPr>
            <w:rStyle w:val="Hyperlink"/>
            <w:sz w:val="22"/>
            <w:szCs w:val="22"/>
          </w:rPr>
          <w:t>andyyuille@gmail.com</w:t>
        </w:r>
      </w:hyperlink>
      <w:r w:rsidRPr="0095497F">
        <w:rPr>
          <w:sz w:val="22"/>
          <w:szCs w:val="22"/>
        </w:rPr>
        <w:t xml:space="preserve"> -</w:t>
      </w:r>
      <w:r w:rsidR="00FE0483" w:rsidRPr="0095497F">
        <w:rPr>
          <w:sz w:val="22"/>
          <w:szCs w:val="22"/>
        </w:rPr>
        <w:t xml:space="preserve"> </w:t>
      </w:r>
      <w:r w:rsidR="00A2436B" w:rsidRPr="0095497F">
        <w:rPr>
          <w:sz w:val="22"/>
          <w:szCs w:val="22"/>
        </w:rPr>
        <w:t xml:space="preserve">and </w:t>
      </w:r>
      <w:r w:rsidR="00F3264C" w:rsidRPr="0095497F">
        <w:rPr>
          <w:sz w:val="22"/>
          <w:szCs w:val="22"/>
        </w:rPr>
        <w:t>feel free to</w:t>
      </w:r>
      <w:r w:rsidR="00A2436B" w:rsidRPr="0095497F">
        <w:rPr>
          <w:sz w:val="22"/>
          <w:szCs w:val="22"/>
        </w:rPr>
        <w:t xml:space="preserve"> forward</w:t>
      </w:r>
      <w:r w:rsidR="00341C31" w:rsidRPr="0095497F">
        <w:rPr>
          <w:sz w:val="22"/>
          <w:szCs w:val="22"/>
        </w:rPr>
        <w:t xml:space="preserve"> all or parts of</w:t>
      </w:r>
      <w:r w:rsidR="00A2436B" w:rsidRPr="0095497F">
        <w:rPr>
          <w:sz w:val="22"/>
          <w:szCs w:val="22"/>
        </w:rPr>
        <w:t xml:space="preserve"> these bulletins throughout </w:t>
      </w:r>
      <w:r w:rsidR="00341C31" w:rsidRPr="0095497F">
        <w:rPr>
          <w:sz w:val="22"/>
          <w:szCs w:val="22"/>
        </w:rPr>
        <w:t>your</w:t>
      </w:r>
      <w:r w:rsidR="00A2436B" w:rsidRPr="0095497F">
        <w:rPr>
          <w:sz w:val="22"/>
          <w:szCs w:val="22"/>
        </w:rPr>
        <w:t xml:space="preserve"> own networks to </w:t>
      </w:r>
      <w:r w:rsidR="00F64DF9" w:rsidRPr="0095497F">
        <w:rPr>
          <w:sz w:val="22"/>
          <w:szCs w:val="22"/>
        </w:rPr>
        <w:t>help spread the word!</w:t>
      </w:r>
    </w:p>
    <w:p w:rsidR="00E81C88" w:rsidRPr="0095497F" w:rsidRDefault="00E81C88" w:rsidP="0095497F">
      <w:pPr>
        <w:rPr>
          <w:sz w:val="22"/>
          <w:szCs w:val="22"/>
        </w:rPr>
      </w:pPr>
    </w:p>
    <w:p w:rsidR="00E81C88" w:rsidRPr="0095497F" w:rsidRDefault="00E81C88" w:rsidP="0095497F">
      <w:pPr>
        <w:rPr>
          <w:sz w:val="22"/>
          <w:szCs w:val="22"/>
        </w:rPr>
      </w:pPr>
      <w:r w:rsidRPr="0095497F">
        <w:rPr>
          <w:sz w:val="22"/>
          <w:szCs w:val="22"/>
        </w:rPr>
        <w:t xml:space="preserve">The Green Bullet is also available to download from the </w:t>
      </w:r>
      <w:hyperlink r:id="rId10" w:history="1">
        <w:r w:rsidRPr="0095497F">
          <w:rPr>
            <w:rStyle w:val="Hyperlink"/>
            <w:sz w:val="22"/>
            <w:szCs w:val="22"/>
          </w:rPr>
          <w:t>VSNW</w:t>
        </w:r>
      </w:hyperlink>
      <w:r w:rsidRPr="0095497F">
        <w:rPr>
          <w:sz w:val="22"/>
          <w:szCs w:val="22"/>
        </w:rPr>
        <w:t xml:space="preserve"> </w:t>
      </w:r>
      <w:r w:rsidR="00365C6C" w:rsidRPr="0095497F">
        <w:rPr>
          <w:sz w:val="22"/>
          <w:szCs w:val="22"/>
        </w:rPr>
        <w:t>website</w:t>
      </w:r>
      <w:r w:rsidRPr="0095497F">
        <w:rPr>
          <w:sz w:val="22"/>
          <w:szCs w:val="22"/>
        </w:rPr>
        <w:t>.</w:t>
      </w:r>
    </w:p>
    <w:p w:rsidR="00C443B3" w:rsidRPr="0095497F" w:rsidRDefault="00C443B3" w:rsidP="0095497F">
      <w:pPr>
        <w:rPr>
          <w:sz w:val="22"/>
          <w:szCs w:val="22"/>
        </w:rPr>
      </w:pPr>
    </w:p>
    <w:p w:rsidR="00550CE7" w:rsidRPr="0095497F" w:rsidRDefault="00550CE7" w:rsidP="0095497F">
      <w:pPr>
        <w:pStyle w:val="Heading1"/>
        <w:spacing w:before="0" w:after="0"/>
        <w:rPr>
          <w:sz w:val="22"/>
          <w:szCs w:val="22"/>
          <w:lang w:val="en-US"/>
        </w:rPr>
      </w:pPr>
      <w:r w:rsidRPr="0095497F">
        <w:rPr>
          <w:sz w:val="22"/>
          <w:szCs w:val="22"/>
          <w:lang w:val="en-US"/>
        </w:rPr>
        <w:t>CONTENTS</w:t>
      </w:r>
    </w:p>
    <w:p w:rsidR="00AB67BC" w:rsidRPr="0095497F" w:rsidRDefault="00AB67BC" w:rsidP="0095497F">
      <w:pPr>
        <w:rPr>
          <w:sz w:val="22"/>
          <w:szCs w:val="22"/>
          <w:lang w:val="en-US"/>
        </w:rPr>
      </w:pPr>
    </w:p>
    <w:p w:rsidR="00C10332" w:rsidRPr="0095497F" w:rsidRDefault="00745EDD" w:rsidP="0095497F">
      <w:pPr>
        <w:numPr>
          <w:ilvl w:val="0"/>
          <w:numId w:val="2"/>
        </w:numPr>
        <w:rPr>
          <w:rFonts w:eastAsia="Times New Roman"/>
          <w:b/>
          <w:color w:val="000000"/>
          <w:sz w:val="22"/>
          <w:szCs w:val="22"/>
        </w:rPr>
      </w:pPr>
      <w:r w:rsidRPr="0095497F">
        <w:rPr>
          <w:sz w:val="22"/>
          <w:szCs w:val="22"/>
          <w:lang w:val="en-US"/>
        </w:rPr>
        <w:t xml:space="preserve">Campaigns </w:t>
      </w:r>
      <w:r w:rsidR="00E17B40" w:rsidRPr="0095497F">
        <w:rPr>
          <w:sz w:val="22"/>
          <w:szCs w:val="22"/>
          <w:lang w:val="en-US"/>
        </w:rPr>
        <w:t>–</w:t>
      </w:r>
      <w:r w:rsidR="003033BB" w:rsidRPr="0095497F">
        <w:rPr>
          <w:sz w:val="22"/>
          <w:szCs w:val="22"/>
          <w:lang w:val="en-US"/>
        </w:rPr>
        <w:t xml:space="preserve"> </w:t>
      </w:r>
      <w:r w:rsidR="0095497F">
        <w:rPr>
          <w:sz w:val="22"/>
          <w:szCs w:val="22"/>
          <w:lang w:val="en-US"/>
        </w:rPr>
        <w:t>Bees, farming, climate change, air quality, litter, water, trees</w:t>
      </w:r>
    </w:p>
    <w:p w:rsidR="00D63E4D" w:rsidRPr="0095497F" w:rsidRDefault="005349CF" w:rsidP="0095497F">
      <w:pPr>
        <w:numPr>
          <w:ilvl w:val="0"/>
          <w:numId w:val="2"/>
        </w:numPr>
        <w:rPr>
          <w:rFonts w:eastAsia="Times New Roman"/>
          <w:b/>
          <w:color w:val="000000"/>
          <w:sz w:val="22"/>
          <w:szCs w:val="22"/>
        </w:rPr>
      </w:pPr>
      <w:r w:rsidRPr="0095497F">
        <w:rPr>
          <w:sz w:val="22"/>
          <w:szCs w:val="22"/>
          <w:lang w:val="en-US"/>
        </w:rPr>
        <w:t>Information update –</w:t>
      </w:r>
      <w:r w:rsidR="00F734DD" w:rsidRPr="0095497F">
        <w:rPr>
          <w:sz w:val="22"/>
          <w:szCs w:val="22"/>
          <w:lang w:val="en-US"/>
        </w:rPr>
        <w:t xml:space="preserve"> Brexit &amp; beyond, e</w:t>
      </w:r>
      <w:r w:rsidR="00656FCF" w:rsidRPr="0095497F">
        <w:rPr>
          <w:sz w:val="22"/>
          <w:szCs w:val="22"/>
          <w:lang w:val="en-US"/>
        </w:rPr>
        <w:t>nergy</w:t>
      </w:r>
      <w:r w:rsidR="001603B7" w:rsidRPr="0095497F">
        <w:rPr>
          <w:sz w:val="22"/>
          <w:szCs w:val="22"/>
          <w:lang w:val="en-US"/>
        </w:rPr>
        <w:t xml:space="preserve">, </w:t>
      </w:r>
      <w:r w:rsidR="00656FCF" w:rsidRPr="0095497F">
        <w:rPr>
          <w:sz w:val="22"/>
          <w:szCs w:val="22"/>
          <w:lang w:val="en-US"/>
        </w:rPr>
        <w:t>planning</w:t>
      </w:r>
    </w:p>
    <w:p w:rsidR="00530E85" w:rsidRPr="0095497F" w:rsidRDefault="00595239" w:rsidP="0095497F">
      <w:pPr>
        <w:numPr>
          <w:ilvl w:val="0"/>
          <w:numId w:val="2"/>
        </w:numPr>
        <w:rPr>
          <w:rFonts w:eastAsia="Times New Roman"/>
          <w:b/>
          <w:color w:val="000000"/>
          <w:sz w:val="22"/>
          <w:szCs w:val="22"/>
        </w:rPr>
      </w:pPr>
      <w:r w:rsidRPr="0095497F">
        <w:rPr>
          <w:sz w:val="22"/>
          <w:szCs w:val="22"/>
          <w:lang w:val="en-US"/>
        </w:rPr>
        <w:t xml:space="preserve">Publications </w:t>
      </w:r>
      <w:r w:rsidR="00685454" w:rsidRPr="0095497F">
        <w:rPr>
          <w:sz w:val="22"/>
          <w:szCs w:val="22"/>
          <w:lang w:val="en-US"/>
        </w:rPr>
        <w:t>–</w:t>
      </w:r>
      <w:r w:rsidR="0083446A" w:rsidRPr="0095497F">
        <w:rPr>
          <w:sz w:val="22"/>
          <w:szCs w:val="22"/>
          <w:lang w:val="en-US"/>
        </w:rPr>
        <w:t xml:space="preserve"> </w:t>
      </w:r>
      <w:r w:rsidR="0095497F">
        <w:rPr>
          <w:sz w:val="22"/>
          <w:szCs w:val="22"/>
          <w:lang w:val="en-US"/>
        </w:rPr>
        <w:t>Biodiversity x 3, naturally healthy, greening grey infrastructure, housing an aging rural population</w:t>
      </w:r>
    </w:p>
    <w:p w:rsidR="004A45D4" w:rsidRPr="0095497F" w:rsidRDefault="00763346" w:rsidP="0095497F">
      <w:pPr>
        <w:numPr>
          <w:ilvl w:val="0"/>
          <w:numId w:val="2"/>
        </w:numPr>
        <w:rPr>
          <w:rFonts w:eastAsia="Times New Roman"/>
          <w:b/>
          <w:color w:val="000000"/>
          <w:sz w:val="22"/>
          <w:szCs w:val="22"/>
        </w:rPr>
      </w:pPr>
      <w:r w:rsidRPr="0095497F">
        <w:rPr>
          <w:sz w:val="22"/>
          <w:szCs w:val="22"/>
          <w:lang w:val="en-US"/>
        </w:rPr>
        <w:t>Events –</w:t>
      </w:r>
      <w:r w:rsidR="002E2A76" w:rsidRPr="0095497F">
        <w:rPr>
          <w:sz w:val="22"/>
          <w:szCs w:val="22"/>
          <w:lang w:val="en-US"/>
        </w:rPr>
        <w:t xml:space="preserve"> </w:t>
      </w:r>
      <w:r w:rsidR="004975C9">
        <w:rPr>
          <w:sz w:val="22"/>
          <w:szCs w:val="22"/>
          <w:lang w:val="en-US"/>
        </w:rPr>
        <w:t xml:space="preserve">Urban landscapes, green learning, valuing nature, green spaces, </w:t>
      </w:r>
      <w:proofErr w:type="spellStart"/>
      <w:r w:rsidR="004975C9">
        <w:rPr>
          <w:sz w:val="22"/>
          <w:szCs w:val="22"/>
          <w:lang w:val="en-US"/>
        </w:rPr>
        <w:t>Morecambe</w:t>
      </w:r>
      <w:proofErr w:type="spellEnd"/>
      <w:r w:rsidR="004975C9">
        <w:rPr>
          <w:sz w:val="22"/>
          <w:szCs w:val="22"/>
          <w:lang w:val="en-US"/>
        </w:rPr>
        <w:t xml:space="preserve"> Bay</w:t>
      </w:r>
    </w:p>
    <w:p w:rsidR="00C10332" w:rsidRPr="0095497F" w:rsidRDefault="004A45D4" w:rsidP="0095497F">
      <w:pPr>
        <w:numPr>
          <w:ilvl w:val="0"/>
          <w:numId w:val="2"/>
        </w:numPr>
        <w:rPr>
          <w:rFonts w:eastAsia="Times New Roman"/>
          <w:b/>
          <w:color w:val="000000"/>
          <w:sz w:val="22"/>
          <w:szCs w:val="22"/>
        </w:rPr>
      </w:pPr>
      <w:r w:rsidRPr="0095497F">
        <w:rPr>
          <w:sz w:val="22"/>
          <w:szCs w:val="22"/>
        </w:rPr>
        <w:t>R</w:t>
      </w:r>
      <w:r w:rsidR="00412FD8" w:rsidRPr="0095497F">
        <w:rPr>
          <w:sz w:val="22"/>
          <w:szCs w:val="22"/>
        </w:rPr>
        <w:t xml:space="preserve">esources </w:t>
      </w:r>
      <w:r w:rsidR="0013194D" w:rsidRPr="0095497F">
        <w:rPr>
          <w:sz w:val="22"/>
          <w:szCs w:val="22"/>
        </w:rPr>
        <w:t>–</w:t>
      </w:r>
      <w:r w:rsidR="005E6E9D" w:rsidRPr="0095497F">
        <w:rPr>
          <w:sz w:val="22"/>
          <w:szCs w:val="22"/>
        </w:rPr>
        <w:t xml:space="preserve"> </w:t>
      </w:r>
      <w:r w:rsidR="004975C9">
        <w:rPr>
          <w:sz w:val="22"/>
          <w:szCs w:val="22"/>
        </w:rPr>
        <w:t>Natural capital tools and critique, valuing parks, planning for climate change, a walk in the woods, urban tranquillity</w:t>
      </w:r>
    </w:p>
    <w:p w:rsidR="00FF6645" w:rsidRPr="0095497F" w:rsidRDefault="00717B05" w:rsidP="0095497F">
      <w:pPr>
        <w:numPr>
          <w:ilvl w:val="0"/>
          <w:numId w:val="2"/>
        </w:numPr>
        <w:rPr>
          <w:rFonts w:eastAsia="Times New Roman"/>
          <w:b/>
          <w:color w:val="000000"/>
          <w:sz w:val="22"/>
          <w:szCs w:val="22"/>
        </w:rPr>
      </w:pPr>
      <w:r w:rsidRPr="0095497F">
        <w:rPr>
          <w:sz w:val="22"/>
          <w:szCs w:val="22"/>
          <w:lang w:val="en-US"/>
        </w:rPr>
        <w:t>Consultations –</w:t>
      </w:r>
      <w:r w:rsidR="004975C9">
        <w:rPr>
          <w:sz w:val="22"/>
          <w:szCs w:val="22"/>
          <w:lang w:val="en-US"/>
        </w:rPr>
        <w:t xml:space="preserve"> Post-Brexit environmental watchdog, </w:t>
      </w:r>
      <w:r w:rsidR="00F734DD" w:rsidRPr="0095497F">
        <w:rPr>
          <w:sz w:val="22"/>
          <w:szCs w:val="22"/>
          <w:lang w:val="en-US"/>
        </w:rPr>
        <w:t>Raynsford Review</w:t>
      </w:r>
      <w:r w:rsidR="004975C9">
        <w:rPr>
          <w:sz w:val="22"/>
          <w:szCs w:val="22"/>
          <w:lang w:val="en-US"/>
        </w:rPr>
        <w:t>, protected landscapes</w:t>
      </w:r>
      <w:r w:rsidR="006E0BE4">
        <w:rPr>
          <w:sz w:val="22"/>
          <w:szCs w:val="22"/>
          <w:lang w:val="en-US"/>
        </w:rPr>
        <w:t>, VSNW</w:t>
      </w:r>
      <w:bookmarkStart w:id="0" w:name="_GoBack"/>
      <w:bookmarkEnd w:id="0"/>
    </w:p>
    <w:p w:rsidR="002C1370" w:rsidRPr="006E0BE4" w:rsidRDefault="000B2F48" w:rsidP="0095497F">
      <w:pPr>
        <w:numPr>
          <w:ilvl w:val="0"/>
          <w:numId w:val="2"/>
        </w:numPr>
        <w:rPr>
          <w:rFonts w:eastAsia="Times New Roman"/>
          <w:b/>
          <w:color w:val="000000"/>
          <w:sz w:val="22"/>
          <w:szCs w:val="22"/>
        </w:rPr>
      </w:pPr>
      <w:r w:rsidRPr="0095497F">
        <w:rPr>
          <w:sz w:val="22"/>
          <w:szCs w:val="22"/>
          <w:lang w:val="en-US"/>
        </w:rPr>
        <w:t xml:space="preserve">Funding – </w:t>
      </w:r>
      <w:r w:rsidR="004975C9">
        <w:rPr>
          <w:sz w:val="22"/>
          <w:szCs w:val="22"/>
          <w:lang w:val="en-US"/>
        </w:rPr>
        <w:t xml:space="preserve">Community grants in </w:t>
      </w:r>
      <w:proofErr w:type="spellStart"/>
      <w:r w:rsidR="004975C9">
        <w:rPr>
          <w:sz w:val="22"/>
          <w:szCs w:val="22"/>
          <w:lang w:val="en-US"/>
        </w:rPr>
        <w:t>Cumbria</w:t>
      </w:r>
      <w:proofErr w:type="spellEnd"/>
    </w:p>
    <w:p w:rsidR="006E0BE4" w:rsidRPr="0095497F" w:rsidRDefault="006E0BE4" w:rsidP="0095497F">
      <w:pPr>
        <w:numPr>
          <w:ilvl w:val="0"/>
          <w:numId w:val="2"/>
        </w:numPr>
        <w:rPr>
          <w:rFonts w:eastAsia="Times New Roman"/>
          <w:b/>
          <w:color w:val="000000"/>
          <w:sz w:val="22"/>
          <w:szCs w:val="22"/>
        </w:rPr>
      </w:pPr>
      <w:r>
        <w:rPr>
          <w:sz w:val="22"/>
          <w:szCs w:val="22"/>
          <w:lang w:val="en-US"/>
        </w:rPr>
        <w:t>Trustees wanted - VSNW</w:t>
      </w:r>
    </w:p>
    <w:p w:rsidR="005A583A" w:rsidRPr="0095497F" w:rsidRDefault="00A34C98" w:rsidP="0095497F">
      <w:pPr>
        <w:tabs>
          <w:tab w:val="left" w:pos="2462"/>
        </w:tabs>
        <w:rPr>
          <w:sz w:val="22"/>
          <w:szCs w:val="22"/>
        </w:rPr>
      </w:pPr>
      <w:r w:rsidRPr="0095497F">
        <w:rPr>
          <w:sz w:val="22"/>
          <w:szCs w:val="22"/>
        </w:rPr>
        <w:tab/>
      </w:r>
    </w:p>
    <w:p w:rsidR="005A583A" w:rsidRPr="0095497F" w:rsidRDefault="005A583A" w:rsidP="0095497F">
      <w:pPr>
        <w:pStyle w:val="Heading1"/>
        <w:spacing w:before="0" w:after="0"/>
        <w:rPr>
          <w:i/>
          <w:sz w:val="22"/>
          <w:szCs w:val="22"/>
          <w:u w:val="single"/>
        </w:rPr>
      </w:pPr>
      <w:r w:rsidRPr="0095497F">
        <w:rPr>
          <w:i/>
          <w:sz w:val="22"/>
          <w:szCs w:val="22"/>
          <w:u w:val="single"/>
        </w:rPr>
        <w:t>Campaigns</w:t>
      </w:r>
    </w:p>
    <w:p w:rsidR="007F6D28" w:rsidRPr="0095497F" w:rsidRDefault="007F6D28" w:rsidP="0095497F">
      <w:pPr>
        <w:pStyle w:val="NormalWeb"/>
        <w:shd w:val="clear" w:color="auto" w:fill="FFFFFF"/>
        <w:spacing w:before="0" w:after="0"/>
        <w:rPr>
          <w:rFonts w:ascii="Arial" w:hAnsi="Arial" w:cs="Arial"/>
          <w:color w:val="000000"/>
          <w:sz w:val="22"/>
          <w:szCs w:val="22"/>
        </w:rPr>
      </w:pPr>
    </w:p>
    <w:p w:rsidR="00A561E0" w:rsidRPr="004975C9" w:rsidRDefault="00FC207B" w:rsidP="0095497F">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Bees &amp; insecticides</w:t>
      </w:r>
    </w:p>
    <w:p w:rsidR="00FC207B" w:rsidRPr="0095497F" w:rsidRDefault="00FC207B" w:rsidP="0095497F">
      <w:pPr>
        <w:pStyle w:val="NormalWeb"/>
        <w:numPr>
          <w:ilvl w:val="0"/>
          <w:numId w:val="36"/>
        </w:numPr>
        <w:shd w:val="clear" w:color="auto" w:fill="FFFFFF"/>
        <w:spacing w:before="0" w:after="0"/>
        <w:rPr>
          <w:rFonts w:ascii="Arial" w:hAnsi="Arial" w:cs="Arial"/>
          <w:color w:val="000000"/>
          <w:sz w:val="22"/>
          <w:szCs w:val="22"/>
        </w:rPr>
      </w:pPr>
      <w:r w:rsidRPr="0095497F">
        <w:rPr>
          <w:rFonts w:ascii="Arial" w:hAnsi="Arial" w:cs="Arial"/>
          <w:color w:val="000000"/>
          <w:sz w:val="22"/>
          <w:szCs w:val="22"/>
        </w:rPr>
        <w:t xml:space="preserve">After increasingly intense international campaigning, the EU has announced a </w:t>
      </w:r>
      <w:hyperlink r:id="rId11" w:history="1">
        <w:r w:rsidRPr="0095497F">
          <w:rPr>
            <w:rStyle w:val="Hyperlink"/>
            <w:rFonts w:ascii="Arial" w:hAnsi="Arial" w:cs="Arial"/>
            <w:sz w:val="22"/>
            <w:szCs w:val="22"/>
          </w:rPr>
          <w:t>total outdoor ban on neonic</w:t>
        </w:r>
        <w:r w:rsidR="00B91212" w:rsidRPr="0095497F">
          <w:rPr>
            <w:rStyle w:val="Hyperlink"/>
            <w:rFonts w:ascii="Arial" w:hAnsi="Arial" w:cs="Arial"/>
            <w:sz w:val="22"/>
            <w:szCs w:val="22"/>
          </w:rPr>
          <w:t>otinoids</w:t>
        </w:r>
      </w:hyperlink>
      <w:r w:rsidR="00B91212" w:rsidRPr="0095497F">
        <w:rPr>
          <w:rFonts w:ascii="Arial" w:hAnsi="Arial" w:cs="Arial"/>
          <w:color w:val="000000"/>
          <w:sz w:val="22"/>
          <w:szCs w:val="22"/>
        </w:rPr>
        <w:t xml:space="preserve">, the world’s most commonly-used insecticide, associated with dramatic reductions in bee populations and health. </w:t>
      </w:r>
      <w:hyperlink r:id="rId12" w:history="1">
        <w:r w:rsidR="00B91212" w:rsidRPr="0095497F">
          <w:rPr>
            <w:rStyle w:val="Hyperlink"/>
            <w:rFonts w:ascii="Arial" w:hAnsi="Arial" w:cs="Arial"/>
            <w:sz w:val="22"/>
            <w:szCs w:val="22"/>
          </w:rPr>
          <w:t>Michael Gove</w:t>
        </w:r>
      </w:hyperlink>
      <w:r w:rsidR="00B91212" w:rsidRPr="0095497F">
        <w:rPr>
          <w:rFonts w:ascii="Arial" w:hAnsi="Arial" w:cs="Arial"/>
          <w:color w:val="000000"/>
          <w:sz w:val="22"/>
          <w:szCs w:val="22"/>
        </w:rPr>
        <w:t xml:space="preserve"> pledged to back an EU </w:t>
      </w:r>
      <w:r w:rsidR="00B91212" w:rsidRPr="0095497F">
        <w:rPr>
          <w:rFonts w:ascii="Arial" w:hAnsi="Arial" w:cs="Arial"/>
          <w:color w:val="000000"/>
          <w:sz w:val="22"/>
          <w:szCs w:val="22"/>
        </w:rPr>
        <w:lastRenderedPageBreak/>
        <w:t>ban in November, overturning the UK’s previous opposition, but it is not clear whether it will remain in place after Brexit.</w:t>
      </w:r>
    </w:p>
    <w:p w:rsidR="00FC207B" w:rsidRPr="0095497F" w:rsidRDefault="00C44DE5" w:rsidP="009947A3">
      <w:pPr>
        <w:pStyle w:val="NormalWeb"/>
        <w:numPr>
          <w:ilvl w:val="0"/>
          <w:numId w:val="36"/>
        </w:numPr>
        <w:shd w:val="clear" w:color="auto" w:fill="FFFFFF"/>
        <w:spacing w:before="0" w:after="0"/>
        <w:rPr>
          <w:rFonts w:ascii="Arial" w:hAnsi="Arial" w:cs="Arial"/>
          <w:color w:val="000000"/>
          <w:sz w:val="22"/>
          <w:szCs w:val="22"/>
        </w:rPr>
      </w:pPr>
      <w:r w:rsidRPr="0095497F">
        <w:rPr>
          <w:rFonts w:ascii="Arial" w:hAnsi="Arial" w:cs="Arial"/>
          <w:sz w:val="22"/>
          <w:szCs w:val="22"/>
        </w:rPr>
        <w:t xml:space="preserve">The Friends of the Earth </w:t>
      </w:r>
      <w:hyperlink r:id="rId13" w:history="1">
        <w:r w:rsidRPr="0095497F">
          <w:rPr>
            <w:rStyle w:val="Hyperlink"/>
            <w:rFonts w:ascii="Arial" w:hAnsi="Arial" w:cs="Arial"/>
            <w:sz w:val="22"/>
            <w:szCs w:val="22"/>
          </w:rPr>
          <w:t>Great British Bee Count</w:t>
        </w:r>
      </w:hyperlink>
      <w:r w:rsidRPr="0095497F">
        <w:rPr>
          <w:rFonts w:ascii="Arial" w:hAnsi="Arial" w:cs="Arial"/>
          <w:sz w:val="22"/>
          <w:szCs w:val="22"/>
        </w:rPr>
        <w:t xml:space="preserve"> runs throughout June. Download the </w:t>
      </w:r>
      <w:hyperlink r:id="rId14" w:history="1">
        <w:r w:rsidRPr="0095497F">
          <w:rPr>
            <w:rStyle w:val="Hyperlink"/>
            <w:rFonts w:ascii="Arial" w:hAnsi="Arial" w:cs="Arial"/>
            <w:sz w:val="22"/>
            <w:szCs w:val="22"/>
          </w:rPr>
          <w:t>Apple</w:t>
        </w:r>
      </w:hyperlink>
      <w:r w:rsidRPr="0095497F">
        <w:rPr>
          <w:rFonts w:ascii="Arial" w:hAnsi="Arial" w:cs="Arial"/>
          <w:sz w:val="22"/>
          <w:szCs w:val="22"/>
        </w:rPr>
        <w:t xml:space="preserve"> or </w:t>
      </w:r>
      <w:hyperlink r:id="rId15" w:history="1">
        <w:r w:rsidRPr="0095497F">
          <w:rPr>
            <w:rStyle w:val="Hyperlink"/>
            <w:rFonts w:ascii="Arial" w:hAnsi="Arial" w:cs="Arial"/>
            <w:sz w:val="22"/>
            <w:szCs w:val="22"/>
          </w:rPr>
          <w:t>Android</w:t>
        </w:r>
      </w:hyperlink>
      <w:r w:rsidRPr="0095497F">
        <w:rPr>
          <w:rFonts w:ascii="Arial" w:hAnsi="Arial" w:cs="Arial"/>
          <w:sz w:val="22"/>
          <w:szCs w:val="22"/>
        </w:rPr>
        <w:t xml:space="preserve"> app</w:t>
      </w:r>
      <w:r w:rsidR="00B67235" w:rsidRPr="0095497F">
        <w:rPr>
          <w:rFonts w:ascii="Arial" w:hAnsi="Arial" w:cs="Arial"/>
          <w:sz w:val="22"/>
          <w:szCs w:val="22"/>
        </w:rPr>
        <w:t xml:space="preserve"> to identify and record bees - </w:t>
      </w:r>
      <w:r w:rsidRPr="0095497F">
        <w:rPr>
          <w:rFonts w:ascii="Arial" w:hAnsi="Arial" w:cs="Arial"/>
          <w:sz w:val="22"/>
          <w:szCs w:val="22"/>
        </w:rPr>
        <w:t>on your way to the shops, work or school</w:t>
      </w:r>
      <w:r w:rsidR="00B67235" w:rsidRPr="0095497F">
        <w:rPr>
          <w:rFonts w:ascii="Arial" w:hAnsi="Arial" w:cs="Arial"/>
          <w:sz w:val="22"/>
          <w:szCs w:val="22"/>
        </w:rPr>
        <w:t xml:space="preserve">, </w:t>
      </w:r>
      <w:r w:rsidRPr="0095497F">
        <w:rPr>
          <w:rFonts w:ascii="Arial" w:hAnsi="Arial" w:cs="Arial"/>
          <w:sz w:val="22"/>
          <w:szCs w:val="22"/>
        </w:rPr>
        <w:t>in your gard</w:t>
      </w:r>
      <w:r w:rsidR="00916376" w:rsidRPr="0095497F">
        <w:rPr>
          <w:rFonts w:ascii="Arial" w:hAnsi="Arial" w:cs="Arial"/>
          <w:sz w:val="22"/>
          <w:szCs w:val="22"/>
        </w:rPr>
        <w:t>en or local park – anywhere!</w:t>
      </w:r>
      <w:r w:rsidRPr="0095497F">
        <w:rPr>
          <w:rFonts w:ascii="Arial" w:hAnsi="Arial" w:cs="Arial"/>
          <w:sz w:val="22"/>
          <w:szCs w:val="22"/>
        </w:rPr>
        <w:t xml:space="preserve"> </w:t>
      </w:r>
      <w:r w:rsidRPr="0095497F">
        <w:rPr>
          <w:rStyle w:val="Strong"/>
          <w:rFonts w:ascii="Arial" w:hAnsi="Arial" w:cs="Arial"/>
          <w:b w:val="0"/>
          <w:sz w:val="22"/>
          <w:szCs w:val="22"/>
        </w:rPr>
        <w:t>It’s a fun and easy way to discover the wonderful world of bees</w:t>
      </w:r>
      <w:r w:rsidRPr="0095497F">
        <w:rPr>
          <w:rFonts w:ascii="Arial" w:hAnsi="Arial" w:cs="Arial"/>
          <w:sz w:val="22"/>
          <w:szCs w:val="22"/>
        </w:rPr>
        <w:t xml:space="preserve"> in our gardens, streets and green spaces.</w:t>
      </w:r>
      <w:r w:rsidRPr="0095497F">
        <w:rPr>
          <w:rFonts w:ascii="Arial" w:hAnsi="Arial" w:cs="Arial"/>
          <w:color w:val="666666"/>
          <w:sz w:val="22"/>
          <w:szCs w:val="22"/>
        </w:rPr>
        <w:br/>
      </w:r>
    </w:p>
    <w:p w:rsidR="00AA0EEC" w:rsidRPr="004975C9" w:rsidRDefault="00AA0EEC" w:rsidP="0095497F">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Farming</w:t>
      </w:r>
    </w:p>
    <w:p w:rsidR="00AA0EEC" w:rsidRPr="0095497F" w:rsidRDefault="00AA0EEC" w:rsidP="0095497F">
      <w:pPr>
        <w:pStyle w:val="NormalWeb"/>
        <w:numPr>
          <w:ilvl w:val="0"/>
          <w:numId w:val="34"/>
        </w:numPr>
        <w:shd w:val="clear" w:color="auto" w:fill="FFFFFF"/>
        <w:spacing w:before="0" w:after="0"/>
        <w:rPr>
          <w:rFonts w:ascii="Arial" w:hAnsi="Arial" w:cs="Arial"/>
          <w:sz w:val="22"/>
          <w:szCs w:val="22"/>
        </w:rPr>
      </w:pPr>
      <w:r w:rsidRPr="0095497F">
        <w:rPr>
          <w:rFonts w:ascii="Arial" w:hAnsi="Arial" w:cs="Arial"/>
          <w:color w:val="000000"/>
          <w:sz w:val="22"/>
          <w:szCs w:val="22"/>
        </w:rPr>
        <w:t xml:space="preserve">Almost 90% of farmers taking part in a Nature Friendly Farming Network survey agree that now is the time for a </w:t>
      </w:r>
      <w:hyperlink r:id="rId16" w:history="1">
        <w:r w:rsidRPr="0095497F">
          <w:rPr>
            <w:rStyle w:val="Hyperlink"/>
            <w:rFonts w:ascii="Arial" w:hAnsi="Arial" w:cs="Arial"/>
            <w:sz w:val="22"/>
            <w:szCs w:val="22"/>
          </w:rPr>
          <w:t>radical change in agriculture policy</w:t>
        </w:r>
      </w:hyperlink>
      <w:r w:rsidRPr="0095497F">
        <w:rPr>
          <w:rFonts w:ascii="Arial" w:hAnsi="Arial" w:cs="Arial"/>
          <w:color w:val="000000"/>
          <w:sz w:val="22"/>
          <w:szCs w:val="22"/>
        </w:rPr>
        <w:t xml:space="preserve"> to ensure high environmental standards - </w:t>
      </w:r>
      <w:r w:rsidRPr="0095497F">
        <w:rPr>
          <w:rFonts w:ascii="Arial" w:hAnsi="Arial" w:cs="Arial"/>
          <w:sz w:val="22"/>
          <w:szCs w:val="22"/>
        </w:rPr>
        <w:t xml:space="preserve">nearly half (47%) did not feel confident that the government would deliver the farming policy required to create positive environmental change. </w:t>
      </w:r>
    </w:p>
    <w:p w:rsidR="003B76C1" w:rsidRPr="0095497F" w:rsidRDefault="003B76C1" w:rsidP="0095497F">
      <w:pPr>
        <w:pStyle w:val="NormalWeb"/>
        <w:numPr>
          <w:ilvl w:val="0"/>
          <w:numId w:val="34"/>
        </w:numPr>
        <w:shd w:val="clear" w:color="auto" w:fill="FFFFFF"/>
        <w:spacing w:before="0" w:after="0"/>
        <w:rPr>
          <w:rFonts w:ascii="Arial" w:hAnsi="Arial" w:cs="Arial"/>
          <w:color w:val="000000"/>
          <w:sz w:val="22"/>
          <w:szCs w:val="22"/>
        </w:rPr>
      </w:pPr>
      <w:r w:rsidRPr="0095497F">
        <w:rPr>
          <w:rFonts w:ascii="Arial" w:hAnsi="Arial" w:cs="Arial"/>
          <w:color w:val="222222"/>
          <w:sz w:val="22"/>
          <w:szCs w:val="22"/>
          <w:shd w:val="clear" w:color="auto" w:fill="FFFFFF"/>
        </w:rPr>
        <w:t>Wildlife and Countryside Link published eight blogs focusing on different aspects of the Government’s consultation on agriculture. Topics included </w:t>
      </w:r>
      <w:hyperlink r:id="rId17" w:tgtFrame="_blank" w:history="1">
        <w:r w:rsidRPr="0095497F">
          <w:rPr>
            <w:rStyle w:val="Hyperlink"/>
            <w:rFonts w:ascii="Arial" w:hAnsi="Arial" w:cs="Arial"/>
            <w:sz w:val="22"/>
            <w:szCs w:val="22"/>
          </w:rPr>
          <w:t>reducing pesticide use</w:t>
        </w:r>
      </w:hyperlink>
      <w:r w:rsidRPr="0095497F">
        <w:rPr>
          <w:rStyle w:val="Hyperlink"/>
          <w:rFonts w:ascii="Arial" w:hAnsi="Arial" w:cs="Arial"/>
          <w:sz w:val="22"/>
          <w:szCs w:val="22"/>
        </w:rPr>
        <w:t>, </w:t>
      </w:r>
      <w:hyperlink r:id="rId18" w:tgtFrame="_blank" w:history="1">
        <w:r w:rsidRPr="0095497F">
          <w:rPr>
            <w:rStyle w:val="Hyperlink"/>
            <w:rFonts w:ascii="Arial" w:hAnsi="Arial" w:cs="Arial"/>
            <w:sz w:val="22"/>
            <w:szCs w:val="22"/>
          </w:rPr>
          <w:t>international trade</w:t>
        </w:r>
      </w:hyperlink>
      <w:r w:rsidRPr="0095497F">
        <w:rPr>
          <w:rStyle w:val="Hyperlink"/>
          <w:rFonts w:ascii="Arial" w:hAnsi="Arial" w:cs="Arial"/>
          <w:sz w:val="22"/>
          <w:szCs w:val="22"/>
        </w:rPr>
        <w:t>, </w:t>
      </w:r>
      <w:hyperlink r:id="rId19" w:tgtFrame="_blank" w:history="1">
        <w:r w:rsidRPr="0095497F">
          <w:rPr>
            <w:rStyle w:val="Hyperlink"/>
            <w:rFonts w:ascii="Arial" w:hAnsi="Arial" w:cs="Arial"/>
            <w:sz w:val="22"/>
            <w:szCs w:val="22"/>
          </w:rPr>
          <w:t>climate change</w:t>
        </w:r>
      </w:hyperlink>
      <w:r w:rsidRPr="0095497F">
        <w:rPr>
          <w:rStyle w:val="Hyperlink"/>
          <w:rFonts w:ascii="Arial" w:hAnsi="Arial" w:cs="Arial"/>
          <w:sz w:val="22"/>
          <w:szCs w:val="22"/>
        </w:rPr>
        <w:t>,</w:t>
      </w:r>
      <w:r w:rsidRPr="0095497F">
        <w:rPr>
          <w:rStyle w:val="Hyperlink"/>
          <w:rFonts w:ascii="Arial" w:hAnsi="Arial" w:cs="Arial"/>
          <w:sz w:val="22"/>
          <w:szCs w:val="22"/>
          <w:u w:val="none"/>
        </w:rPr>
        <w:t> </w:t>
      </w:r>
      <w:hyperlink r:id="rId20" w:tgtFrame="_blank" w:history="1">
        <w:r w:rsidRPr="0095497F">
          <w:rPr>
            <w:rStyle w:val="Hyperlink"/>
            <w:rFonts w:ascii="Arial" w:hAnsi="Arial" w:cs="Arial"/>
            <w:sz w:val="22"/>
            <w:szCs w:val="22"/>
          </w:rPr>
          <w:t>public health as a public good</w:t>
        </w:r>
      </w:hyperlink>
      <w:r w:rsidRPr="0095497F">
        <w:rPr>
          <w:rStyle w:val="Hyperlink"/>
          <w:rFonts w:ascii="Arial" w:hAnsi="Arial" w:cs="Arial"/>
          <w:sz w:val="22"/>
          <w:szCs w:val="22"/>
        </w:rPr>
        <w:t>, </w:t>
      </w:r>
      <w:hyperlink r:id="rId21" w:tgtFrame="_blank" w:history="1">
        <w:r w:rsidRPr="0095497F">
          <w:rPr>
            <w:rStyle w:val="Hyperlink"/>
            <w:rFonts w:ascii="Arial" w:hAnsi="Arial" w:cs="Arial"/>
            <w:sz w:val="22"/>
            <w:szCs w:val="22"/>
          </w:rPr>
          <w:t>agroforestry</w:t>
        </w:r>
      </w:hyperlink>
      <w:r w:rsidRPr="0095497F">
        <w:rPr>
          <w:rStyle w:val="Hyperlink"/>
          <w:rFonts w:ascii="Arial" w:hAnsi="Arial" w:cs="Arial"/>
          <w:sz w:val="22"/>
          <w:szCs w:val="22"/>
        </w:rPr>
        <w:t>, </w:t>
      </w:r>
      <w:hyperlink r:id="rId22" w:tgtFrame="_blank" w:history="1">
        <w:r w:rsidRPr="0095497F">
          <w:rPr>
            <w:rStyle w:val="Hyperlink"/>
            <w:rFonts w:ascii="Arial" w:hAnsi="Arial" w:cs="Arial"/>
            <w:sz w:val="22"/>
            <w:szCs w:val="22"/>
          </w:rPr>
          <w:t>grasping the opportunity for the uplands</w:t>
        </w:r>
      </w:hyperlink>
      <w:r w:rsidRPr="0095497F">
        <w:rPr>
          <w:rFonts w:ascii="Arial" w:hAnsi="Arial" w:cs="Arial"/>
          <w:color w:val="222222"/>
          <w:sz w:val="22"/>
          <w:szCs w:val="22"/>
          <w:shd w:val="clear" w:color="auto" w:fill="FFFFFF"/>
        </w:rPr>
        <w:t> and the </w:t>
      </w:r>
      <w:hyperlink r:id="rId23" w:tgtFrame="_blank" w:history="1">
        <w:r w:rsidRPr="0095497F">
          <w:rPr>
            <w:rStyle w:val="Hyperlink"/>
            <w:rFonts w:ascii="Arial" w:hAnsi="Arial" w:cs="Arial"/>
            <w:sz w:val="22"/>
            <w:szCs w:val="22"/>
          </w:rPr>
          <w:t>interconnection between land and water</w:t>
        </w:r>
      </w:hyperlink>
      <w:r w:rsidRPr="0095497F">
        <w:rPr>
          <w:rStyle w:val="Hyperlink"/>
          <w:rFonts w:ascii="Arial" w:hAnsi="Arial" w:cs="Arial"/>
          <w:sz w:val="22"/>
          <w:szCs w:val="22"/>
        </w:rPr>
        <w:t>.</w:t>
      </w:r>
    </w:p>
    <w:p w:rsidR="00B91212" w:rsidRPr="0095497F" w:rsidRDefault="00B91212" w:rsidP="0095497F">
      <w:pPr>
        <w:pStyle w:val="NormalWeb"/>
        <w:shd w:val="clear" w:color="auto" w:fill="FFFFFF"/>
        <w:spacing w:before="0" w:after="0"/>
        <w:rPr>
          <w:rFonts w:ascii="Arial" w:hAnsi="Arial" w:cs="Arial"/>
          <w:color w:val="000000"/>
          <w:sz w:val="22"/>
          <w:szCs w:val="22"/>
        </w:rPr>
      </w:pPr>
    </w:p>
    <w:p w:rsidR="00C6079F" w:rsidRPr="004975C9" w:rsidRDefault="00C6079F" w:rsidP="0095497F">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Climate change</w:t>
      </w:r>
    </w:p>
    <w:p w:rsidR="005D7E91" w:rsidRPr="0095497F" w:rsidRDefault="005D7E91" w:rsidP="0095497F">
      <w:pPr>
        <w:pStyle w:val="NormalWeb"/>
        <w:numPr>
          <w:ilvl w:val="0"/>
          <w:numId w:val="35"/>
        </w:numPr>
        <w:shd w:val="clear" w:color="auto" w:fill="FFFFFF"/>
        <w:spacing w:before="0" w:after="0"/>
        <w:rPr>
          <w:rFonts w:ascii="Arial" w:hAnsi="Arial" w:cs="Arial"/>
          <w:sz w:val="22"/>
          <w:szCs w:val="22"/>
        </w:rPr>
      </w:pPr>
      <w:r w:rsidRPr="0095497F">
        <w:rPr>
          <w:rFonts w:ascii="Arial" w:hAnsi="Arial" w:cs="Arial"/>
          <w:sz w:val="22"/>
          <w:szCs w:val="22"/>
          <w:shd w:val="clear" w:color="auto" w:fill="FFFFFF"/>
        </w:rPr>
        <w:t xml:space="preserve">The Climate Coalition are encouraging people to host </w:t>
      </w:r>
      <w:hyperlink r:id="rId24" w:history="1">
        <w:r w:rsidRPr="0095497F">
          <w:rPr>
            <w:rStyle w:val="Hyperlink"/>
            <w:rFonts w:ascii="Arial" w:hAnsi="Arial" w:cs="Arial"/>
            <w:sz w:val="22"/>
            <w:szCs w:val="22"/>
            <w:shd w:val="clear" w:color="auto" w:fill="FFFFFF"/>
          </w:rPr>
          <w:t>Speak Up</w:t>
        </w:r>
      </w:hyperlink>
      <w:r w:rsidRPr="0095497F">
        <w:rPr>
          <w:rFonts w:ascii="Arial" w:hAnsi="Arial" w:cs="Arial"/>
          <w:sz w:val="22"/>
          <w:szCs w:val="22"/>
          <w:shd w:val="clear" w:color="auto" w:fill="FFFFFF"/>
        </w:rPr>
        <w:t xml:space="preserve"> events this summer, and have provided a host of </w:t>
      </w:r>
      <w:hyperlink r:id="rId25" w:history="1">
        <w:r w:rsidRPr="0095497F">
          <w:rPr>
            <w:rStyle w:val="Hyperlink"/>
            <w:rFonts w:ascii="Arial" w:hAnsi="Arial" w:cs="Arial"/>
            <w:sz w:val="22"/>
            <w:szCs w:val="22"/>
            <w:shd w:val="clear" w:color="auto" w:fill="FFFFFF"/>
          </w:rPr>
          <w:t>handy resources</w:t>
        </w:r>
      </w:hyperlink>
      <w:r w:rsidRPr="0095497F">
        <w:rPr>
          <w:rFonts w:ascii="Arial" w:hAnsi="Arial" w:cs="Arial"/>
          <w:sz w:val="22"/>
          <w:szCs w:val="22"/>
          <w:shd w:val="clear" w:color="auto" w:fill="FFFFFF"/>
        </w:rPr>
        <w:t xml:space="preserve"> to help you do so</w:t>
      </w:r>
    </w:p>
    <w:p w:rsidR="00FF4DDA" w:rsidRPr="0095497F" w:rsidRDefault="00FF4DDA" w:rsidP="0095497F">
      <w:pPr>
        <w:pStyle w:val="NormalWeb"/>
        <w:numPr>
          <w:ilvl w:val="0"/>
          <w:numId w:val="35"/>
        </w:numPr>
        <w:shd w:val="clear" w:color="auto" w:fill="FFFFFF"/>
        <w:spacing w:before="0" w:after="0"/>
        <w:rPr>
          <w:rFonts w:ascii="Arial" w:hAnsi="Arial" w:cs="Arial"/>
          <w:sz w:val="22"/>
          <w:szCs w:val="22"/>
        </w:rPr>
      </w:pPr>
      <w:r w:rsidRPr="0095497F">
        <w:rPr>
          <w:rFonts w:ascii="Arial" w:hAnsi="Arial" w:cs="Arial"/>
          <w:sz w:val="22"/>
          <w:szCs w:val="22"/>
          <w:shd w:val="clear" w:color="auto" w:fill="FFFFFF"/>
        </w:rPr>
        <w:t xml:space="preserve">While UK production-based greenhouse gas emissions fell by over a third between 1997 and 2015, our carbon footprint has remained almost </w:t>
      </w:r>
      <w:proofErr w:type="gramStart"/>
      <w:r w:rsidRPr="0095497F">
        <w:rPr>
          <w:rFonts w:ascii="Arial" w:hAnsi="Arial" w:cs="Arial"/>
          <w:sz w:val="22"/>
          <w:szCs w:val="22"/>
          <w:shd w:val="clear" w:color="auto" w:fill="FFFFFF"/>
        </w:rPr>
        <w:t>exactly the same</w:t>
      </w:r>
      <w:proofErr w:type="gramEnd"/>
      <w:r w:rsidRPr="0095497F">
        <w:rPr>
          <w:rFonts w:ascii="Arial" w:hAnsi="Arial" w:cs="Arial"/>
          <w:sz w:val="22"/>
          <w:szCs w:val="22"/>
          <w:shd w:val="clear" w:color="auto" w:fill="FFFFFF"/>
        </w:rPr>
        <w:t xml:space="preserve">: i.e. </w:t>
      </w:r>
      <w:hyperlink r:id="rId26" w:history="1">
        <w:r w:rsidRPr="0095497F">
          <w:rPr>
            <w:rStyle w:val="Hyperlink"/>
            <w:rFonts w:ascii="Arial" w:hAnsi="Arial" w:cs="Arial"/>
            <w:sz w:val="22"/>
            <w:szCs w:val="22"/>
            <w:shd w:val="clear" w:color="auto" w:fill="FFFFFF"/>
          </w:rPr>
          <w:t>we are not reducing our emissions at all</w:t>
        </w:r>
      </w:hyperlink>
      <w:r w:rsidRPr="0095497F">
        <w:rPr>
          <w:rFonts w:ascii="Arial" w:hAnsi="Arial" w:cs="Arial"/>
          <w:sz w:val="22"/>
          <w:szCs w:val="22"/>
          <w:shd w:val="clear" w:color="auto" w:fill="FFFFFF"/>
        </w:rPr>
        <w:t>, we are merely moving the around.</w:t>
      </w:r>
    </w:p>
    <w:p w:rsidR="00C6079F" w:rsidRPr="0095497F" w:rsidRDefault="00C6079F" w:rsidP="0095497F">
      <w:pPr>
        <w:pStyle w:val="NormalWeb"/>
        <w:numPr>
          <w:ilvl w:val="0"/>
          <w:numId w:val="35"/>
        </w:numPr>
        <w:shd w:val="clear" w:color="auto" w:fill="FFFFFF"/>
        <w:spacing w:before="0" w:after="0"/>
        <w:rPr>
          <w:rFonts w:ascii="Arial" w:hAnsi="Arial" w:cs="Arial"/>
          <w:sz w:val="22"/>
          <w:szCs w:val="22"/>
        </w:rPr>
      </w:pPr>
      <w:r w:rsidRPr="0095497F">
        <w:rPr>
          <w:rFonts w:ascii="Arial" w:hAnsi="Arial" w:cs="Arial"/>
          <w:sz w:val="22"/>
          <w:szCs w:val="22"/>
          <w:shd w:val="clear" w:color="auto" w:fill="FFFFFF"/>
        </w:rPr>
        <w:t xml:space="preserve">Most governments are </w:t>
      </w:r>
      <w:hyperlink r:id="rId27" w:history="1">
        <w:r w:rsidRPr="0095497F">
          <w:rPr>
            <w:rStyle w:val="Hyperlink"/>
            <w:rFonts w:ascii="Arial" w:hAnsi="Arial" w:cs="Arial"/>
            <w:sz w:val="22"/>
            <w:szCs w:val="22"/>
            <w:shd w:val="clear" w:color="auto" w:fill="FFFFFF"/>
          </w:rPr>
          <w:t>not on course to meet their Paris Agreement commitments</w:t>
        </w:r>
      </w:hyperlink>
      <w:r w:rsidRPr="0095497F">
        <w:rPr>
          <w:rFonts w:ascii="Arial" w:hAnsi="Arial" w:cs="Arial"/>
          <w:sz w:val="22"/>
          <w:szCs w:val="22"/>
          <w:shd w:val="clear" w:color="auto" w:fill="FFFFFF"/>
        </w:rPr>
        <w:t>, according to a damning new report from the Climate Action Tracker which shows a host of countries across the globe are not yet willing or able to phase out coal.</w:t>
      </w:r>
    </w:p>
    <w:p w:rsidR="00C6079F" w:rsidRPr="0095497F" w:rsidRDefault="00C6079F" w:rsidP="0095497F">
      <w:pPr>
        <w:pStyle w:val="NormalWeb"/>
        <w:numPr>
          <w:ilvl w:val="0"/>
          <w:numId w:val="35"/>
        </w:numPr>
        <w:shd w:val="clear" w:color="auto" w:fill="FFFFFF"/>
        <w:spacing w:before="0" w:after="0"/>
        <w:rPr>
          <w:rFonts w:ascii="Arial" w:hAnsi="Arial" w:cs="Arial"/>
          <w:sz w:val="22"/>
          <w:szCs w:val="22"/>
        </w:rPr>
      </w:pPr>
      <w:r w:rsidRPr="0095497F">
        <w:rPr>
          <w:rFonts w:ascii="Arial" w:hAnsi="Arial" w:cs="Arial"/>
          <w:sz w:val="22"/>
          <w:szCs w:val="22"/>
          <w:shd w:val="clear" w:color="auto" w:fill="FFFFFF"/>
        </w:rPr>
        <w:t xml:space="preserve">The EU has put forward a ‘climate quota’, in which the clean energy transition and other initiatives to </w:t>
      </w:r>
      <w:proofErr w:type="spellStart"/>
      <w:r w:rsidRPr="0095497F">
        <w:rPr>
          <w:rFonts w:ascii="Arial" w:hAnsi="Arial" w:cs="Arial"/>
          <w:sz w:val="22"/>
          <w:szCs w:val="22"/>
          <w:shd w:val="clear" w:color="auto" w:fill="FFFFFF"/>
        </w:rPr>
        <w:t>decarbonise</w:t>
      </w:r>
      <w:proofErr w:type="spellEnd"/>
      <w:r w:rsidRPr="0095497F">
        <w:rPr>
          <w:rFonts w:ascii="Arial" w:hAnsi="Arial" w:cs="Arial"/>
          <w:sz w:val="22"/>
          <w:szCs w:val="22"/>
          <w:shd w:val="clear" w:color="auto" w:fill="FFFFFF"/>
        </w:rPr>
        <w:t xml:space="preserve"> Europe's economy would represent </w:t>
      </w:r>
      <w:hyperlink r:id="rId28" w:history="1">
        <w:r w:rsidRPr="0095497F">
          <w:rPr>
            <w:rStyle w:val="Hyperlink"/>
            <w:rFonts w:ascii="Arial" w:hAnsi="Arial" w:cs="Arial"/>
            <w:sz w:val="22"/>
            <w:szCs w:val="22"/>
            <w:shd w:val="clear" w:color="auto" w:fill="FFFFFF"/>
          </w:rPr>
          <w:t>25% of EU spending</w:t>
        </w:r>
      </w:hyperlink>
      <w:r w:rsidRPr="0095497F">
        <w:rPr>
          <w:rFonts w:ascii="Arial" w:hAnsi="Arial" w:cs="Arial"/>
          <w:sz w:val="22"/>
          <w:szCs w:val="22"/>
          <w:shd w:val="clear" w:color="auto" w:fill="FFFFFF"/>
        </w:rPr>
        <w:t xml:space="preserve"> under a seven-year EU budget pla</w:t>
      </w:r>
      <w:r w:rsidR="00CE317F" w:rsidRPr="0095497F">
        <w:rPr>
          <w:rFonts w:ascii="Arial" w:hAnsi="Arial" w:cs="Arial"/>
          <w:sz w:val="22"/>
          <w:szCs w:val="22"/>
          <w:shd w:val="clear" w:color="auto" w:fill="FFFFFF"/>
        </w:rPr>
        <w:t>n</w:t>
      </w:r>
    </w:p>
    <w:p w:rsidR="005E3111" w:rsidRPr="0095497F" w:rsidRDefault="00FE7234" w:rsidP="0095497F">
      <w:pPr>
        <w:pStyle w:val="NormalWeb"/>
        <w:numPr>
          <w:ilvl w:val="0"/>
          <w:numId w:val="35"/>
        </w:numPr>
        <w:shd w:val="clear" w:color="auto" w:fill="FFFFFF"/>
        <w:spacing w:before="0" w:after="0"/>
        <w:rPr>
          <w:rFonts w:ascii="Arial" w:hAnsi="Arial" w:cs="Arial"/>
          <w:color w:val="000000"/>
          <w:sz w:val="22"/>
          <w:szCs w:val="22"/>
        </w:rPr>
      </w:pPr>
      <w:r w:rsidRPr="0095497F">
        <w:rPr>
          <w:rFonts w:ascii="Arial" w:hAnsi="Arial" w:cs="Arial"/>
          <w:sz w:val="22"/>
          <w:szCs w:val="22"/>
          <w:shd w:val="clear" w:color="auto" w:fill="FFFFFF"/>
        </w:rPr>
        <w:t>Research by Oxfam has found that rich countries’ pledges to support</w:t>
      </w:r>
      <w:r w:rsidR="007A3701" w:rsidRPr="0095497F">
        <w:rPr>
          <w:rFonts w:ascii="Arial" w:hAnsi="Arial" w:cs="Arial"/>
          <w:sz w:val="22"/>
          <w:szCs w:val="22"/>
          <w:shd w:val="clear" w:color="auto" w:fill="FFFFFF"/>
        </w:rPr>
        <w:t xml:space="preserve"> poorer countries mitigate and adapt to climate change, made as a key plank of the Paris Agreement, are </w:t>
      </w:r>
      <w:hyperlink r:id="rId29" w:history="1">
        <w:r w:rsidR="007A3701" w:rsidRPr="0095497F">
          <w:rPr>
            <w:rStyle w:val="Hyperlink"/>
            <w:rFonts w:ascii="Arial" w:hAnsi="Arial" w:cs="Arial"/>
            <w:sz w:val="22"/>
            <w:szCs w:val="22"/>
            <w:shd w:val="clear" w:color="auto" w:fill="FFFFFF"/>
          </w:rPr>
          <w:t>falling short by about 50%</w:t>
        </w:r>
      </w:hyperlink>
      <w:r w:rsidRPr="0095497F">
        <w:rPr>
          <w:rFonts w:ascii="Arial" w:hAnsi="Arial" w:cs="Arial"/>
          <w:sz w:val="22"/>
          <w:szCs w:val="22"/>
          <w:shd w:val="clear" w:color="auto" w:fill="FFFFFF"/>
        </w:rPr>
        <w:t xml:space="preserve"> </w:t>
      </w:r>
    </w:p>
    <w:p w:rsidR="007A3701" w:rsidRPr="0095497F" w:rsidRDefault="007A3701" w:rsidP="0095497F">
      <w:pPr>
        <w:pStyle w:val="NormalWeb"/>
        <w:shd w:val="clear" w:color="auto" w:fill="FFFFFF"/>
        <w:spacing w:before="0" w:after="0"/>
        <w:rPr>
          <w:rFonts w:ascii="Arial" w:hAnsi="Arial" w:cs="Arial"/>
          <w:color w:val="000000"/>
          <w:sz w:val="22"/>
          <w:szCs w:val="22"/>
        </w:rPr>
      </w:pPr>
    </w:p>
    <w:p w:rsidR="007A3701" w:rsidRPr="004975C9" w:rsidRDefault="007A3701" w:rsidP="0095497F">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Air quality</w:t>
      </w:r>
    </w:p>
    <w:p w:rsidR="00B71AAA" w:rsidRPr="0095497F" w:rsidRDefault="00B71AAA" w:rsidP="0095497F">
      <w:pPr>
        <w:pStyle w:val="NormalWeb"/>
        <w:numPr>
          <w:ilvl w:val="0"/>
          <w:numId w:val="40"/>
        </w:numPr>
        <w:shd w:val="clear" w:color="auto" w:fill="FFFFFF"/>
        <w:spacing w:before="0" w:after="0"/>
        <w:rPr>
          <w:rFonts w:ascii="Arial" w:hAnsi="Arial" w:cs="Arial"/>
          <w:color w:val="000000"/>
          <w:sz w:val="22"/>
          <w:szCs w:val="22"/>
        </w:rPr>
      </w:pPr>
      <w:r w:rsidRPr="0095497F">
        <w:rPr>
          <w:rFonts w:ascii="Arial" w:hAnsi="Arial" w:cs="Arial"/>
          <w:color w:val="000000"/>
          <w:sz w:val="22"/>
          <w:szCs w:val="22"/>
        </w:rPr>
        <w:t xml:space="preserve">The </w:t>
      </w:r>
      <w:hyperlink r:id="rId30" w:history="1">
        <w:r w:rsidRPr="0095497F">
          <w:rPr>
            <w:rStyle w:val="Hyperlink"/>
            <w:rFonts w:ascii="Arial" w:hAnsi="Arial" w:cs="Arial"/>
            <w:sz w:val="22"/>
            <w:szCs w:val="22"/>
          </w:rPr>
          <w:t>UK is being taken to the European Court of Justice</w:t>
        </w:r>
      </w:hyperlink>
      <w:r w:rsidRPr="0095497F">
        <w:rPr>
          <w:rFonts w:ascii="Arial" w:hAnsi="Arial" w:cs="Arial"/>
          <w:color w:val="000000"/>
          <w:sz w:val="22"/>
          <w:szCs w:val="22"/>
        </w:rPr>
        <w:t xml:space="preserve"> for </w:t>
      </w:r>
      <w:r w:rsidR="003A5C86" w:rsidRPr="0095497F">
        <w:rPr>
          <w:rFonts w:ascii="Arial" w:hAnsi="Arial" w:cs="Arial"/>
          <w:color w:val="000000"/>
          <w:sz w:val="22"/>
          <w:szCs w:val="22"/>
        </w:rPr>
        <w:t xml:space="preserve">repeatedly </w:t>
      </w:r>
      <w:r w:rsidRPr="0095497F">
        <w:rPr>
          <w:rFonts w:ascii="Arial" w:hAnsi="Arial" w:cs="Arial"/>
          <w:color w:val="000000"/>
          <w:sz w:val="22"/>
          <w:szCs w:val="22"/>
        </w:rPr>
        <w:t xml:space="preserve">failing to tackle the illegally high levels of air pollution that are causing a </w:t>
      </w:r>
      <w:hyperlink r:id="rId31" w:history="1">
        <w:r w:rsidRPr="0095497F">
          <w:rPr>
            <w:rStyle w:val="Hyperlink"/>
            <w:rFonts w:ascii="Arial" w:hAnsi="Arial" w:cs="Arial"/>
            <w:sz w:val="22"/>
            <w:szCs w:val="22"/>
          </w:rPr>
          <w:t>public health crisis</w:t>
        </w:r>
      </w:hyperlink>
      <w:r w:rsidRPr="0095497F">
        <w:rPr>
          <w:rFonts w:ascii="Arial" w:hAnsi="Arial" w:cs="Arial"/>
          <w:color w:val="000000"/>
          <w:sz w:val="22"/>
          <w:szCs w:val="22"/>
        </w:rPr>
        <w:t>. L</w:t>
      </w:r>
      <w:r w:rsidR="003A5C86" w:rsidRPr="0095497F">
        <w:rPr>
          <w:rFonts w:ascii="Arial" w:hAnsi="Arial" w:cs="Arial"/>
          <w:color w:val="000000"/>
          <w:sz w:val="22"/>
          <w:szCs w:val="22"/>
        </w:rPr>
        <w:t>uckily, post-Brexit we’ll be free to pollute as much as we want without this sort of bureaucratic interference.</w:t>
      </w:r>
    </w:p>
    <w:p w:rsidR="00A51135" w:rsidRPr="0095497F" w:rsidRDefault="00A51135" w:rsidP="0095497F">
      <w:pPr>
        <w:pStyle w:val="NormalWeb"/>
        <w:numPr>
          <w:ilvl w:val="0"/>
          <w:numId w:val="40"/>
        </w:numPr>
        <w:shd w:val="clear" w:color="auto" w:fill="FFFFFF"/>
        <w:spacing w:before="0" w:after="0"/>
        <w:rPr>
          <w:rFonts w:ascii="Arial" w:hAnsi="Arial" w:cs="Arial"/>
          <w:color w:val="000000"/>
          <w:sz w:val="22"/>
          <w:szCs w:val="22"/>
        </w:rPr>
      </w:pPr>
      <w:r w:rsidRPr="0095497F">
        <w:rPr>
          <w:rFonts w:ascii="Arial" w:hAnsi="Arial" w:cs="Arial"/>
          <w:color w:val="000000"/>
          <w:sz w:val="22"/>
          <w:szCs w:val="22"/>
        </w:rPr>
        <w:t xml:space="preserve">Meanwhile, Defra has launched its </w:t>
      </w:r>
      <w:hyperlink r:id="rId32" w:history="1">
        <w:r w:rsidRPr="0095497F">
          <w:rPr>
            <w:rStyle w:val="Hyperlink"/>
            <w:rFonts w:ascii="Arial" w:hAnsi="Arial" w:cs="Arial"/>
            <w:sz w:val="22"/>
            <w:szCs w:val="22"/>
          </w:rPr>
          <w:t>latest clean air strategy</w:t>
        </w:r>
      </w:hyperlink>
      <w:r w:rsidRPr="0095497F">
        <w:rPr>
          <w:rFonts w:ascii="Arial" w:hAnsi="Arial" w:cs="Arial"/>
          <w:color w:val="000000"/>
          <w:sz w:val="22"/>
          <w:szCs w:val="22"/>
        </w:rPr>
        <w:t xml:space="preserve">, which has already been </w:t>
      </w:r>
      <w:hyperlink r:id="rId33" w:history="1">
        <w:r w:rsidRPr="0095497F">
          <w:rPr>
            <w:rStyle w:val="Hyperlink"/>
            <w:rFonts w:ascii="Arial" w:hAnsi="Arial" w:cs="Arial"/>
            <w:sz w:val="22"/>
            <w:szCs w:val="22"/>
          </w:rPr>
          <w:t>heavily criticized as inadequate</w:t>
        </w:r>
      </w:hyperlink>
      <w:r w:rsidRPr="0095497F">
        <w:rPr>
          <w:rFonts w:ascii="Arial" w:hAnsi="Arial" w:cs="Arial"/>
          <w:color w:val="000000"/>
          <w:sz w:val="22"/>
          <w:szCs w:val="22"/>
        </w:rPr>
        <w:t xml:space="preserve">, including by </w:t>
      </w:r>
      <w:hyperlink r:id="rId34" w:history="1">
        <w:r w:rsidRPr="0095497F">
          <w:rPr>
            <w:rStyle w:val="Hyperlink"/>
            <w:rFonts w:ascii="Arial" w:hAnsi="Arial" w:cs="Arial"/>
            <w:sz w:val="22"/>
            <w:szCs w:val="22"/>
          </w:rPr>
          <w:t>Client Earth</w:t>
        </w:r>
      </w:hyperlink>
      <w:r w:rsidRPr="0095497F">
        <w:rPr>
          <w:rFonts w:ascii="Arial" w:hAnsi="Arial" w:cs="Arial"/>
          <w:color w:val="000000"/>
          <w:sz w:val="22"/>
          <w:szCs w:val="22"/>
        </w:rPr>
        <w:t>, the environmental lawyers who have defeated the Government in court three times over their failure to tackle the issue..</w:t>
      </w:r>
    </w:p>
    <w:p w:rsidR="007A3701" w:rsidRPr="0095497F" w:rsidRDefault="007A3701" w:rsidP="0095497F">
      <w:pPr>
        <w:pStyle w:val="NormalWeb"/>
        <w:numPr>
          <w:ilvl w:val="0"/>
          <w:numId w:val="40"/>
        </w:numPr>
        <w:shd w:val="clear" w:color="auto" w:fill="FFFFFF"/>
        <w:spacing w:before="0" w:after="0"/>
        <w:rPr>
          <w:rFonts w:ascii="Arial" w:hAnsi="Arial" w:cs="Arial"/>
          <w:color w:val="000000"/>
          <w:sz w:val="22"/>
          <w:szCs w:val="22"/>
        </w:rPr>
      </w:pPr>
      <w:r w:rsidRPr="0095497F">
        <w:rPr>
          <w:rFonts w:ascii="Arial" w:hAnsi="Arial" w:cs="Arial"/>
          <w:color w:val="000000"/>
          <w:sz w:val="22"/>
          <w:szCs w:val="22"/>
        </w:rPr>
        <w:t xml:space="preserve">BBC research into the World Health </w:t>
      </w:r>
      <w:proofErr w:type="spellStart"/>
      <w:r w:rsidRPr="0095497F">
        <w:rPr>
          <w:rFonts w:ascii="Arial" w:hAnsi="Arial" w:cs="Arial"/>
          <w:color w:val="000000"/>
          <w:sz w:val="22"/>
          <w:szCs w:val="22"/>
        </w:rPr>
        <w:t>Organisation’s</w:t>
      </w:r>
      <w:proofErr w:type="spellEnd"/>
      <w:r w:rsidRPr="0095497F">
        <w:rPr>
          <w:rFonts w:ascii="Arial" w:hAnsi="Arial" w:cs="Arial"/>
          <w:color w:val="000000"/>
          <w:sz w:val="22"/>
          <w:szCs w:val="22"/>
        </w:rPr>
        <w:t xml:space="preserve"> air quality database has revealed the </w:t>
      </w:r>
      <w:hyperlink r:id="rId35" w:history="1">
        <w:r w:rsidRPr="0095497F">
          <w:rPr>
            <w:rStyle w:val="Hyperlink"/>
            <w:rFonts w:ascii="Arial" w:hAnsi="Arial" w:cs="Arial"/>
            <w:sz w:val="22"/>
            <w:szCs w:val="22"/>
          </w:rPr>
          <w:t>most polluted towns and cities in the UK</w:t>
        </w:r>
      </w:hyperlink>
      <w:r w:rsidRPr="0095497F">
        <w:rPr>
          <w:rFonts w:ascii="Arial" w:hAnsi="Arial" w:cs="Arial"/>
          <w:color w:val="000000"/>
          <w:sz w:val="22"/>
          <w:szCs w:val="22"/>
        </w:rPr>
        <w:t>.</w:t>
      </w:r>
    </w:p>
    <w:p w:rsidR="009E7DC3" w:rsidRPr="0095497F" w:rsidRDefault="009E7DC3" w:rsidP="0095497F">
      <w:pPr>
        <w:pStyle w:val="NormalWeb"/>
        <w:shd w:val="clear" w:color="auto" w:fill="FFFFFF"/>
        <w:spacing w:before="0" w:after="0"/>
        <w:rPr>
          <w:rFonts w:ascii="Arial" w:hAnsi="Arial" w:cs="Arial"/>
          <w:color w:val="000000"/>
          <w:sz w:val="22"/>
          <w:szCs w:val="22"/>
        </w:rPr>
      </w:pPr>
    </w:p>
    <w:p w:rsidR="009E7DC3" w:rsidRPr="004975C9" w:rsidRDefault="009E7DC3" w:rsidP="0095497F">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Great Cumbrian Litter Pick</w:t>
      </w:r>
    </w:p>
    <w:p w:rsidR="009E7DC3" w:rsidRPr="0095497F" w:rsidRDefault="009E7DC3" w:rsidP="0095497F">
      <w:pPr>
        <w:pStyle w:val="NormalWeb"/>
        <w:shd w:val="clear" w:color="auto" w:fill="FFFFFF"/>
        <w:spacing w:before="0" w:after="0"/>
        <w:rPr>
          <w:rFonts w:ascii="Arial" w:hAnsi="Arial" w:cs="Arial"/>
          <w:color w:val="000000"/>
          <w:sz w:val="22"/>
          <w:szCs w:val="22"/>
        </w:rPr>
      </w:pPr>
      <w:r w:rsidRPr="0095497F">
        <w:rPr>
          <w:rFonts w:ascii="Arial" w:hAnsi="Arial" w:cs="Arial"/>
          <w:color w:val="000000"/>
          <w:sz w:val="22"/>
          <w:szCs w:val="22"/>
        </w:rPr>
        <w:t xml:space="preserve">Friends of the Lake District are running a competition for the district which hosts the most litter picks (Eden, Carlisle, </w:t>
      </w:r>
      <w:proofErr w:type="spellStart"/>
      <w:r w:rsidRPr="0095497F">
        <w:rPr>
          <w:rFonts w:ascii="Arial" w:hAnsi="Arial" w:cs="Arial"/>
          <w:color w:val="000000"/>
          <w:sz w:val="22"/>
          <w:szCs w:val="22"/>
        </w:rPr>
        <w:t>Allerdale</w:t>
      </w:r>
      <w:proofErr w:type="spellEnd"/>
      <w:r w:rsidRPr="0095497F">
        <w:rPr>
          <w:rFonts w:ascii="Arial" w:hAnsi="Arial" w:cs="Arial"/>
          <w:color w:val="000000"/>
          <w:sz w:val="22"/>
          <w:szCs w:val="22"/>
        </w:rPr>
        <w:t xml:space="preserve">, Copeland, Barrow or South Lakeland) as part of the Great Cumbrian Litter Pick on Friday 6th July, with a prize of a Landscape Grant of at least £1000 for the winning area. It could be your school or local community that benefits so </w:t>
      </w:r>
      <w:hyperlink r:id="rId36" w:history="1">
        <w:r w:rsidRPr="0095497F">
          <w:rPr>
            <w:rStyle w:val="Hyperlink"/>
            <w:rFonts w:ascii="Arial" w:hAnsi="Arial" w:cs="Arial"/>
            <w:sz w:val="22"/>
            <w:szCs w:val="22"/>
          </w:rPr>
          <w:t xml:space="preserve">get yourself </w:t>
        </w:r>
        <w:r w:rsidRPr="0095497F">
          <w:rPr>
            <w:rStyle w:val="Hyperlink"/>
            <w:rFonts w:ascii="Arial" w:hAnsi="Arial" w:cs="Arial"/>
            <w:sz w:val="22"/>
            <w:szCs w:val="22"/>
          </w:rPr>
          <w:lastRenderedPageBreak/>
          <w:t>registered</w:t>
        </w:r>
      </w:hyperlink>
      <w:r w:rsidRPr="0095497F">
        <w:rPr>
          <w:rFonts w:ascii="Arial" w:hAnsi="Arial" w:cs="Arial"/>
          <w:color w:val="000000"/>
          <w:sz w:val="22"/>
          <w:szCs w:val="22"/>
        </w:rPr>
        <w:t xml:space="preserve"> and tell others in your district to join in too</w:t>
      </w:r>
      <w:r w:rsidRPr="0095497F">
        <w:rPr>
          <w:rFonts w:ascii="Arial" w:hAnsi="Arial" w:cs="Arial"/>
          <w:sz w:val="22"/>
          <w:szCs w:val="22"/>
        </w:rPr>
        <w:t xml:space="preserve">. There are </w:t>
      </w:r>
      <w:r w:rsidRPr="0095497F">
        <w:rPr>
          <w:rFonts w:ascii="Arial" w:hAnsi="Arial" w:cs="Arial"/>
          <w:color w:val="000000"/>
          <w:sz w:val="22"/>
          <w:szCs w:val="22"/>
        </w:rPr>
        <w:t xml:space="preserve">over 20 registered so far right across </w:t>
      </w:r>
      <w:proofErr w:type="spellStart"/>
      <w:r w:rsidRPr="0095497F">
        <w:rPr>
          <w:rFonts w:ascii="Arial" w:hAnsi="Arial" w:cs="Arial"/>
          <w:color w:val="000000"/>
          <w:sz w:val="22"/>
          <w:szCs w:val="22"/>
        </w:rPr>
        <w:t>Cumbria</w:t>
      </w:r>
      <w:proofErr w:type="spellEnd"/>
      <w:r w:rsidRPr="0095497F">
        <w:rPr>
          <w:rFonts w:ascii="Arial" w:hAnsi="Arial" w:cs="Arial"/>
          <w:color w:val="000000"/>
          <w:sz w:val="22"/>
          <w:szCs w:val="22"/>
        </w:rPr>
        <w:t>: see them on the</w:t>
      </w:r>
      <w:r w:rsidRPr="0095497F">
        <w:rPr>
          <w:rFonts w:ascii="Arial" w:hAnsi="Arial" w:cs="Arial"/>
          <w:color w:val="808080"/>
          <w:sz w:val="22"/>
          <w:szCs w:val="22"/>
        </w:rPr>
        <w:t xml:space="preserve"> </w:t>
      </w:r>
      <w:hyperlink r:id="rId37" w:tgtFrame="_blank" w:history="1">
        <w:r w:rsidRPr="0095497F">
          <w:rPr>
            <w:rStyle w:val="Hyperlink"/>
            <w:rFonts w:ascii="Arial" w:hAnsi="Arial" w:cs="Arial"/>
            <w:sz w:val="22"/>
            <w:szCs w:val="22"/>
          </w:rPr>
          <w:t>interactive m</w:t>
        </w:r>
      </w:hyperlink>
      <w:hyperlink r:id="rId38" w:tgtFrame="_blank" w:history="1">
        <w:r w:rsidRPr="0095497F">
          <w:rPr>
            <w:rStyle w:val="Hyperlink"/>
            <w:rFonts w:ascii="Arial" w:hAnsi="Arial" w:cs="Arial"/>
            <w:sz w:val="22"/>
            <w:szCs w:val="22"/>
          </w:rPr>
          <w:t>ap</w:t>
        </w:r>
      </w:hyperlink>
      <w:r w:rsidRPr="0095497F">
        <w:rPr>
          <w:rFonts w:ascii="Arial" w:hAnsi="Arial" w:cs="Arial"/>
          <w:color w:val="000000"/>
          <w:sz w:val="22"/>
          <w:szCs w:val="22"/>
        </w:rPr>
        <w:t>.</w:t>
      </w:r>
    </w:p>
    <w:p w:rsidR="00FF4DDA" w:rsidRPr="0095497F" w:rsidRDefault="00FF4DDA" w:rsidP="0095497F">
      <w:pPr>
        <w:pStyle w:val="NormalWeb"/>
        <w:shd w:val="clear" w:color="auto" w:fill="FFFFFF"/>
        <w:spacing w:before="0" w:after="0"/>
        <w:rPr>
          <w:rFonts w:ascii="Arial" w:hAnsi="Arial" w:cs="Arial"/>
          <w:color w:val="000000"/>
          <w:sz w:val="22"/>
          <w:szCs w:val="22"/>
        </w:rPr>
      </w:pPr>
    </w:p>
    <w:p w:rsidR="00FF4DDA" w:rsidRPr="0095497F" w:rsidRDefault="00FF4DDA" w:rsidP="0095497F">
      <w:pPr>
        <w:pStyle w:val="NormalWeb"/>
        <w:shd w:val="clear" w:color="auto" w:fill="FFFFFF"/>
        <w:spacing w:before="0" w:after="0"/>
        <w:rPr>
          <w:rFonts w:ascii="Arial" w:hAnsi="Arial" w:cs="Arial"/>
          <w:b/>
          <w:color w:val="000000"/>
          <w:sz w:val="22"/>
          <w:szCs w:val="22"/>
        </w:rPr>
      </w:pPr>
      <w:r w:rsidRPr="0095497F">
        <w:rPr>
          <w:rFonts w:ascii="Arial" w:hAnsi="Arial" w:cs="Arial"/>
          <w:b/>
          <w:color w:val="000000"/>
          <w:sz w:val="22"/>
          <w:szCs w:val="22"/>
        </w:rPr>
        <w:t>Water</w:t>
      </w:r>
    </w:p>
    <w:p w:rsidR="00FF4DDA" w:rsidRPr="0095497F" w:rsidRDefault="00FF4DDA" w:rsidP="0095497F">
      <w:pPr>
        <w:pStyle w:val="NormalWeb"/>
        <w:shd w:val="clear" w:color="auto" w:fill="FFFFFF"/>
        <w:spacing w:before="0" w:after="0"/>
        <w:rPr>
          <w:rFonts w:ascii="Arial" w:hAnsi="Arial" w:cs="Arial"/>
          <w:color w:val="000000"/>
          <w:sz w:val="22"/>
          <w:szCs w:val="22"/>
        </w:rPr>
      </w:pPr>
      <w:r w:rsidRPr="0095497F">
        <w:rPr>
          <w:rFonts w:ascii="Arial" w:hAnsi="Arial" w:cs="Arial"/>
          <w:color w:val="000000"/>
          <w:sz w:val="22"/>
          <w:szCs w:val="22"/>
        </w:rPr>
        <w:t>As</w:t>
      </w:r>
      <w:r w:rsidR="000E0430" w:rsidRPr="0095497F">
        <w:rPr>
          <w:rFonts w:ascii="Arial" w:hAnsi="Arial" w:cs="Arial"/>
          <w:color w:val="000000"/>
          <w:sz w:val="22"/>
          <w:szCs w:val="22"/>
        </w:rPr>
        <w:t xml:space="preserve"> the Environment Agency warns of </w:t>
      </w:r>
      <w:hyperlink r:id="rId39" w:history="1">
        <w:r w:rsidR="000E0430" w:rsidRPr="0095497F">
          <w:rPr>
            <w:rStyle w:val="Hyperlink"/>
            <w:rFonts w:ascii="Arial" w:hAnsi="Arial" w:cs="Arial"/>
            <w:sz w:val="22"/>
            <w:szCs w:val="22"/>
          </w:rPr>
          <w:t>severe water shortages in England by 2050</w:t>
        </w:r>
      </w:hyperlink>
      <w:r w:rsidR="000E0430" w:rsidRPr="0095497F">
        <w:rPr>
          <w:rFonts w:ascii="Arial" w:hAnsi="Arial" w:cs="Arial"/>
          <w:color w:val="000000"/>
          <w:sz w:val="22"/>
          <w:szCs w:val="22"/>
        </w:rPr>
        <w:t>, and</w:t>
      </w:r>
      <w:r w:rsidRPr="0095497F">
        <w:rPr>
          <w:rFonts w:ascii="Arial" w:hAnsi="Arial" w:cs="Arial"/>
          <w:color w:val="000000"/>
          <w:sz w:val="22"/>
          <w:szCs w:val="22"/>
        </w:rPr>
        <w:t xml:space="preserve"> pressure mounts on consumers to reduce their individual water consumption (we consume significantly more water per person than many other European countries), it is revealed that the water companies </w:t>
      </w:r>
      <w:hyperlink r:id="rId40" w:history="1">
        <w:r w:rsidRPr="0095497F">
          <w:rPr>
            <w:rStyle w:val="Hyperlink"/>
            <w:rFonts w:ascii="Arial" w:hAnsi="Arial" w:cs="Arial"/>
            <w:sz w:val="22"/>
            <w:szCs w:val="22"/>
          </w:rPr>
          <w:t>lose around 20% of daily water supplies through leakages</w:t>
        </w:r>
      </w:hyperlink>
      <w:r w:rsidRPr="0095497F">
        <w:rPr>
          <w:rFonts w:ascii="Arial" w:hAnsi="Arial" w:cs="Arial"/>
          <w:color w:val="000000"/>
          <w:sz w:val="22"/>
          <w:szCs w:val="22"/>
        </w:rPr>
        <w:t>.</w:t>
      </w:r>
    </w:p>
    <w:p w:rsidR="00EE43E9" w:rsidRPr="0095497F" w:rsidRDefault="00EE43E9" w:rsidP="0095497F">
      <w:pPr>
        <w:pStyle w:val="NormalWeb"/>
        <w:shd w:val="clear" w:color="auto" w:fill="FFFFFF"/>
        <w:spacing w:before="0" w:after="0"/>
        <w:rPr>
          <w:rFonts w:ascii="Arial" w:hAnsi="Arial" w:cs="Arial"/>
          <w:color w:val="000000"/>
          <w:sz w:val="22"/>
          <w:szCs w:val="22"/>
        </w:rPr>
      </w:pPr>
    </w:p>
    <w:p w:rsidR="00EE43E9" w:rsidRPr="004975C9" w:rsidRDefault="00EE43E9"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 xml:space="preserve">Trees </w:t>
      </w:r>
    </w:p>
    <w:p w:rsidR="00EE43E9" w:rsidRPr="0095497F" w:rsidRDefault="00EE43E9" w:rsidP="0095497F">
      <w:pPr>
        <w:pStyle w:val="NormalWeb"/>
        <w:shd w:val="clear" w:color="auto" w:fill="FFFFFF"/>
        <w:spacing w:before="0" w:after="0"/>
        <w:rPr>
          <w:rFonts w:ascii="Arial" w:hAnsi="Arial" w:cs="Arial"/>
          <w:sz w:val="22"/>
          <w:szCs w:val="22"/>
        </w:rPr>
      </w:pPr>
      <w:r w:rsidRPr="0095497F">
        <w:rPr>
          <w:rFonts w:ascii="Arial" w:hAnsi="Arial" w:cs="Arial"/>
          <w:sz w:val="22"/>
          <w:szCs w:val="22"/>
        </w:rPr>
        <w:t xml:space="preserve">The good news is that the government have committed to plant 11 million trees before 2022. The bad news is that they are </w:t>
      </w:r>
      <w:hyperlink r:id="rId41" w:history="1">
        <w:r w:rsidRPr="0095497F">
          <w:rPr>
            <w:rStyle w:val="Hyperlink"/>
            <w:rFonts w:ascii="Arial" w:hAnsi="Arial" w:cs="Arial"/>
            <w:sz w:val="22"/>
            <w:szCs w:val="22"/>
          </w:rPr>
          <w:t>way behind schedule already</w:t>
        </w:r>
      </w:hyperlink>
      <w:r w:rsidRPr="0095497F">
        <w:rPr>
          <w:rFonts w:ascii="Arial" w:hAnsi="Arial" w:cs="Arial"/>
          <w:color w:val="5E5E5E"/>
          <w:sz w:val="22"/>
          <w:szCs w:val="22"/>
        </w:rPr>
        <w:t xml:space="preserve">. </w:t>
      </w:r>
      <w:r w:rsidRPr="0095497F">
        <w:rPr>
          <w:rFonts w:ascii="Arial" w:hAnsi="Arial" w:cs="Arial"/>
          <w:sz w:val="22"/>
          <w:szCs w:val="22"/>
        </w:rPr>
        <w:t xml:space="preserve">Plus, the Committee on Climate Change - that’s the government’s own climate advisors - say </w:t>
      </w:r>
      <w:hyperlink r:id="rId42" w:history="1">
        <w:r w:rsidRPr="0095497F">
          <w:rPr>
            <w:rStyle w:val="Hyperlink"/>
            <w:rFonts w:ascii="Arial" w:hAnsi="Arial" w:cs="Arial"/>
            <w:sz w:val="22"/>
            <w:szCs w:val="22"/>
          </w:rPr>
          <w:t>the target itself should be at least three times higher</w:t>
        </w:r>
      </w:hyperlink>
      <w:r w:rsidRPr="0095497F">
        <w:rPr>
          <w:rFonts w:ascii="Arial" w:hAnsi="Arial" w:cs="Arial"/>
          <w:color w:val="5E5E5E"/>
          <w:sz w:val="22"/>
          <w:szCs w:val="22"/>
        </w:rPr>
        <w:t xml:space="preserve"> </w:t>
      </w:r>
      <w:r w:rsidRPr="0095497F">
        <w:rPr>
          <w:rFonts w:ascii="Arial" w:hAnsi="Arial" w:cs="Arial"/>
          <w:sz w:val="22"/>
          <w:szCs w:val="22"/>
        </w:rPr>
        <w:t xml:space="preserve">if we’re going to keep up with climate change. 10:10 have started a </w:t>
      </w:r>
      <w:hyperlink r:id="rId43" w:history="1">
        <w:r w:rsidRPr="0095497F">
          <w:rPr>
            <w:rStyle w:val="Hyperlink"/>
            <w:rFonts w:ascii="Arial" w:hAnsi="Arial" w:cs="Arial"/>
            <w:sz w:val="22"/>
            <w:szCs w:val="22"/>
          </w:rPr>
          <w:t>petition</w:t>
        </w:r>
      </w:hyperlink>
      <w:r w:rsidRPr="0095497F">
        <w:rPr>
          <w:rFonts w:ascii="Arial" w:hAnsi="Arial" w:cs="Arial"/>
          <w:sz w:val="22"/>
          <w:szCs w:val="22"/>
        </w:rPr>
        <w:t xml:space="preserve"> to ask Government to act on that!</w:t>
      </w:r>
    </w:p>
    <w:p w:rsidR="00EE43E9" w:rsidRPr="0095497F" w:rsidRDefault="00EE43E9" w:rsidP="0095497F">
      <w:pPr>
        <w:pStyle w:val="NormalWeb"/>
        <w:shd w:val="clear" w:color="auto" w:fill="FFFFFF"/>
        <w:spacing w:before="0" w:after="0"/>
        <w:ind w:left="720" w:hanging="720"/>
        <w:rPr>
          <w:rFonts w:ascii="Arial" w:hAnsi="Arial" w:cs="Arial"/>
          <w:color w:val="5E5E5E"/>
          <w:sz w:val="22"/>
          <w:szCs w:val="22"/>
        </w:rPr>
      </w:pPr>
    </w:p>
    <w:p w:rsidR="005A583A" w:rsidRPr="0095497F" w:rsidRDefault="005A583A" w:rsidP="0095497F">
      <w:pPr>
        <w:pStyle w:val="Heading1"/>
        <w:spacing w:before="0" w:after="0"/>
        <w:rPr>
          <w:i/>
          <w:sz w:val="22"/>
          <w:szCs w:val="22"/>
          <w:u w:val="single"/>
        </w:rPr>
      </w:pPr>
      <w:r w:rsidRPr="0095497F">
        <w:rPr>
          <w:i/>
          <w:sz w:val="22"/>
          <w:szCs w:val="22"/>
          <w:u w:val="single"/>
        </w:rPr>
        <w:t>Information update</w:t>
      </w:r>
    </w:p>
    <w:p w:rsidR="008342B3" w:rsidRPr="0095497F" w:rsidRDefault="008342B3" w:rsidP="0095497F">
      <w:pPr>
        <w:pStyle w:val="NormalWeb"/>
        <w:shd w:val="clear" w:color="auto" w:fill="FFFFFF"/>
        <w:spacing w:before="0" w:after="0"/>
        <w:rPr>
          <w:rFonts w:ascii="Arial" w:hAnsi="Arial" w:cs="Arial"/>
          <w:sz w:val="22"/>
          <w:szCs w:val="22"/>
          <w:shd w:val="clear" w:color="auto" w:fill="FFFFFF"/>
        </w:rPr>
      </w:pPr>
    </w:p>
    <w:p w:rsidR="00D6496D" w:rsidRPr="0095497F" w:rsidRDefault="00D6496D" w:rsidP="0095497F">
      <w:pPr>
        <w:pStyle w:val="Heading2"/>
        <w:spacing w:before="0" w:after="0"/>
        <w:rPr>
          <w:i w:val="0"/>
          <w:sz w:val="22"/>
          <w:szCs w:val="22"/>
        </w:rPr>
      </w:pPr>
      <w:r w:rsidRPr="0095497F">
        <w:rPr>
          <w:i w:val="0"/>
          <w:sz w:val="22"/>
          <w:szCs w:val="22"/>
        </w:rPr>
        <w:t>Brexit and beyond</w:t>
      </w:r>
    </w:p>
    <w:p w:rsidR="00E234E5" w:rsidRPr="0095497F" w:rsidRDefault="00CE317F" w:rsidP="0095497F">
      <w:pPr>
        <w:pStyle w:val="NormalWeb"/>
        <w:numPr>
          <w:ilvl w:val="0"/>
          <w:numId w:val="31"/>
        </w:numPr>
        <w:shd w:val="clear" w:color="auto" w:fill="FFFFFF"/>
        <w:spacing w:before="0" w:after="0"/>
        <w:rPr>
          <w:rFonts w:ascii="Arial" w:hAnsi="Arial" w:cs="Arial"/>
          <w:sz w:val="22"/>
          <w:szCs w:val="22"/>
          <w:shd w:val="clear" w:color="auto" w:fill="FFFFFF"/>
        </w:rPr>
      </w:pPr>
      <w:r w:rsidRPr="0095497F">
        <w:rPr>
          <w:rFonts w:ascii="Arial" w:hAnsi="Arial" w:cs="Arial"/>
          <w:sz w:val="22"/>
          <w:szCs w:val="22"/>
          <w:shd w:val="clear" w:color="auto" w:fill="FFFFFF"/>
        </w:rPr>
        <w:t xml:space="preserve">250,000 people have supported </w:t>
      </w:r>
      <w:r w:rsidR="00E234E5" w:rsidRPr="0095497F">
        <w:rPr>
          <w:rFonts w:ascii="Arial" w:hAnsi="Arial" w:cs="Arial"/>
          <w:sz w:val="22"/>
          <w:szCs w:val="22"/>
          <w:shd w:val="clear" w:color="auto" w:fill="FFFFFF"/>
        </w:rPr>
        <w:t>The Wildlife Trusts</w:t>
      </w:r>
      <w:r w:rsidRPr="0095497F">
        <w:rPr>
          <w:rFonts w:ascii="Arial" w:hAnsi="Arial" w:cs="Arial"/>
          <w:sz w:val="22"/>
          <w:szCs w:val="22"/>
          <w:shd w:val="clear" w:color="auto" w:fill="FFFFFF"/>
        </w:rPr>
        <w:t xml:space="preserve">’ campaign to persuade Michael Gove to drop plans to </w:t>
      </w:r>
      <w:hyperlink r:id="rId44" w:history="1">
        <w:r w:rsidRPr="0095497F">
          <w:rPr>
            <w:rStyle w:val="Hyperlink"/>
            <w:rFonts w:ascii="Arial" w:hAnsi="Arial" w:cs="Arial"/>
            <w:sz w:val="22"/>
            <w:szCs w:val="22"/>
            <w:shd w:val="clear" w:color="auto" w:fill="FFFFFF"/>
          </w:rPr>
          <w:t>remove protections from  Local Wildlife Sites</w:t>
        </w:r>
      </w:hyperlink>
      <w:r w:rsidRPr="0095497F">
        <w:rPr>
          <w:rFonts w:ascii="Arial" w:hAnsi="Arial" w:cs="Arial"/>
          <w:sz w:val="22"/>
          <w:szCs w:val="22"/>
          <w:shd w:val="clear" w:color="auto" w:fill="FFFFFF"/>
        </w:rPr>
        <w:t xml:space="preserve"> through the amended NPPF. Removing protection from highly valued wildlife sites </w:t>
      </w:r>
      <w:r w:rsidR="004A2E07" w:rsidRPr="0095497F">
        <w:rPr>
          <w:rFonts w:ascii="Arial" w:hAnsi="Arial" w:cs="Arial"/>
          <w:sz w:val="22"/>
          <w:szCs w:val="22"/>
          <w:shd w:val="clear" w:color="auto" w:fill="FFFFFF"/>
        </w:rPr>
        <w:t>is all part of the plan for a genuinely green Brexit, no doubt</w:t>
      </w:r>
      <w:r w:rsidRPr="0095497F">
        <w:rPr>
          <w:rFonts w:ascii="Arial" w:hAnsi="Arial" w:cs="Arial"/>
          <w:sz w:val="22"/>
          <w:szCs w:val="22"/>
          <w:shd w:val="clear" w:color="auto" w:fill="FFFFFF"/>
        </w:rPr>
        <w:t>.</w:t>
      </w:r>
    </w:p>
    <w:p w:rsidR="004A2E07" w:rsidRPr="0095497F" w:rsidRDefault="00CE317F" w:rsidP="0095497F">
      <w:pPr>
        <w:pStyle w:val="NormalWeb"/>
        <w:numPr>
          <w:ilvl w:val="0"/>
          <w:numId w:val="31"/>
        </w:numPr>
        <w:shd w:val="clear" w:color="auto" w:fill="FFFFFF"/>
        <w:spacing w:before="0" w:after="0"/>
        <w:rPr>
          <w:rFonts w:ascii="Arial" w:hAnsi="Arial" w:cs="Arial"/>
          <w:sz w:val="22"/>
          <w:szCs w:val="22"/>
          <w:shd w:val="clear" w:color="auto" w:fill="FFFFFF"/>
        </w:rPr>
      </w:pPr>
      <w:r w:rsidRPr="0095497F">
        <w:rPr>
          <w:rFonts w:ascii="Arial" w:hAnsi="Arial" w:cs="Arial"/>
          <w:sz w:val="22"/>
          <w:szCs w:val="22"/>
          <w:shd w:val="clear" w:color="auto" w:fill="FFFFFF"/>
        </w:rPr>
        <w:t xml:space="preserve">MEPs have revealed a “completely mad” push by the </w:t>
      </w:r>
      <w:hyperlink r:id="rId45" w:history="1">
        <w:r w:rsidRPr="0095497F">
          <w:rPr>
            <w:rStyle w:val="Hyperlink"/>
            <w:rFonts w:ascii="Arial" w:hAnsi="Arial" w:cs="Arial"/>
            <w:sz w:val="22"/>
            <w:szCs w:val="22"/>
            <w:shd w:val="clear" w:color="auto" w:fill="FFFFFF"/>
          </w:rPr>
          <w:t>UK to weaken and undermine EU climate laws</w:t>
        </w:r>
      </w:hyperlink>
      <w:r w:rsidRPr="0095497F">
        <w:rPr>
          <w:rFonts w:ascii="Arial" w:hAnsi="Arial" w:cs="Arial"/>
          <w:sz w:val="22"/>
          <w:szCs w:val="22"/>
          <w:shd w:val="clear" w:color="auto" w:fill="FFFFFF"/>
        </w:rPr>
        <w:t xml:space="preserve"> before it leaves the bloc. Weakening climate change </w:t>
      </w:r>
      <w:r w:rsidR="004A2E07" w:rsidRPr="0095497F">
        <w:rPr>
          <w:rFonts w:ascii="Arial" w:hAnsi="Arial" w:cs="Arial"/>
          <w:sz w:val="22"/>
          <w:szCs w:val="22"/>
          <w:shd w:val="clear" w:color="auto" w:fill="FFFFFF"/>
        </w:rPr>
        <w:t>laws</w:t>
      </w:r>
      <w:r w:rsidRPr="0095497F">
        <w:rPr>
          <w:rFonts w:ascii="Arial" w:hAnsi="Arial" w:cs="Arial"/>
          <w:sz w:val="22"/>
          <w:szCs w:val="22"/>
          <w:shd w:val="clear" w:color="auto" w:fill="FFFFFF"/>
        </w:rPr>
        <w:t xml:space="preserve"> </w:t>
      </w:r>
      <w:r w:rsidR="004A2E07" w:rsidRPr="0095497F">
        <w:rPr>
          <w:rFonts w:ascii="Arial" w:hAnsi="Arial" w:cs="Arial"/>
          <w:sz w:val="22"/>
          <w:szCs w:val="22"/>
          <w:shd w:val="clear" w:color="auto" w:fill="FFFFFF"/>
        </w:rPr>
        <w:t>is all part of the plan for a genuinely green Brexit, no doubt.</w:t>
      </w:r>
    </w:p>
    <w:p w:rsidR="004A2E07" w:rsidRPr="0095497F" w:rsidRDefault="004A2E07" w:rsidP="0095497F">
      <w:pPr>
        <w:pStyle w:val="NormalWeb"/>
        <w:numPr>
          <w:ilvl w:val="0"/>
          <w:numId w:val="31"/>
        </w:numPr>
        <w:shd w:val="clear" w:color="auto" w:fill="FFFFFF"/>
        <w:spacing w:before="0" w:after="0"/>
        <w:rPr>
          <w:rFonts w:ascii="Arial" w:hAnsi="Arial" w:cs="Arial"/>
          <w:sz w:val="22"/>
          <w:szCs w:val="22"/>
          <w:shd w:val="clear" w:color="auto" w:fill="FFFFFF"/>
        </w:rPr>
      </w:pPr>
      <w:r w:rsidRPr="0095497F">
        <w:rPr>
          <w:rFonts w:ascii="Arial" w:hAnsi="Arial" w:cs="Arial"/>
          <w:sz w:val="22"/>
          <w:szCs w:val="22"/>
        </w:rPr>
        <w:t>The Government have launched a consultation on ‘</w:t>
      </w:r>
      <w:hyperlink r:id="rId46" w:history="1">
        <w:r w:rsidRPr="0095497F">
          <w:rPr>
            <w:rStyle w:val="Hyperlink"/>
            <w:rFonts w:ascii="Arial" w:hAnsi="Arial" w:cs="Arial"/>
            <w:sz w:val="22"/>
            <w:szCs w:val="22"/>
          </w:rPr>
          <w:t>Environmental Principles and Governance after the UK leaves the EU’</w:t>
        </w:r>
      </w:hyperlink>
      <w:r w:rsidRPr="0095497F">
        <w:rPr>
          <w:rFonts w:ascii="Arial" w:hAnsi="Arial" w:cs="Arial"/>
          <w:sz w:val="22"/>
          <w:szCs w:val="22"/>
        </w:rPr>
        <w:t xml:space="preserve">. In it, they commit to introducing an Environmental Principles and Governance Bill next year, which will establish a new environmental governance body. Environmental NGOs and campaigners have been near </w:t>
      </w:r>
      <w:hyperlink r:id="rId47" w:history="1">
        <w:r w:rsidRPr="0095497F">
          <w:rPr>
            <w:rStyle w:val="Hyperlink"/>
            <w:rFonts w:ascii="Arial" w:hAnsi="Arial" w:cs="Arial"/>
            <w:sz w:val="22"/>
            <w:szCs w:val="22"/>
          </w:rPr>
          <w:t>universal in their condemnation</w:t>
        </w:r>
      </w:hyperlink>
      <w:r w:rsidRPr="0095497F">
        <w:rPr>
          <w:rFonts w:ascii="Arial" w:hAnsi="Arial" w:cs="Arial"/>
          <w:sz w:val="22"/>
          <w:szCs w:val="22"/>
        </w:rPr>
        <w:t xml:space="preserve"> of the proposals as weak and ineffective. Making sure that whatever environmental laws remain cannot be effectively enforced </w:t>
      </w:r>
      <w:r w:rsidRPr="0095497F">
        <w:rPr>
          <w:rFonts w:ascii="Arial" w:hAnsi="Arial" w:cs="Arial"/>
          <w:sz w:val="22"/>
          <w:szCs w:val="22"/>
          <w:shd w:val="clear" w:color="auto" w:fill="FFFFFF"/>
        </w:rPr>
        <w:t>is all part of the plan for a genuinely green Brexit, no doubt.</w:t>
      </w:r>
    </w:p>
    <w:p w:rsidR="004A2E07" w:rsidRPr="0095497F" w:rsidRDefault="004A2E07" w:rsidP="0095497F">
      <w:pPr>
        <w:pStyle w:val="NormalWeb"/>
        <w:numPr>
          <w:ilvl w:val="0"/>
          <w:numId w:val="31"/>
        </w:numPr>
        <w:shd w:val="clear" w:color="auto" w:fill="FFFFFF"/>
        <w:spacing w:before="0" w:after="0"/>
        <w:rPr>
          <w:rFonts w:ascii="Arial" w:hAnsi="Arial" w:cs="Arial"/>
          <w:sz w:val="22"/>
          <w:szCs w:val="22"/>
          <w:shd w:val="clear" w:color="auto" w:fill="FFFFFF"/>
        </w:rPr>
      </w:pPr>
      <w:r w:rsidRPr="0095497F">
        <w:rPr>
          <w:rFonts w:ascii="Arial" w:hAnsi="Arial" w:cs="Arial"/>
          <w:sz w:val="22"/>
          <w:szCs w:val="22"/>
          <w:shd w:val="clear" w:color="auto" w:fill="FFFFFF"/>
        </w:rPr>
        <w:t xml:space="preserve">The Brexit department has the </w:t>
      </w:r>
      <w:hyperlink r:id="rId48" w:history="1">
        <w:r w:rsidRPr="0095497F">
          <w:rPr>
            <w:rStyle w:val="Hyperlink"/>
            <w:rFonts w:ascii="Arial" w:hAnsi="Arial" w:cs="Arial"/>
            <w:sz w:val="22"/>
            <w:szCs w:val="22"/>
            <w:shd w:val="clear" w:color="auto" w:fill="FFFFFF"/>
          </w:rPr>
          <w:t>worst record on transparency</w:t>
        </w:r>
      </w:hyperlink>
      <w:r w:rsidRPr="0095497F">
        <w:rPr>
          <w:rFonts w:ascii="Arial" w:hAnsi="Arial" w:cs="Arial"/>
          <w:sz w:val="22"/>
          <w:szCs w:val="22"/>
          <w:shd w:val="clear" w:color="auto" w:fill="FFFFFF"/>
        </w:rPr>
        <w:t xml:space="preserve"> in the Government, responding adequately to less than 20% of Freedom of Information requests... while around 80% of our environmental laws will be affected by what the department are doing but refusing to disclose. Refusing to share information with the public is all part of the plan for a genuinely green Brexit, no doubt.</w:t>
      </w:r>
    </w:p>
    <w:p w:rsidR="00D6496D" w:rsidRPr="0095497F" w:rsidRDefault="00D6496D" w:rsidP="0095497F">
      <w:pPr>
        <w:pStyle w:val="NormalWeb"/>
        <w:shd w:val="clear" w:color="auto" w:fill="FFFFFF"/>
        <w:spacing w:before="0" w:after="0"/>
        <w:rPr>
          <w:rFonts w:ascii="Arial" w:hAnsi="Arial" w:cs="Arial"/>
          <w:sz w:val="22"/>
          <w:szCs w:val="22"/>
          <w:shd w:val="clear" w:color="auto" w:fill="FFFFFF"/>
        </w:rPr>
      </w:pPr>
    </w:p>
    <w:p w:rsidR="00844B28" w:rsidRPr="0095497F" w:rsidRDefault="00844B28" w:rsidP="0095497F">
      <w:pPr>
        <w:pStyle w:val="Heading2"/>
        <w:spacing w:before="0" w:after="0"/>
        <w:rPr>
          <w:i w:val="0"/>
          <w:sz w:val="22"/>
          <w:szCs w:val="22"/>
        </w:rPr>
      </w:pPr>
      <w:r w:rsidRPr="0095497F">
        <w:rPr>
          <w:i w:val="0"/>
          <w:sz w:val="22"/>
          <w:szCs w:val="22"/>
        </w:rPr>
        <w:t>Energy</w:t>
      </w:r>
    </w:p>
    <w:p w:rsidR="00B71AAA" w:rsidRPr="0095497F" w:rsidRDefault="00B71AAA" w:rsidP="0095497F">
      <w:pPr>
        <w:pStyle w:val="ListParagraph"/>
        <w:numPr>
          <w:ilvl w:val="0"/>
          <w:numId w:val="39"/>
        </w:numPr>
        <w:rPr>
          <w:color w:val="000000"/>
          <w:sz w:val="22"/>
          <w:szCs w:val="22"/>
        </w:rPr>
      </w:pPr>
      <w:r w:rsidRPr="0095497F">
        <w:rPr>
          <w:color w:val="000000"/>
          <w:sz w:val="22"/>
          <w:szCs w:val="22"/>
        </w:rPr>
        <w:t xml:space="preserve">A joint Ministerial Statement provides </w:t>
      </w:r>
      <w:hyperlink r:id="rId49" w:history="1">
        <w:r w:rsidRPr="0095497F">
          <w:rPr>
            <w:rStyle w:val="Hyperlink"/>
            <w:sz w:val="22"/>
            <w:szCs w:val="22"/>
          </w:rPr>
          <w:t>a series of boosts for the fracking industry</w:t>
        </w:r>
      </w:hyperlink>
      <w:r w:rsidRPr="0095497F">
        <w:rPr>
          <w:color w:val="000000"/>
          <w:sz w:val="22"/>
          <w:szCs w:val="22"/>
        </w:rPr>
        <w:t xml:space="preserve">: Minerals plans should not restrict fracking (although of course Local Plans are able to virtually prohibit renewables!); and in the summer the Government will consult on making shale gas exploration permitted development – i.e. not regulated through planning any more than putting up a garden shed – and on the criteria for including fracking applications </w:t>
      </w:r>
      <w:r w:rsidRPr="0095497F">
        <w:rPr>
          <w:color w:val="000000"/>
          <w:sz w:val="22"/>
          <w:szCs w:val="22"/>
          <w:shd w:val="clear" w:color="auto" w:fill="FFFFFF"/>
        </w:rPr>
        <w:t>the Nationally Significant Infrastructure Projects regime, i.e. subject to much reduced public scrutiny and involvement.</w:t>
      </w:r>
      <w:r w:rsidR="003A5C86" w:rsidRPr="0095497F">
        <w:rPr>
          <w:color w:val="000000"/>
          <w:sz w:val="22"/>
          <w:szCs w:val="22"/>
          <w:shd w:val="clear" w:color="auto" w:fill="FFFFFF"/>
        </w:rPr>
        <w:t xml:space="preserve"> Friends of the Earth have a </w:t>
      </w:r>
      <w:hyperlink r:id="rId50" w:history="1">
        <w:r w:rsidR="003A5C86" w:rsidRPr="0095497F">
          <w:rPr>
            <w:rStyle w:val="Hyperlink"/>
            <w:sz w:val="22"/>
            <w:szCs w:val="22"/>
            <w:shd w:val="clear" w:color="auto" w:fill="FFFFFF"/>
          </w:rPr>
          <w:t>petition</w:t>
        </w:r>
      </w:hyperlink>
      <w:r w:rsidR="003A5C86" w:rsidRPr="0095497F">
        <w:rPr>
          <w:color w:val="000000"/>
          <w:sz w:val="22"/>
          <w:szCs w:val="22"/>
          <w:shd w:val="clear" w:color="auto" w:fill="FFFFFF"/>
        </w:rPr>
        <w:t xml:space="preserve"> opposing the moves. NGOs have described the proposals as </w:t>
      </w:r>
      <w:hyperlink r:id="rId51" w:history="1">
        <w:r w:rsidR="003A5C86" w:rsidRPr="0095497F">
          <w:rPr>
            <w:rStyle w:val="Hyperlink"/>
            <w:sz w:val="22"/>
            <w:szCs w:val="22"/>
            <w:shd w:val="clear" w:color="auto" w:fill="FFFFFF"/>
          </w:rPr>
          <w:t>an outright assault on local communities</w:t>
        </w:r>
      </w:hyperlink>
      <w:r w:rsidR="003A5C86" w:rsidRPr="0095497F">
        <w:rPr>
          <w:color w:val="000000"/>
          <w:sz w:val="22"/>
          <w:szCs w:val="22"/>
          <w:shd w:val="clear" w:color="auto" w:fill="FFFFFF"/>
        </w:rPr>
        <w:t xml:space="preserve"> and </w:t>
      </w:r>
      <w:r w:rsidR="00772C3C" w:rsidRPr="0095497F">
        <w:rPr>
          <w:color w:val="000000"/>
          <w:sz w:val="22"/>
          <w:szCs w:val="22"/>
          <w:shd w:val="clear" w:color="auto" w:fill="FFFFFF"/>
        </w:rPr>
        <w:t xml:space="preserve">as </w:t>
      </w:r>
      <w:r w:rsidR="003A5C86" w:rsidRPr="0095497F">
        <w:rPr>
          <w:color w:val="000000"/>
          <w:sz w:val="22"/>
          <w:szCs w:val="22"/>
          <w:shd w:val="clear" w:color="auto" w:fill="FFFFFF"/>
        </w:rPr>
        <w:t xml:space="preserve">trampling </w:t>
      </w:r>
      <w:r w:rsidR="003A5C86" w:rsidRPr="0095497F">
        <w:rPr>
          <w:color w:val="000000"/>
          <w:sz w:val="22"/>
          <w:szCs w:val="22"/>
          <w:shd w:val="clear" w:color="auto" w:fill="FFFFFF"/>
        </w:rPr>
        <w:lastRenderedPageBreak/>
        <w:t>on democracy. All part of the plan for a genuinely green Brexit</w:t>
      </w:r>
      <w:r w:rsidR="00D33EE1">
        <w:rPr>
          <w:color w:val="000000"/>
          <w:sz w:val="22"/>
          <w:szCs w:val="22"/>
          <w:shd w:val="clear" w:color="auto" w:fill="FFFFFF"/>
        </w:rPr>
        <w:t xml:space="preserve"> which lets people take back control</w:t>
      </w:r>
      <w:r w:rsidR="003A5C86" w:rsidRPr="0095497F">
        <w:rPr>
          <w:color w:val="000000"/>
          <w:sz w:val="22"/>
          <w:szCs w:val="22"/>
          <w:shd w:val="clear" w:color="auto" w:fill="FFFFFF"/>
        </w:rPr>
        <w:t>, no doubt.</w:t>
      </w:r>
    </w:p>
    <w:p w:rsidR="00B71AAA" w:rsidRPr="0095497F" w:rsidRDefault="003A5C86" w:rsidP="0095497F">
      <w:pPr>
        <w:pStyle w:val="ListParagraph"/>
        <w:numPr>
          <w:ilvl w:val="0"/>
          <w:numId w:val="39"/>
        </w:numPr>
        <w:rPr>
          <w:color w:val="000000"/>
          <w:sz w:val="22"/>
          <w:szCs w:val="22"/>
        </w:rPr>
      </w:pPr>
      <w:r w:rsidRPr="0095497F">
        <w:rPr>
          <w:color w:val="000000"/>
          <w:sz w:val="22"/>
          <w:szCs w:val="22"/>
        </w:rPr>
        <w:t xml:space="preserve">Meanwhile, Cuadrilla have filed for </w:t>
      </w:r>
      <w:hyperlink r:id="rId52" w:anchor="utm_source=Place+North+West&amp;utm_campaign=Place_Daily_Briefing__Monday_2_2018-05-21&amp;utm_medium=email" w:history="1">
        <w:r w:rsidRPr="0095497F">
          <w:rPr>
            <w:rStyle w:val="Hyperlink"/>
            <w:sz w:val="22"/>
            <w:szCs w:val="22"/>
          </w:rPr>
          <w:t>an injunction to ban protests</w:t>
        </w:r>
      </w:hyperlink>
      <w:r w:rsidRPr="0095497F">
        <w:rPr>
          <w:color w:val="000000"/>
          <w:sz w:val="22"/>
          <w:szCs w:val="22"/>
        </w:rPr>
        <w:t xml:space="preserve"> outside its site in Preston New Road,</w:t>
      </w:r>
      <w:r w:rsidR="00772C3C" w:rsidRPr="0095497F">
        <w:rPr>
          <w:color w:val="000000"/>
          <w:sz w:val="22"/>
          <w:szCs w:val="22"/>
        </w:rPr>
        <w:t xml:space="preserve"> so</w:t>
      </w:r>
      <w:r w:rsidRPr="0095497F">
        <w:rPr>
          <w:color w:val="000000"/>
          <w:sz w:val="22"/>
          <w:szCs w:val="22"/>
        </w:rPr>
        <w:t xml:space="preserve"> public opinion</w:t>
      </w:r>
      <w:r w:rsidR="00772C3C" w:rsidRPr="0095497F">
        <w:rPr>
          <w:color w:val="000000"/>
          <w:sz w:val="22"/>
          <w:szCs w:val="22"/>
        </w:rPr>
        <w:t xml:space="preserve"> may soon be silenced both</w:t>
      </w:r>
      <w:r w:rsidRPr="0095497F">
        <w:rPr>
          <w:color w:val="000000"/>
          <w:sz w:val="22"/>
          <w:szCs w:val="22"/>
        </w:rPr>
        <w:t xml:space="preserve"> within the planning system </w:t>
      </w:r>
      <w:r w:rsidR="00772C3C" w:rsidRPr="0095497F">
        <w:rPr>
          <w:color w:val="000000"/>
          <w:sz w:val="22"/>
          <w:szCs w:val="22"/>
        </w:rPr>
        <w:t>and</w:t>
      </w:r>
      <w:r w:rsidRPr="0095497F">
        <w:rPr>
          <w:color w:val="000000"/>
          <w:sz w:val="22"/>
          <w:szCs w:val="22"/>
        </w:rPr>
        <w:t xml:space="preserve"> without.</w:t>
      </w:r>
    </w:p>
    <w:p w:rsidR="004114A9" w:rsidRPr="0095497F" w:rsidRDefault="004114A9" w:rsidP="0095497F">
      <w:pPr>
        <w:pStyle w:val="NormalWeb"/>
        <w:numPr>
          <w:ilvl w:val="0"/>
          <w:numId w:val="39"/>
        </w:numPr>
        <w:shd w:val="clear" w:color="auto" w:fill="FFFFFF"/>
        <w:spacing w:before="0" w:after="0"/>
        <w:textAlignment w:val="baseline"/>
        <w:rPr>
          <w:rFonts w:ascii="Arial" w:hAnsi="Arial" w:cs="Arial"/>
          <w:sz w:val="22"/>
          <w:szCs w:val="22"/>
        </w:rPr>
      </w:pPr>
      <w:r w:rsidRPr="0095497F">
        <w:rPr>
          <w:rFonts w:ascii="Arial" w:hAnsi="Arial" w:cs="Arial"/>
          <w:sz w:val="22"/>
          <w:szCs w:val="22"/>
        </w:rPr>
        <w:t xml:space="preserve">The UK has </w:t>
      </w:r>
      <w:hyperlink r:id="rId53" w:history="1">
        <w:r w:rsidRPr="0095497F">
          <w:rPr>
            <w:rStyle w:val="Hyperlink"/>
            <w:rFonts w:ascii="Arial" w:hAnsi="Arial" w:cs="Arial"/>
            <w:sz w:val="22"/>
            <w:szCs w:val="22"/>
          </w:rPr>
          <w:t>no need to build new large gas-fired power stations</w:t>
        </w:r>
      </w:hyperlink>
      <w:r w:rsidRPr="0095497F">
        <w:rPr>
          <w:rFonts w:ascii="Arial" w:hAnsi="Arial" w:cs="Arial"/>
          <w:sz w:val="22"/>
          <w:szCs w:val="22"/>
        </w:rPr>
        <w:t xml:space="preserve"> to replace the coal plants that the government has pledged to switch off by 2025, according to a new report by WWF and Sandbag. The gap can instead be filled by renewables, battery storage and flexible technologies, allowing the UK to go from “coal to clean” and skip new gas completely.</w:t>
      </w:r>
    </w:p>
    <w:p w:rsidR="00B71AAA" w:rsidRPr="0095497F" w:rsidRDefault="00B71AAA" w:rsidP="0095497F">
      <w:pPr>
        <w:pStyle w:val="ListParagraph"/>
        <w:numPr>
          <w:ilvl w:val="0"/>
          <w:numId w:val="39"/>
        </w:numPr>
        <w:rPr>
          <w:color w:val="000000"/>
          <w:sz w:val="22"/>
          <w:szCs w:val="22"/>
        </w:rPr>
      </w:pPr>
      <w:r w:rsidRPr="0095497F">
        <w:rPr>
          <w:color w:val="000000"/>
          <w:sz w:val="22"/>
          <w:szCs w:val="22"/>
        </w:rPr>
        <w:t xml:space="preserve">Energy efficiency measures installed under government schemes have </w:t>
      </w:r>
      <w:hyperlink r:id="rId54" w:history="1">
        <w:r w:rsidRPr="0095497F">
          <w:rPr>
            <w:rStyle w:val="Hyperlink"/>
            <w:sz w:val="22"/>
            <w:szCs w:val="22"/>
          </w:rPr>
          <w:t>dropped by over 50%</w:t>
        </w:r>
      </w:hyperlink>
      <w:r w:rsidRPr="0095497F">
        <w:rPr>
          <w:color w:val="000000"/>
          <w:sz w:val="22"/>
          <w:szCs w:val="22"/>
        </w:rPr>
        <w:t xml:space="preserve"> since the scrapping of the flagship Green New Deal policy in 2015 </w:t>
      </w:r>
    </w:p>
    <w:p w:rsidR="00E142FD" w:rsidRPr="0095497F" w:rsidRDefault="00E142FD" w:rsidP="0095497F">
      <w:pPr>
        <w:pStyle w:val="ListParagraph"/>
        <w:numPr>
          <w:ilvl w:val="0"/>
          <w:numId w:val="25"/>
        </w:numPr>
        <w:textAlignment w:val="baseline"/>
        <w:rPr>
          <w:color w:val="000000"/>
          <w:sz w:val="22"/>
          <w:szCs w:val="22"/>
        </w:rPr>
      </w:pPr>
      <w:r w:rsidRPr="0095497F">
        <w:rPr>
          <w:color w:val="000000"/>
          <w:sz w:val="22"/>
          <w:szCs w:val="22"/>
        </w:rPr>
        <w:t xml:space="preserve">Despite a </w:t>
      </w:r>
      <w:hyperlink r:id="rId55" w:history="1">
        <w:r w:rsidRPr="0095497F">
          <w:rPr>
            <w:rStyle w:val="Hyperlink"/>
            <w:sz w:val="22"/>
            <w:szCs w:val="22"/>
          </w:rPr>
          <w:t>drop in renewable energy investment</w:t>
        </w:r>
      </w:hyperlink>
      <w:r w:rsidR="003A5C86" w:rsidRPr="0095497F">
        <w:rPr>
          <w:rStyle w:val="Hyperlink"/>
          <w:sz w:val="22"/>
          <w:szCs w:val="22"/>
        </w:rPr>
        <w:t xml:space="preserve"> of over 50%</w:t>
      </w:r>
      <w:r w:rsidRPr="0095497F">
        <w:rPr>
          <w:color w:val="000000"/>
          <w:sz w:val="22"/>
          <w:szCs w:val="22"/>
        </w:rPr>
        <w:t xml:space="preserve"> in 2017, the UK has </w:t>
      </w:r>
      <w:hyperlink r:id="rId56" w:history="1">
        <w:r w:rsidRPr="0095497F">
          <w:rPr>
            <w:rStyle w:val="Hyperlink"/>
            <w:sz w:val="22"/>
            <w:szCs w:val="22"/>
          </w:rPr>
          <w:t>climbed three places</w:t>
        </w:r>
      </w:hyperlink>
      <w:r w:rsidRPr="0095497F">
        <w:rPr>
          <w:color w:val="000000"/>
          <w:sz w:val="22"/>
          <w:szCs w:val="22"/>
        </w:rPr>
        <w:t xml:space="preserve"> in a ranking of the world's most attractive renewable energy markets for investors, thanks to a mov</w:t>
      </w:r>
      <w:r w:rsidR="004114A9" w:rsidRPr="0095497F">
        <w:rPr>
          <w:color w:val="000000"/>
          <w:sz w:val="22"/>
          <w:szCs w:val="22"/>
        </w:rPr>
        <w:t xml:space="preserve">e towards subsidy-free solar PV – and the Government has just announced a </w:t>
      </w:r>
      <w:hyperlink r:id="rId57" w:history="1">
        <w:r w:rsidR="004114A9" w:rsidRPr="0095497F">
          <w:rPr>
            <w:rStyle w:val="Hyperlink"/>
            <w:sz w:val="22"/>
            <w:szCs w:val="22"/>
          </w:rPr>
          <w:t>£102 million fund for clean energy R&amp;D</w:t>
        </w:r>
      </w:hyperlink>
      <w:r w:rsidR="004114A9" w:rsidRPr="0095497F">
        <w:rPr>
          <w:color w:val="000000"/>
          <w:sz w:val="22"/>
          <w:szCs w:val="22"/>
        </w:rPr>
        <w:t xml:space="preserve"> </w:t>
      </w:r>
    </w:p>
    <w:p w:rsidR="004114A9" w:rsidRPr="0095497F" w:rsidRDefault="009947A3" w:rsidP="0095497F">
      <w:pPr>
        <w:pStyle w:val="ListParagraph"/>
        <w:numPr>
          <w:ilvl w:val="0"/>
          <w:numId w:val="25"/>
        </w:numPr>
        <w:shd w:val="clear" w:color="auto" w:fill="FFFFFF"/>
        <w:textAlignment w:val="baseline"/>
        <w:rPr>
          <w:sz w:val="22"/>
          <w:szCs w:val="22"/>
        </w:rPr>
      </w:pPr>
      <w:hyperlink r:id="rId58" w:history="1">
        <w:r w:rsidR="004114A9" w:rsidRPr="0095497F">
          <w:rPr>
            <w:rStyle w:val="Hyperlink"/>
            <w:sz w:val="22"/>
            <w:szCs w:val="22"/>
            <w:shd w:val="clear" w:color="auto" w:fill="FFFFFF"/>
          </w:rPr>
          <w:t>Tidal power</w:t>
        </w:r>
      </w:hyperlink>
      <w:r w:rsidR="004114A9" w:rsidRPr="0095497F">
        <w:rPr>
          <w:sz w:val="22"/>
          <w:szCs w:val="22"/>
          <w:shd w:val="clear" w:color="auto" w:fill="FFFFFF"/>
        </w:rPr>
        <w:t xml:space="preserve"> could deliver £1.4bn to the UK economy by 2030, with wider marine technologies helping to reduce national carbon emissions by up to four million metric </w:t>
      </w:r>
      <w:proofErr w:type="spellStart"/>
      <w:r w:rsidR="004114A9" w:rsidRPr="0095497F">
        <w:rPr>
          <w:sz w:val="22"/>
          <w:szCs w:val="22"/>
          <w:shd w:val="clear" w:color="auto" w:fill="FFFFFF"/>
        </w:rPr>
        <w:t>tonnes</w:t>
      </w:r>
      <w:proofErr w:type="spellEnd"/>
      <w:r w:rsidR="004114A9" w:rsidRPr="0095497F">
        <w:rPr>
          <w:sz w:val="22"/>
          <w:szCs w:val="22"/>
          <w:shd w:val="clear" w:color="auto" w:fill="FFFFFF"/>
        </w:rPr>
        <w:t xml:space="preserve"> a decade later, according to a new report from the Offshore Renewable Energy Catapult.</w:t>
      </w:r>
    </w:p>
    <w:p w:rsidR="00595DAC" w:rsidRPr="0095497F" w:rsidRDefault="00595DAC" w:rsidP="0095497F">
      <w:pPr>
        <w:pStyle w:val="ListParagraph"/>
        <w:numPr>
          <w:ilvl w:val="0"/>
          <w:numId w:val="25"/>
        </w:numPr>
        <w:shd w:val="clear" w:color="auto" w:fill="FFFFFF"/>
        <w:textAlignment w:val="baseline"/>
        <w:rPr>
          <w:sz w:val="22"/>
          <w:szCs w:val="22"/>
        </w:rPr>
      </w:pPr>
      <w:r w:rsidRPr="0095497F">
        <w:rPr>
          <w:sz w:val="22"/>
          <w:szCs w:val="22"/>
          <w:shd w:val="clear" w:color="auto" w:fill="FFFFFF"/>
        </w:rPr>
        <w:t xml:space="preserve">A coalition of green NGOs and industries in the business of recycling, chemicals, forestry and the bio-based economy have written to policymakers, urging them to prevent </w:t>
      </w:r>
      <w:hyperlink r:id="rId59" w:history="1">
        <w:r w:rsidRPr="0095497F">
          <w:rPr>
            <w:rStyle w:val="Hyperlink"/>
            <w:sz w:val="22"/>
            <w:szCs w:val="22"/>
            <w:shd w:val="clear" w:color="auto" w:fill="FFFFFF"/>
          </w:rPr>
          <w:t>incineration of waste from being counted as renewable energy</w:t>
        </w:r>
      </w:hyperlink>
      <w:r w:rsidRPr="0095497F">
        <w:rPr>
          <w:sz w:val="22"/>
          <w:szCs w:val="22"/>
          <w:shd w:val="clear" w:color="auto" w:fill="FFFFFF"/>
        </w:rPr>
        <w:t>.</w:t>
      </w:r>
    </w:p>
    <w:p w:rsidR="00916376" w:rsidRPr="0095497F" w:rsidRDefault="003A5C86" w:rsidP="0095497F">
      <w:pPr>
        <w:pStyle w:val="ListParagraph"/>
        <w:numPr>
          <w:ilvl w:val="0"/>
          <w:numId w:val="25"/>
        </w:numPr>
        <w:shd w:val="clear" w:color="auto" w:fill="FFFFFF"/>
        <w:textAlignment w:val="baseline"/>
        <w:rPr>
          <w:sz w:val="22"/>
          <w:szCs w:val="22"/>
        </w:rPr>
      </w:pPr>
      <w:r w:rsidRPr="0095497F">
        <w:rPr>
          <w:sz w:val="22"/>
          <w:szCs w:val="22"/>
        </w:rPr>
        <w:t xml:space="preserve">Drax has announced that it will open </w:t>
      </w:r>
      <w:hyperlink r:id="rId60" w:history="1">
        <w:r w:rsidRPr="0095497F">
          <w:rPr>
            <w:rStyle w:val="Hyperlink"/>
            <w:sz w:val="22"/>
            <w:szCs w:val="22"/>
          </w:rPr>
          <w:t>Europe’s first bioenergy carbon capture and storage plant</w:t>
        </w:r>
      </w:hyperlink>
      <w:r w:rsidRPr="0095497F">
        <w:rPr>
          <w:sz w:val="22"/>
          <w:szCs w:val="22"/>
        </w:rPr>
        <w:t xml:space="preserve"> in Yorkshire.</w:t>
      </w:r>
    </w:p>
    <w:p w:rsidR="00E142FD" w:rsidRPr="0095497F" w:rsidRDefault="00CE317F" w:rsidP="0095497F">
      <w:pPr>
        <w:pStyle w:val="ListParagraph"/>
        <w:numPr>
          <w:ilvl w:val="0"/>
          <w:numId w:val="25"/>
        </w:numPr>
        <w:shd w:val="clear" w:color="auto" w:fill="FFFFFF"/>
        <w:rPr>
          <w:color w:val="000000"/>
          <w:sz w:val="22"/>
          <w:szCs w:val="22"/>
        </w:rPr>
      </w:pPr>
      <w:r w:rsidRPr="0095497F">
        <w:rPr>
          <w:color w:val="000000"/>
          <w:sz w:val="22"/>
          <w:szCs w:val="22"/>
        </w:rPr>
        <w:t>The Government</w:t>
      </w:r>
      <w:r w:rsidR="00976150" w:rsidRPr="0095497F">
        <w:rPr>
          <w:color w:val="000000"/>
          <w:sz w:val="22"/>
          <w:szCs w:val="22"/>
        </w:rPr>
        <w:t xml:space="preserve"> has again acknowledged that it could </w:t>
      </w:r>
      <w:hyperlink r:id="rId61" w:history="1">
        <w:r w:rsidR="00976150" w:rsidRPr="0095497F">
          <w:rPr>
            <w:rStyle w:val="Hyperlink"/>
            <w:sz w:val="22"/>
            <w:szCs w:val="22"/>
          </w:rPr>
          <w:t>dispose of the UK’s radioactive waste</w:t>
        </w:r>
      </w:hyperlink>
      <w:r w:rsidR="00976150" w:rsidRPr="0095497F">
        <w:rPr>
          <w:color w:val="000000"/>
          <w:sz w:val="22"/>
          <w:szCs w:val="22"/>
        </w:rPr>
        <w:t xml:space="preserve"> by burying it under our most highly-protected landscapes, i.e. the Lake District</w:t>
      </w:r>
      <w:r w:rsidR="004114A9" w:rsidRPr="0095497F">
        <w:rPr>
          <w:color w:val="000000"/>
          <w:sz w:val="22"/>
          <w:szCs w:val="22"/>
        </w:rPr>
        <w:t>.</w:t>
      </w:r>
    </w:p>
    <w:p w:rsidR="005E3111" w:rsidRPr="0095497F" w:rsidRDefault="005E3111" w:rsidP="0095497F">
      <w:pPr>
        <w:shd w:val="clear" w:color="auto" w:fill="FFFFFF"/>
        <w:rPr>
          <w:color w:val="000000"/>
          <w:sz w:val="22"/>
          <w:szCs w:val="22"/>
        </w:rPr>
      </w:pPr>
    </w:p>
    <w:p w:rsidR="00620202" w:rsidRPr="0095497F" w:rsidRDefault="00620202" w:rsidP="0095497F">
      <w:pPr>
        <w:pStyle w:val="Heading2"/>
        <w:spacing w:before="0" w:after="0"/>
        <w:rPr>
          <w:i w:val="0"/>
          <w:sz w:val="22"/>
          <w:szCs w:val="22"/>
          <w:shd w:val="clear" w:color="auto" w:fill="FFFFFF"/>
        </w:rPr>
      </w:pPr>
      <w:r w:rsidRPr="0095497F">
        <w:rPr>
          <w:i w:val="0"/>
          <w:sz w:val="22"/>
          <w:szCs w:val="22"/>
          <w:shd w:val="clear" w:color="auto" w:fill="FFFFFF"/>
        </w:rPr>
        <w:t>Planning</w:t>
      </w:r>
    </w:p>
    <w:p w:rsidR="00591225" w:rsidRPr="0095497F" w:rsidRDefault="00591225" w:rsidP="0095497F">
      <w:pPr>
        <w:pStyle w:val="NormalWeb"/>
        <w:numPr>
          <w:ilvl w:val="0"/>
          <w:numId w:val="6"/>
        </w:numPr>
        <w:spacing w:before="0" w:after="0"/>
        <w:rPr>
          <w:rFonts w:ascii="Arial" w:hAnsi="Arial" w:cs="Arial"/>
          <w:sz w:val="22"/>
          <w:szCs w:val="22"/>
        </w:rPr>
      </w:pPr>
      <w:r w:rsidRPr="0095497F">
        <w:rPr>
          <w:rFonts w:ascii="Arial" w:hAnsi="Arial" w:cs="Arial"/>
          <w:sz w:val="22"/>
          <w:szCs w:val="22"/>
        </w:rPr>
        <w:t>The Government intends to issue the revised NPPF by the end of July, despite receiving more than 27,000 responses to the consultation</w:t>
      </w:r>
      <w:r w:rsidR="00E2142E" w:rsidRPr="0095497F">
        <w:rPr>
          <w:rFonts w:ascii="Arial" w:hAnsi="Arial" w:cs="Arial"/>
          <w:sz w:val="22"/>
          <w:szCs w:val="22"/>
        </w:rPr>
        <w:t xml:space="preserve">, many of them highly critical, </w:t>
      </w:r>
      <w:r w:rsidR="00A01487" w:rsidRPr="0095497F">
        <w:rPr>
          <w:rFonts w:ascii="Arial" w:hAnsi="Arial" w:cs="Arial"/>
          <w:sz w:val="22"/>
          <w:szCs w:val="22"/>
        </w:rPr>
        <w:t>including responses from</w:t>
      </w:r>
      <w:r w:rsidR="00E2142E" w:rsidRPr="0095497F">
        <w:rPr>
          <w:rFonts w:ascii="Arial" w:hAnsi="Arial" w:cs="Arial"/>
          <w:sz w:val="22"/>
          <w:szCs w:val="22"/>
        </w:rPr>
        <w:t xml:space="preserve"> </w:t>
      </w:r>
      <w:hyperlink r:id="rId62" w:history="1">
        <w:r w:rsidR="00E2142E" w:rsidRPr="0095497F">
          <w:rPr>
            <w:rStyle w:val="Hyperlink"/>
            <w:rFonts w:ascii="Arial" w:hAnsi="Arial" w:cs="Arial"/>
            <w:sz w:val="22"/>
            <w:szCs w:val="22"/>
          </w:rPr>
          <w:t>CPRE</w:t>
        </w:r>
      </w:hyperlink>
      <w:r w:rsidR="00E2142E" w:rsidRPr="0095497F">
        <w:rPr>
          <w:rFonts w:ascii="Arial" w:hAnsi="Arial" w:cs="Arial"/>
          <w:sz w:val="22"/>
          <w:szCs w:val="22"/>
        </w:rPr>
        <w:t xml:space="preserve">, </w:t>
      </w:r>
      <w:hyperlink r:id="rId63" w:history="1">
        <w:r w:rsidR="00E2142E" w:rsidRPr="0095497F">
          <w:rPr>
            <w:rStyle w:val="Hyperlink"/>
            <w:rFonts w:ascii="Arial" w:hAnsi="Arial" w:cs="Arial"/>
            <w:sz w:val="22"/>
            <w:szCs w:val="22"/>
          </w:rPr>
          <w:t>Wildlife and Countryside Link</w:t>
        </w:r>
      </w:hyperlink>
      <w:r w:rsidR="00E2142E" w:rsidRPr="0095497F">
        <w:rPr>
          <w:rFonts w:ascii="Arial" w:hAnsi="Arial" w:cs="Arial"/>
          <w:sz w:val="22"/>
          <w:szCs w:val="22"/>
        </w:rPr>
        <w:t xml:space="preserve"> </w:t>
      </w:r>
      <w:r w:rsidR="00A01487" w:rsidRPr="0095497F">
        <w:rPr>
          <w:rFonts w:ascii="Arial" w:hAnsi="Arial" w:cs="Arial"/>
          <w:sz w:val="22"/>
          <w:szCs w:val="22"/>
        </w:rPr>
        <w:t xml:space="preserve">and the </w:t>
      </w:r>
      <w:hyperlink r:id="rId64" w:history="1">
        <w:r w:rsidR="00A01487" w:rsidRPr="0095497F">
          <w:rPr>
            <w:rStyle w:val="Hyperlink"/>
            <w:rFonts w:ascii="Arial" w:hAnsi="Arial" w:cs="Arial"/>
            <w:sz w:val="22"/>
            <w:szCs w:val="22"/>
          </w:rPr>
          <w:t>Local Government Association</w:t>
        </w:r>
      </w:hyperlink>
      <w:r w:rsidR="00E2142E" w:rsidRPr="0095497F">
        <w:rPr>
          <w:rFonts w:ascii="Arial" w:hAnsi="Arial" w:cs="Arial"/>
          <w:sz w:val="22"/>
          <w:szCs w:val="22"/>
        </w:rPr>
        <w:t>.</w:t>
      </w:r>
    </w:p>
    <w:p w:rsidR="004114A9" w:rsidRPr="0095497F" w:rsidRDefault="009947A3" w:rsidP="0095497F">
      <w:pPr>
        <w:pStyle w:val="NormalWeb"/>
        <w:numPr>
          <w:ilvl w:val="0"/>
          <w:numId w:val="6"/>
        </w:numPr>
        <w:spacing w:before="0" w:after="0"/>
        <w:rPr>
          <w:rFonts w:ascii="Arial" w:hAnsi="Arial" w:cs="Arial"/>
          <w:sz w:val="22"/>
          <w:szCs w:val="22"/>
        </w:rPr>
      </w:pPr>
      <w:hyperlink r:id="rId65" w:history="1">
        <w:r w:rsidR="004114A9" w:rsidRPr="0095497F">
          <w:rPr>
            <w:rStyle w:val="Hyperlink"/>
            <w:rFonts w:ascii="Arial" w:hAnsi="Arial" w:cs="Arial"/>
            <w:sz w:val="22"/>
            <w:szCs w:val="22"/>
          </w:rPr>
          <w:t xml:space="preserve">James </w:t>
        </w:r>
        <w:proofErr w:type="spellStart"/>
        <w:r w:rsidR="004114A9" w:rsidRPr="0095497F">
          <w:rPr>
            <w:rStyle w:val="Hyperlink"/>
            <w:rFonts w:ascii="Arial" w:hAnsi="Arial" w:cs="Arial"/>
            <w:sz w:val="22"/>
            <w:szCs w:val="22"/>
          </w:rPr>
          <w:t>Brokenshire</w:t>
        </w:r>
        <w:proofErr w:type="spellEnd"/>
      </w:hyperlink>
      <w:r w:rsidR="004114A9" w:rsidRPr="0095497F">
        <w:rPr>
          <w:rFonts w:ascii="Arial" w:hAnsi="Arial" w:cs="Arial"/>
          <w:sz w:val="22"/>
          <w:szCs w:val="22"/>
        </w:rPr>
        <w:t xml:space="preserve"> (MP for Old </w:t>
      </w:r>
      <w:proofErr w:type="spellStart"/>
      <w:r w:rsidR="004114A9" w:rsidRPr="0095497F">
        <w:rPr>
          <w:rFonts w:ascii="Arial" w:hAnsi="Arial" w:cs="Arial"/>
          <w:sz w:val="22"/>
          <w:szCs w:val="22"/>
        </w:rPr>
        <w:t>Bexley</w:t>
      </w:r>
      <w:proofErr w:type="spellEnd"/>
      <w:r w:rsidR="004114A9" w:rsidRPr="0095497F">
        <w:rPr>
          <w:rFonts w:ascii="Arial" w:hAnsi="Arial" w:cs="Arial"/>
          <w:sz w:val="22"/>
          <w:szCs w:val="22"/>
        </w:rPr>
        <w:t xml:space="preserve"> and </w:t>
      </w:r>
      <w:proofErr w:type="spellStart"/>
      <w:r w:rsidR="004114A9" w:rsidRPr="0095497F">
        <w:rPr>
          <w:rFonts w:ascii="Arial" w:hAnsi="Arial" w:cs="Arial"/>
          <w:sz w:val="22"/>
          <w:szCs w:val="22"/>
        </w:rPr>
        <w:t>Sidcup</w:t>
      </w:r>
      <w:proofErr w:type="spellEnd"/>
      <w:r w:rsidR="004114A9" w:rsidRPr="0095497F">
        <w:rPr>
          <w:rFonts w:ascii="Arial" w:hAnsi="Arial" w:cs="Arial"/>
          <w:sz w:val="22"/>
          <w:szCs w:val="22"/>
        </w:rPr>
        <w:t xml:space="preserve">) has been appointed the new Secretary of State for Housing, Communities and Local Government following Sajid Javid’s move to the Home Office after the Government lost its fourth Cabinet Minister in six months. His </w:t>
      </w:r>
      <w:hyperlink r:id="rId66" w:history="1">
        <w:r w:rsidR="004114A9" w:rsidRPr="0095497F">
          <w:rPr>
            <w:rStyle w:val="Hyperlink"/>
            <w:rFonts w:ascii="Arial" w:hAnsi="Arial" w:cs="Arial"/>
            <w:sz w:val="22"/>
            <w:szCs w:val="22"/>
          </w:rPr>
          <w:t>first recovered decision</w:t>
        </w:r>
      </w:hyperlink>
      <w:r w:rsidR="004114A9" w:rsidRPr="0095497F">
        <w:rPr>
          <w:rFonts w:ascii="Arial" w:hAnsi="Arial" w:cs="Arial"/>
          <w:sz w:val="22"/>
          <w:szCs w:val="22"/>
        </w:rPr>
        <w:t xml:space="preserve"> was to reject permission for a 1,000 home ‘garden village’, despite a housing land supply of less than 3 years, due to harm to the Green Belt.</w:t>
      </w:r>
    </w:p>
    <w:p w:rsidR="005D7E91" w:rsidRPr="0095497F" w:rsidRDefault="005D7E91" w:rsidP="0095497F">
      <w:pPr>
        <w:pStyle w:val="NormalWeb"/>
        <w:numPr>
          <w:ilvl w:val="0"/>
          <w:numId w:val="6"/>
        </w:numPr>
        <w:spacing w:before="0" w:after="0"/>
        <w:rPr>
          <w:rFonts w:ascii="Arial" w:hAnsi="Arial" w:cs="Arial"/>
          <w:sz w:val="22"/>
          <w:szCs w:val="22"/>
        </w:rPr>
      </w:pPr>
      <w:r w:rsidRPr="0095497F">
        <w:rPr>
          <w:rFonts w:ascii="Arial" w:hAnsi="Arial" w:cs="Arial"/>
          <w:sz w:val="22"/>
          <w:szCs w:val="22"/>
        </w:rPr>
        <w:t>The European Court of Justice has</w:t>
      </w:r>
      <w:r w:rsidR="00784978" w:rsidRPr="0095497F">
        <w:rPr>
          <w:rFonts w:ascii="Arial" w:hAnsi="Arial" w:cs="Arial"/>
          <w:sz w:val="22"/>
          <w:szCs w:val="22"/>
        </w:rPr>
        <w:t xml:space="preserve"> ruled that </w:t>
      </w:r>
      <w:hyperlink r:id="rId67" w:history="1">
        <w:r w:rsidR="00784978" w:rsidRPr="0095497F">
          <w:rPr>
            <w:rStyle w:val="Hyperlink"/>
            <w:rFonts w:ascii="Arial" w:hAnsi="Arial" w:cs="Arial"/>
            <w:sz w:val="22"/>
            <w:szCs w:val="22"/>
          </w:rPr>
          <w:t>major infrastructure projects affecting European protected sites</w:t>
        </w:r>
      </w:hyperlink>
      <w:r w:rsidR="00784978" w:rsidRPr="0095497F">
        <w:rPr>
          <w:rFonts w:ascii="Arial" w:hAnsi="Arial" w:cs="Arial"/>
          <w:sz w:val="22"/>
          <w:szCs w:val="22"/>
        </w:rPr>
        <w:t xml:space="preserve"> must initially be assessed without taking into account any </w:t>
      </w:r>
      <w:r w:rsidR="004114A9" w:rsidRPr="0095497F">
        <w:rPr>
          <w:rFonts w:ascii="Arial" w:hAnsi="Arial" w:cs="Arial"/>
          <w:sz w:val="22"/>
          <w:szCs w:val="22"/>
        </w:rPr>
        <w:t xml:space="preserve">environmental </w:t>
      </w:r>
      <w:r w:rsidR="00784978" w:rsidRPr="0095497F">
        <w:rPr>
          <w:rFonts w:ascii="Arial" w:hAnsi="Arial" w:cs="Arial"/>
          <w:sz w:val="22"/>
          <w:szCs w:val="22"/>
        </w:rPr>
        <w:t>mitigation that the developer may (or may not) deliver. This overturns a previous decision by the British courts which allowed a much less robust approach to environmental assessment.</w:t>
      </w:r>
      <w:r w:rsidR="004975C9">
        <w:rPr>
          <w:rFonts w:ascii="Arial" w:hAnsi="Arial" w:cs="Arial"/>
          <w:sz w:val="22"/>
          <w:szCs w:val="22"/>
        </w:rPr>
        <w:t xml:space="preserve"> The judgement is </w:t>
      </w:r>
      <w:hyperlink r:id="rId68" w:history="1">
        <w:r w:rsidR="004975C9" w:rsidRPr="004975C9">
          <w:rPr>
            <w:rStyle w:val="Hyperlink"/>
            <w:rFonts w:ascii="Arial" w:hAnsi="Arial" w:cs="Arial"/>
            <w:sz w:val="22"/>
            <w:szCs w:val="22"/>
          </w:rPr>
          <w:t>already having effects</w:t>
        </w:r>
      </w:hyperlink>
      <w:r w:rsidR="004975C9">
        <w:rPr>
          <w:rFonts w:ascii="Arial" w:hAnsi="Arial" w:cs="Arial"/>
          <w:sz w:val="22"/>
          <w:szCs w:val="22"/>
        </w:rPr>
        <w:t>.</w:t>
      </w:r>
    </w:p>
    <w:p w:rsidR="004963AD" w:rsidRPr="0095497F" w:rsidRDefault="004963AD" w:rsidP="0095497F">
      <w:pPr>
        <w:pStyle w:val="NormalWeb"/>
        <w:numPr>
          <w:ilvl w:val="0"/>
          <w:numId w:val="6"/>
        </w:numPr>
        <w:spacing w:before="0" w:after="0"/>
        <w:rPr>
          <w:rFonts w:ascii="Arial" w:hAnsi="Arial" w:cs="Arial"/>
          <w:sz w:val="22"/>
          <w:szCs w:val="22"/>
        </w:rPr>
      </w:pPr>
      <w:r w:rsidRPr="0095497F">
        <w:rPr>
          <w:rFonts w:ascii="Arial" w:hAnsi="Arial" w:cs="Arial"/>
          <w:bCs/>
          <w:sz w:val="22"/>
          <w:szCs w:val="22"/>
          <w:shd w:val="clear" w:color="auto" w:fill="FFFFFF"/>
        </w:rPr>
        <w:t xml:space="preserve">England's population growth is expected to grow at a slower rate over the next 10 years compared to previous projections, according to </w:t>
      </w:r>
      <w:hyperlink r:id="rId69" w:history="1">
        <w:r w:rsidRPr="0095497F">
          <w:rPr>
            <w:rStyle w:val="Hyperlink"/>
            <w:rFonts w:ascii="Arial" w:hAnsi="Arial" w:cs="Arial"/>
            <w:sz w:val="22"/>
            <w:szCs w:val="22"/>
            <w:shd w:val="clear" w:color="auto" w:fill="FFFFFF"/>
          </w:rPr>
          <w:t>new government data</w:t>
        </w:r>
      </w:hyperlink>
      <w:r w:rsidRPr="0095497F">
        <w:rPr>
          <w:rFonts w:ascii="Arial" w:hAnsi="Arial" w:cs="Arial"/>
          <w:bCs/>
          <w:sz w:val="22"/>
          <w:szCs w:val="22"/>
          <w:shd w:val="clear" w:color="auto" w:fill="FFFFFF"/>
        </w:rPr>
        <w:t xml:space="preserve"> that informs councils' housing need figures.</w:t>
      </w:r>
    </w:p>
    <w:p w:rsidR="00385F9F" w:rsidRPr="0095497F" w:rsidRDefault="00CE317F" w:rsidP="0095497F">
      <w:pPr>
        <w:pStyle w:val="NormalWeb"/>
        <w:numPr>
          <w:ilvl w:val="0"/>
          <w:numId w:val="6"/>
        </w:numPr>
        <w:spacing w:before="0" w:after="0"/>
        <w:rPr>
          <w:rFonts w:ascii="Arial" w:hAnsi="Arial" w:cs="Arial"/>
          <w:sz w:val="22"/>
          <w:szCs w:val="22"/>
        </w:rPr>
      </w:pPr>
      <w:r w:rsidRPr="0095497F">
        <w:rPr>
          <w:rFonts w:ascii="Arial" w:hAnsi="Arial" w:cs="Arial"/>
          <w:sz w:val="22"/>
          <w:szCs w:val="22"/>
        </w:rPr>
        <w:t>The</w:t>
      </w:r>
      <w:r w:rsidR="00385F9F" w:rsidRPr="0095497F">
        <w:rPr>
          <w:rFonts w:ascii="Arial" w:hAnsi="Arial" w:cs="Arial"/>
          <w:sz w:val="22"/>
          <w:szCs w:val="22"/>
        </w:rPr>
        <w:t xml:space="preserve"> </w:t>
      </w:r>
      <w:hyperlink r:id="rId70" w:history="1">
        <w:r w:rsidR="00385F9F" w:rsidRPr="0095497F">
          <w:rPr>
            <w:rStyle w:val="Hyperlink"/>
            <w:rFonts w:ascii="Arial" w:hAnsi="Arial" w:cs="Arial"/>
            <w:sz w:val="22"/>
            <w:szCs w:val="22"/>
          </w:rPr>
          <w:t>interim report of the Raynsford Review</w:t>
        </w:r>
      </w:hyperlink>
      <w:r w:rsidR="00385F9F" w:rsidRPr="0095497F">
        <w:rPr>
          <w:rFonts w:ascii="Arial" w:hAnsi="Arial" w:cs="Arial"/>
          <w:sz w:val="22"/>
          <w:szCs w:val="22"/>
        </w:rPr>
        <w:t xml:space="preserve"> has been released, finding that deregulation has led to poor-quality outcomes and that the system </w:t>
      </w:r>
      <w:proofErr w:type="gramStart"/>
      <w:r w:rsidR="00385F9F" w:rsidRPr="0095497F">
        <w:rPr>
          <w:rFonts w:ascii="Arial" w:hAnsi="Arial" w:cs="Arial"/>
          <w:sz w:val="22"/>
          <w:szCs w:val="22"/>
        </w:rPr>
        <w:t>as a whole is</w:t>
      </w:r>
      <w:proofErr w:type="gramEnd"/>
      <w:r w:rsidR="00385F9F" w:rsidRPr="0095497F">
        <w:rPr>
          <w:rFonts w:ascii="Arial" w:hAnsi="Arial" w:cs="Arial"/>
          <w:sz w:val="22"/>
          <w:szCs w:val="22"/>
        </w:rPr>
        <w:t xml:space="preserve"> </w:t>
      </w:r>
      <w:r w:rsidR="00385F9F" w:rsidRPr="0095497F">
        <w:rPr>
          <w:rFonts w:ascii="Arial" w:hAnsi="Arial" w:cs="Arial"/>
          <w:color w:val="000000"/>
          <w:sz w:val="22"/>
          <w:szCs w:val="22"/>
          <w:shd w:val="clear" w:color="auto" w:fill="FFFFFF"/>
        </w:rPr>
        <w:t>“less effective than at any time in the post-war era”. It calls for a powerful, people-</w:t>
      </w:r>
      <w:proofErr w:type="spellStart"/>
      <w:r w:rsidR="00385F9F" w:rsidRPr="0095497F">
        <w:rPr>
          <w:rFonts w:ascii="Arial" w:hAnsi="Arial" w:cs="Arial"/>
          <w:color w:val="000000"/>
          <w:sz w:val="22"/>
          <w:szCs w:val="22"/>
          <w:shd w:val="clear" w:color="auto" w:fill="FFFFFF"/>
        </w:rPr>
        <w:t>centred</w:t>
      </w:r>
      <w:proofErr w:type="spellEnd"/>
      <w:r w:rsidR="00385F9F" w:rsidRPr="0095497F">
        <w:rPr>
          <w:rFonts w:ascii="Arial" w:hAnsi="Arial" w:cs="Arial"/>
          <w:color w:val="000000"/>
          <w:sz w:val="22"/>
          <w:szCs w:val="22"/>
          <w:shd w:val="clear" w:color="auto" w:fill="FFFFFF"/>
        </w:rPr>
        <w:t xml:space="preserve"> planning system, with a </w:t>
      </w:r>
      <w:r w:rsidR="00385F9F" w:rsidRPr="0095497F">
        <w:rPr>
          <w:rFonts w:ascii="Arial" w:hAnsi="Arial" w:cs="Arial"/>
          <w:color w:val="000000"/>
          <w:sz w:val="22"/>
          <w:szCs w:val="22"/>
          <w:shd w:val="clear" w:color="auto" w:fill="FFFFFF"/>
        </w:rPr>
        <w:lastRenderedPageBreak/>
        <w:t>clearer purpose focused on sustainable development, and a fairer way t</w:t>
      </w:r>
      <w:r w:rsidR="004A2E07" w:rsidRPr="0095497F">
        <w:rPr>
          <w:rFonts w:ascii="Arial" w:hAnsi="Arial" w:cs="Arial"/>
          <w:color w:val="000000"/>
          <w:sz w:val="22"/>
          <w:szCs w:val="22"/>
          <w:shd w:val="clear" w:color="auto" w:fill="FFFFFF"/>
        </w:rPr>
        <w:t>o</w:t>
      </w:r>
      <w:r w:rsidR="00385F9F" w:rsidRPr="0095497F">
        <w:rPr>
          <w:rFonts w:ascii="Arial" w:hAnsi="Arial" w:cs="Arial"/>
          <w:color w:val="000000"/>
          <w:sz w:val="22"/>
          <w:szCs w:val="22"/>
          <w:shd w:val="clear" w:color="auto" w:fill="FFFFFF"/>
        </w:rPr>
        <w:t xml:space="preserve"> share land values.</w:t>
      </w:r>
      <w:r w:rsidR="004A2E07" w:rsidRPr="0095497F">
        <w:rPr>
          <w:rFonts w:ascii="Arial" w:hAnsi="Arial" w:cs="Arial"/>
          <w:color w:val="000000"/>
          <w:sz w:val="22"/>
          <w:szCs w:val="22"/>
          <w:shd w:val="clear" w:color="auto" w:fill="FFFFFF"/>
        </w:rPr>
        <w:t xml:space="preserve"> They are seeking feedback on the report’s 9 propositions by July 16</w:t>
      </w:r>
      <w:r w:rsidR="004A2E07" w:rsidRPr="0095497F">
        <w:rPr>
          <w:rFonts w:ascii="Arial" w:hAnsi="Arial" w:cs="Arial"/>
          <w:color w:val="000000"/>
          <w:sz w:val="22"/>
          <w:szCs w:val="22"/>
          <w:shd w:val="clear" w:color="auto" w:fill="FFFFFF"/>
          <w:vertAlign w:val="superscript"/>
        </w:rPr>
        <w:t>th</w:t>
      </w:r>
      <w:r w:rsidR="004A2E07" w:rsidRPr="0095497F">
        <w:rPr>
          <w:rFonts w:ascii="Arial" w:hAnsi="Arial" w:cs="Arial"/>
          <w:color w:val="000000"/>
          <w:sz w:val="22"/>
          <w:szCs w:val="22"/>
          <w:shd w:val="clear" w:color="auto" w:fill="FFFFFF"/>
        </w:rPr>
        <w:t>.</w:t>
      </w:r>
    </w:p>
    <w:p w:rsidR="00976150" w:rsidRPr="0095497F" w:rsidRDefault="00976150" w:rsidP="0095497F">
      <w:pPr>
        <w:pStyle w:val="NormalWeb"/>
        <w:numPr>
          <w:ilvl w:val="0"/>
          <w:numId w:val="6"/>
        </w:numPr>
        <w:spacing w:before="0" w:after="0"/>
        <w:rPr>
          <w:rFonts w:ascii="Arial" w:hAnsi="Arial" w:cs="Arial"/>
          <w:sz w:val="22"/>
          <w:szCs w:val="22"/>
        </w:rPr>
      </w:pPr>
      <w:r w:rsidRPr="0095497F">
        <w:rPr>
          <w:rFonts w:ascii="Arial" w:hAnsi="Arial" w:cs="Arial"/>
          <w:sz w:val="22"/>
          <w:szCs w:val="22"/>
        </w:rPr>
        <w:t>And not to be outdone by Raynsford, Create Streets are also looking for views on the future of planning, and how to make it work better for all of us. Their new project, ‘</w:t>
      </w:r>
      <w:hyperlink r:id="rId71" w:history="1">
        <w:r w:rsidRPr="0095497F">
          <w:rPr>
            <w:rStyle w:val="Hyperlink"/>
            <w:rFonts w:ascii="Arial" w:hAnsi="Arial" w:cs="Arial"/>
            <w:sz w:val="22"/>
            <w:szCs w:val="22"/>
          </w:rPr>
          <w:t>Planning 3.0</w:t>
        </w:r>
      </w:hyperlink>
      <w:r w:rsidRPr="0095497F">
        <w:rPr>
          <w:rFonts w:ascii="Arial" w:hAnsi="Arial" w:cs="Arial"/>
          <w:sz w:val="22"/>
          <w:szCs w:val="22"/>
        </w:rPr>
        <w:t xml:space="preserve">’, asks 'how can we improve the planning system to deliver more homes with popular consent?' and 'what should planning look like in 2030?' </w:t>
      </w:r>
    </w:p>
    <w:p w:rsidR="004114A9" w:rsidRPr="0095497F" w:rsidRDefault="004114A9" w:rsidP="0095497F">
      <w:pPr>
        <w:pStyle w:val="NormalWeb"/>
        <w:numPr>
          <w:ilvl w:val="0"/>
          <w:numId w:val="6"/>
        </w:numPr>
        <w:spacing w:before="0" w:after="0"/>
        <w:rPr>
          <w:rFonts w:ascii="Arial" w:hAnsi="Arial" w:cs="Arial"/>
          <w:sz w:val="22"/>
          <w:szCs w:val="22"/>
        </w:rPr>
      </w:pPr>
      <w:r w:rsidRPr="0095497F">
        <w:rPr>
          <w:rFonts w:ascii="Arial" w:hAnsi="Arial" w:cs="Arial"/>
          <w:sz w:val="22"/>
          <w:szCs w:val="22"/>
        </w:rPr>
        <w:t xml:space="preserve">The RTPI has said that </w:t>
      </w:r>
      <w:hyperlink r:id="rId72" w:history="1">
        <w:r w:rsidRPr="0095497F">
          <w:rPr>
            <w:rStyle w:val="Hyperlink"/>
            <w:rFonts w:ascii="Arial" w:hAnsi="Arial" w:cs="Arial"/>
            <w:sz w:val="22"/>
            <w:szCs w:val="22"/>
          </w:rPr>
          <w:t>better coordination across the North of England is vital</w:t>
        </w:r>
      </w:hyperlink>
      <w:r w:rsidRPr="0095497F">
        <w:rPr>
          <w:rFonts w:ascii="Arial" w:hAnsi="Arial" w:cs="Arial"/>
          <w:sz w:val="22"/>
          <w:szCs w:val="22"/>
        </w:rPr>
        <w:t>, ensuring that Local Plans join up and are linked in with the plans of regional bodies like Transport for the North. It has launched an invitation to tender to develop a framework for aligning these plans. Nobody mention Regional Spatial Strategies, or re-invented wheels, people will get upset.</w:t>
      </w:r>
    </w:p>
    <w:p w:rsidR="00591225" w:rsidRPr="0095497F" w:rsidRDefault="00591225" w:rsidP="0095497F">
      <w:pPr>
        <w:pStyle w:val="NormalWeb"/>
        <w:numPr>
          <w:ilvl w:val="0"/>
          <w:numId w:val="6"/>
        </w:numPr>
        <w:spacing w:before="0" w:after="0"/>
        <w:rPr>
          <w:rFonts w:ascii="Arial" w:hAnsi="Arial" w:cs="Arial"/>
          <w:sz w:val="22"/>
          <w:szCs w:val="22"/>
        </w:rPr>
      </w:pPr>
      <w:r w:rsidRPr="0095497F">
        <w:rPr>
          <w:rFonts w:ascii="Arial" w:hAnsi="Arial" w:cs="Arial"/>
          <w:color w:val="2B2C2D"/>
          <w:sz w:val="22"/>
          <w:szCs w:val="22"/>
          <w:shd w:val="clear" w:color="auto" w:fill="FFFFFF"/>
        </w:rPr>
        <w:t xml:space="preserve">Lord Jim O’Neill, vice-chairman of the Northern Powerhouse Partnership, has called on Government to conclude a </w:t>
      </w:r>
      <w:hyperlink r:id="rId73" w:anchor="utm_source=Place+North+West&amp;utm_campaign=Place_Daily_Briefing__Monday_1_2018-05-14&amp;utm_medium=email" w:history="1">
        <w:r w:rsidRPr="0095497F">
          <w:rPr>
            <w:rStyle w:val="Hyperlink"/>
            <w:rFonts w:ascii="Arial" w:hAnsi="Arial" w:cs="Arial"/>
            <w:sz w:val="22"/>
            <w:szCs w:val="22"/>
            <w:shd w:val="clear" w:color="auto" w:fill="FFFFFF"/>
          </w:rPr>
          <w:t>devolution deal for Cheshire and Warrington</w:t>
        </w:r>
      </w:hyperlink>
      <w:r w:rsidRPr="0095497F">
        <w:rPr>
          <w:rFonts w:ascii="Arial" w:hAnsi="Arial" w:cs="Arial"/>
          <w:color w:val="2B2C2D"/>
          <w:sz w:val="22"/>
          <w:szCs w:val="22"/>
          <w:shd w:val="clear" w:color="auto" w:fill="FFFFFF"/>
        </w:rPr>
        <w:t xml:space="preserve"> as a priority this year</w:t>
      </w:r>
    </w:p>
    <w:p w:rsidR="00725E59" w:rsidRPr="0095497F" w:rsidRDefault="00725E59" w:rsidP="0095497F">
      <w:pPr>
        <w:pStyle w:val="NormalWeb"/>
        <w:numPr>
          <w:ilvl w:val="0"/>
          <w:numId w:val="6"/>
        </w:numPr>
        <w:spacing w:before="0" w:after="0"/>
        <w:rPr>
          <w:rFonts w:ascii="Arial" w:hAnsi="Arial" w:cs="Arial"/>
          <w:sz w:val="22"/>
          <w:szCs w:val="22"/>
        </w:rPr>
      </w:pPr>
      <w:r w:rsidRPr="0095497F">
        <w:rPr>
          <w:rFonts w:ascii="Arial" w:hAnsi="Arial" w:cs="Arial"/>
          <w:sz w:val="22"/>
          <w:szCs w:val="22"/>
        </w:rPr>
        <w:t xml:space="preserve">The </w:t>
      </w:r>
      <w:hyperlink r:id="rId74" w:history="1">
        <w:r w:rsidRPr="0095497F">
          <w:rPr>
            <w:rStyle w:val="Hyperlink"/>
            <w:rFonts w:ascii="Arial" w:hAnsi="Arial" w:cs="Arial"/>
            <w:sz w:val="22"/>
            <w:szCs w:val="22"/>
          </w:rPr>
          <w:t>Greater Manchester Strategic Framework</w:t>
        </w:r>
      </w:hyperlink>
      <w:r w:rsidRPr="0095497F">
        <w:rPr>
          <w:rFonts w:ascii="Arial" w:hAnsi="Arial" w:cs="Arial"/>
          <w:sz w:val="22"/>
          <w:szCs w:val="22"/>
        </w:rPr>
        <w:t xml:space="preserve"> consultation has been delayed by a week. The next version of the plan is now expected out in July. All the land considered suitable and available for development is available to the public through their easy-to-use </w:t>
      </w:r>
      <w:hyperlink r:id="rId75" w:history="1">
        <w:r w:rsidRPr="0095497F">
          <w:rPr>
            <w:rStyle w:val="Hyperlink"/>
            <w:rFonts w:ascii="Arial" w:hAnsi="Arial" w:cs="Arial"/>
            <w:sz w:val="22"/>
            <w:szCs w:val="22"/>
          </w:rPr>
          <w:t>mapping system</w:t>
        </w:r>
      </w:hyperlink>
      <w:r w:rsidRPr="0095497F">
        <w:rPr>
          <w:rFonts w:ascii="Arial" w:hAnsi="Arial" w:cs="Arial"/>
          <w:sz w:val="22"/>
          <w:szCs w:val="22"/>
        </w:rPr>
        <w:t xml:space="preserve">; if you think they’ve missed anything, you can </w:t>
      </w:r>
      <w:hyperlink r:id="rId76" w:history="1">
        <w:r w:rsidRPr="0095497F">
          <w:rPr>
            <w:rStyle w:val="Hyperlink"/>
            <w:rFonts w:ascii="Arial" w:hAnsi="Arial" w:cs="Arial"/>
            <w:sz w:val="22"/>
            <w:szCs w:val="22"/>
          </w:rPr>
          <w:t>let them know</w:t>
        </w:r>
      </w:hyperlink>
      <w:r w:rsidRPr="0095497F">
        <w:rPr>
          <w:rFonts w:ascii="Arial" w:hAnsi="Arial" w:cs="Arial"/>
          <w:sz w:val="22"/>
          <w:szCs w:val="22"/>
        </w:rPr>
        <w:t>.</w:t>
      </w:r>
    </w:p>
    <w:p w:rsidR="005E3111" w:rsidRPr="0095497F" w:rsidRDefault="004114A9" w:rsidP="0095497F">
      <w:pPr>
        <w:pStyle w:val="ListParagraph"/>
        <w:numPr>
          <w:ilvl w:val="0"/>
          <w:numId w:val="6"/>
        </w:numPr>
        <w:autoSpaceDE w:val="0"/>
        <w:autoSpaceDN w:val="0"/>
        <w:adjustRightInd w:val="0"/>
        <w:rPr>
          <w:sz w:val="22"/>
          <w:szCs w:val="22"/>
        </w:rPr>
      </w:pPr>
      <w:r w:rsidRPr="0095497F">
        <w:rPr>
          <w:sz w:val="22"/>
          <w:szCs w:val="22"/>
        </w:rPr>
        <w:t xml:space="preserve">At least </w:t>
      </w:r>
      <w:hyperlink r:id="rId77" w:history="1">
        <w:r w:rsidRPr="0095497F">
          <w:rPr>
            <w:rStyle w:val="Hyperlink"/>
            <w:sz w:val="22"/>
            <w:szCs w:val="22"/>
          </w:rPr>
          <w:t>350,000 new homes</w:t>
        </w:r>
      </w:hyperlink>
      <w:r w:rsidRPr="0095497F">
        <w:rPr>
          <w:sz w:val="22"/>
          <w:szCs w:val="22"/>
        </w:rPr>
        <w:t xml:space="preserve"> were given planning permission in 2017, according to research by HBF and </w:t>
      </w:r>
      <w:proofErr w:type="spellStart"/>
      <w:r w:rsidRPr="0095497F">
        <w:rPr>
          <w:sz w:val="22"/>
          <w:szCs w:val="22"/>
        </w:rPr>
        <w:t>Glenigan</w:t>
      </w:r>
      <w:proofErr w:type="spellEnd"/>
      <w:r w:rsidRPr="0095497F">
        <w:rPr>
          <w:sz w:val="22"/>
          <w:szCs w:val="22"/>
        </w:rPr>
        <w:t>, but t</w:t>
      </w:r>
      <w:r w:rsidR="00B91212" w:rsidRPr="0095497F">
        <w:rPr>
          <w:sz w:val="22"/>
          <w:szCs w:val="22"/>
        </w:rPr>
        <w:t xml:space="preserve">he proportion of affordable homes in new developments in the countryside has </w:t>
      </w:r>
      <w:hyperlink r:id="rId78" w:history="1">
        <w:r w:rsidR="00B91212" w:rsidRPr="0095497F">
          <w:rPr>
            <w:rStyle w:val="Hyperlink"/>
            <w:sz w:val="22"/>
            <w:szCs w:val="22"/>
          </w:rPr>
          <w:t xml:space="preserve">fallen by </w:t>
        </w:r>
        <w:r w:rsidR="00131D9B" w:rsidRPr="0095497F">
          <w:rPr>
            <w:rStyle w:val="Hyperlink"/>
            <w:sz w:val="22"/>
            <w:szCs w:val="22"/>
          </w:rPr>
          <w:t xml:space="preserve">almost </w:t>
        </w:r>
        <w:r w:rsidR="00B91212" w:rsidRPr="0095497F">
          <w:rPr>
            <w:rStyle w:val="Hyperlink"/>
            <w:sz w:val="22"/>
            <w:szCs w:val="22"/>
          </w:rPr>
          <w:t>40%</w:t>
        </w:r>
      </w:hyperlink>
      <w:r w:rsidR="00B91212" w:rsidRPr="0095497F">
        <w:rPr>
          <w:sz w:val="22"/>
          <w:szCs w:val="22"/>
        </w:rPr>
        <w:t xml:space="preserve"> since 2010</w:t>
      </w:r>
      <w:r w:rsidRPr="0095497F">
        <w:rPr>
          <w:sz w:val="22"/>
          <w:szCs w:val="22"/>
        </w:rPr>
        <w:t xml:space="preserve"> -</w:t>
      </w:r>
      <w:r w:rsidR="00E234E5" w:rsidRPr="0095497F">
        <w:rPr>
          <w:sz w:val="22"/>
          <w:szCs w:val="22"/>
        </w:rPr>
        <w:t xml:space="preserve"> while </w:t>
      </w:r>
      <w:r w:rsidR="00E234E5" w:rsidRPr="0095497F">
        <w:rPr>
          <w:color w:val="000000"/>
          <w:sz w:val="22"/>
          <w:szCs w:val="22"/>
          <w:shd w:val="clear" w:color="auto" w:fill="FFFFFF"/>
        </w:rPr>
        <w:t xml:space="preserve">a report published by the Association for Public Service Excellence (APSE) has found that </w:t>
      </w:r>
      <w:hyperlink r:id="rId79" w:history="1">
        <w:r w:rsidR="00E234E5" w:rsidRPr="0095497F">
          <w:rPr>
            <w:rStyle w:val="Hyperlink"/>
            <w:sz w:val="22"/>
            <w:szCs w:val="22"/>
            <w:shd w:val="clear" w:color="auto" w:fill="FFFFFF"/>
          </w:rPr>
          <w:t>63 per cent of UK councils rate their affordable housing need as severe</w:t>
        </w:r>
      </w:hyperlink>
      <w:r w:rsidR="00E234E5" w:rsidRPr="0095497F">
        <w:rPr>
          <w:color w:val="000000"/>
          <w:sz w:val="22"/>
          <w:szCs w:val="22"/>
          <w:shd w:val="clear" w:color="auto" w:fill="FFFFFF"/>
        </w:rPr>
        <w:t>.</w:t>
      </w:r>
    </w:p>
    <w:p w:rsidR="004114A9" w:rsidRPr="0095497F" w:rsidRDefault="004114A9" w:rsidP="0095497F">
      <w:pPr>
        <w:pStyle w:val="ListParagraph"/>
        <w:numPr>
          <w:ilvl w:val="0"/>
          <w:numId w:val="6"/>
        </w:numPr>
        <w:rPr>
          <w:sz w:val="22"/>
          <w:szCs w:val="22"/>
        </w:rPr>
      </w:pPr>
      <w:r w:rsidRPr="0095497F">
        <w:rPr>
          <w:color w:val="2B2C2D"/>
          <w:sz w:val="22"/>
          <w:szCs w:val="22"/>
          <w:shd w:val="clear" w:color="auto" w:fill="FFFFFF"/>
        </w:rPr>
        <w:t xml:space="preserve">New research by the RTPI shows that only half of new homes in 12 of England’s fastest growing cities are </w:t>
      </w:r>
      <w:hyperlink r:id="rId80" w:history="1">
        <w:r w:rsidRPr="0095497F">
          <w:rPr>
            <w:rStyle w:val="Hyperlink"/>
            <w:sz w:val="22"/>
            <w:szCs w:val="22"/>
            <w:shd w:val="clear" w:color="auto" w:fill="FFFFFF"/>
          </w:rPr>
          <w:t>located near train stations</w:t>
        </w:r>
      </w:hyperlink>
    </w:p>
    <w:p w:rsidR="00725E59" w:rsidRPr="0095497F" w:rsidRDefault="00725E59" w:rsidP="0095497F">
      <w:pPr>
        <w:pStyle w:val="ListParagraph"/>
        <w:numPr>
          <w:ilvl w:val="0"/>
          <w:numId w:val="6"/>
        </w:numPr>
        <w:autoSpaceDE w:val="0"/>
        <w:autoSpaceDN w:val="0"/>
        <w:adjustRightInd w:val="0"/>
        <w:rPr>
          <w:sz w:val="22"/>
          <w:szCs w:val="22"/>
        </w:rPr>
      </w:pPr>
      <w:r w:rsidRPr="0095497F">
        <w:rPr>
          <w:sz w:val="22"/>
          <w:szCs w:val="22"/>
          <w:shd w:val="clear" w:color="auto" w:fill="FFFFFF"/>
        </w:rPr>
        <w:t>59% of North West councillors sitting on p</w:t>
      </w:r>
      <w:r w:rsidR="00B6569A">
        <w:rPr>
          <w:sz w:val="22"/>
          <w:szCs w:val="22"/>
          <w:shd w:val="clear" w:color="auto" w:fill="FFFFFF"/>
        </w:rPr>
        <w:t>lanning committees</w:t>
      </w:r>
      <w:r w:rsidRPr="0095497F">
        <w:rPr>
          <w:sz w:val="22"/>
          <w:szCs w:val="22"/>
          <w:shd w:val="clear" w:color="auto" w:fill="FFFFFF"/>
        </w:rPr>
        <w:t xml:space="preserve"> are </w:t>
      </w:r>
      <w:hyperlink r:id="rId81" w:anchor="utm_source=Place+North+West&amp;utm_campaign=Place_Daily_Briefing__Thursday_2018-05-03&amp;utm_medium=email" w:history="1">
        <w:r w:rsidRPr="0095497F">
          <w:rPr>
            <w:rStyle w:val="Hyperlink"/>
            <w:sz w:val="22"/>
            <w:szCs w:val="22"/>
            <w:shd w:val="clear" w:color="auto" w:fill="FFFFFF"/>
          </w:rPr>
          <w:t>opposed to Green Belt review</w:t>
        </w:r>
      </w:hyperlink>
      <w:r w:rsidR="004114A9" w:rsidRPr="0095497F">
        <w:rPr>
          <w:rStyle w:val="Hyperlink"/>
          <w:sz w:val="22"/>
          <w:szCs w:val="22"/>
          <w:shd w:val="clear" w:color="auto" w:fill="FFFFFF"/>
        </w:rPr>
        <w:t>s</w:t>
      </w:r>
      <w:r w:rsidRPr="0095497F">
        <w:rPr>
          <w:sz w:val="22"/>
          <w:szCs w:val="22"/>
          <w:shd w:val="clear" w:color="auto" w:fill="FFFFFF"/>
        </w:rPr>
        <w:t xml:space="preserve"> – although two thirds believe the housing crisis is getting worse.</w:t>
      </w:r>
    </w:p>
    <w:p w:rsidR="00C6079F" w:rsidRPr="0095497F" w:rsidRDefault="00C6079F" w:rsidP="0095497F">
      <w:pPr>
        <w:pStyle w:val="ListParagraph"/>
        <w:numPr>
          <w:ilvl w:val="0"/>
          <w:numId w:val="6"/>
        </w:numPr>
        <w:autoSpaceDE w:val="0"/>
        <w:autoSpaceDN w:val="0"/>
        <w:adjustRightInd w:val="0"/>
        <w:rPr>
          <w:sz w:val="22"/>
          <w:szCs w:val="22"/>
        </w:rPr>
      </w:pPr>
      <w:r w:rsidRPr="0095497F">
        <w:rPr>
          <w:sz w:val="22"/>
          <w:szCs w:val="22"/>
          <w:shd w:val="clear" w:color="auto" w:fill="FFFFFF"/>
        </w:rPr>
        <w:t xml:space="preserve">The Government has paid over £250 million through the </w:t>
      </w:r>
      <w:hyperlink r:id="rId82" w:history="1">
        <w:r w:rsidRPr="0095497F">
          <w:rPr>
            <w:rStyle w:val="Hyperlink"/>
            <w:sz w:val="22"/>
            <w:szCs w:val="22"/>
            <w:shd w:val="clear" w:color="auto" w:fill="FFFFFF"/>
          </w:rPr>
          <w:t>starter home fund</w:t>
        </w:r>
      </w:hyperlink>
      <w:r w:rsidRPr="0095497F">
        <w:rPr>
          <w:sz w:val="22"/>
          <w:szCs w:val="22"/>
          <w:shd w:val="clear" w:color="auto" w:fill="FFFFFF"/>
        </w:rPr>
        <w:t xml:space="preserve"> - but  not a single property has been built</w:t>
      </w:r>
    </w:p>
    <w:p w:rsidR="00CE317F" w:rsidRPr="0095497F" w:rsidRDefault="00CE317F" w:rsidP="0095497F">
      <w:pPr>
        <w:pStyle w:val="ListParagraph"/>
        <w:numPr>
          <w:ilvl w:val="0"/>
          <w:numId w:val="6"/>
        </w:numPr>
        <w:autoSpaceDE w:val="0"/>
        <w:autoSpaceDN w:val="0"/>
        <w:adjustRightInd w:val="0"/>
        <w:rPr>
          <w:sz w:val="22"/>
          <w:szCs w:val="22"/>
        </w:rPr>
      </w:pPr>
      <w:r w:rsidRPr="0095497F">
        <w:rPr>
          <w:bCs/>
          <w:sz w:val="22"/>
          <w:szCs w:val="22"/>
          <w:shd w:val="clear" w:color="auto" w:fill="FFFFFF"/>
        </w:rPr>
        <w:t xml:space="preserve">A new £23 million fund offering </w:t>
      </w:r>
      <w:hyperlink r:id="rId83" w:history="1">
        <w:r w:rsidRPr="0095497F">
          <w:rPr>
            <w:rStyle w:val="Hyperlink"/>
            <w:sz w:val="22"/>
            <w:szCs w:val="22"/>
            <w:shd w:val="clear" w:color="auto" w:fill="FFFFFF"/>
          </w:rPr>
          <w:t>support to groups preparing neighbourhood plans</w:t>
        </w:r>
      </w:hyperlink>
      <w:r w:rsidRPr="0095497F">
        <w:rPr>
          <w:bCs/>
          <w:sz w:val="22"/>
          <w:szCs w:val="22"/>
          <w:shd w:val="clear" w:color="auto" w:fill="FFFFFF"/>
        </w:rPr>
        <w:t xml:space="preserve"> has opened for bids of up to £9,000, with an additional £8,000 support available for those plans which allocate sites for housing; </w:t>
      </w:r>
      <w:r w:rsidRPr="0095497F">
        <w:rPr>
          <w:sz w:val="22"/>
          <w:szCs w:val="22"/>
          <w:shd w:val="clear" w:color="auto" w:fill="FFFFFF"/>
        </w:rPr>
        <w:t>include site-specific design codes; are designated business neighbourhood plans; involve a cluster of three or more parishes writing a single plan; or cover a neighbourhood area with a population of over 25,000 people</w:t>
      </w:r>
    </w:p>
    <w:p w:rsidR="00FE7234" w:rsidRPr="0095497F" w:rsidRDefault="00FE7234" w:rsidP="0095497F">
      <w:pPr>
        <w:pStyle w:val="ListParagraph"/>
        <w:numPr>
          <w:ilvl w:val="0"/>
          <w:numId w:val="6"/>
        </w:numPr>
        <w:autoSpaceDE w:val="0"/>
        <w:autoSpaceDN w:val="0"/>
        <w:adjustRightInd w:val="0"/>
        <w:rPr>
          <w:sz w:val="22"/>
          <w:szCs w:val="22"/>
        </w:rPr>
      </w:pPr>
      <w:r w:rsidRPr="0095497F">
        <w:rPr>
          <w:sz w:val="22"/>
          <w:szCs w:val="22"/>
          <w:shd w:val="clear" w:color="auto" w:fill="FFFFFF"/>
        </w:rPr>
        <w:t xml:space="preserve">To absolutely nobody’s surprise, new research shows that office-to-residential permitted development is producing </w:t>
      </w:r>
      <w:hyperlink r:id="rId84" w:history="1">
        <w:r w:rsidRPr="0095497F">
          <w:rPr>
            <w:rStyle w:val="Hyperlink"/>
            <w:sz w:val="22"/>
            <w:szCs w:val="22"/>
            <w:shd w:val="clear" w:color="auto" w:fill="FFFFFF"/>
          </w:rPr>
          <w:t>poor quality housing</w:t>
        </w:r>
      </w:hyperlink>
      <w:r w:rsidRPr="0095497F">
        <w:rPr>
          <w:sz w:val="22"/>
          <w:szCs w:val="22"/>
          <w:shd w:val="clear" w:color="auto" w:fill="FFFFFF"/>
        </w:rPr>
        <w:t>.</w:t>
      </w:r>
    </w:p>
    <w:p w:rsidR="005E3111" w:rsidRPr="0095497F" w:rsidRDefault="005E3111" w:rsidP="0095497F">
      <w:pPr>
        <w:rPr>
          <w:sz w:val="22"/>
          <w:szCs w:val="22"/>
        </w:rPr>
      </w:pPr>
    </w:p>
    <w:p w:rsidR="005A583A" w:rsidRPr="0095497F" w:rsidRDefault="005A583A" w:rsidP="0095497F">
      <w:pPr>
        <w:pStyle w:val="Heading1"/>
        <w:spacing w:before="0" w:after="0"/>
        <w:rPr>
          <w:i/>
          <w:sz w:val="22"/>
          <w:szCs w:val="22"/>
          <w:u w:val="single"/>
        </w:rPr>
      </w:pPr>
      <w:r w:rsidRPr="0095497F">
        <w:rPr>
          <w:i/>
          <w:sz w:val="22"/>
          <w:szCs w:val="22"/>
          <w:u w:val="single"/>
        </w:rPr>
        <w:t>Publications</w:t>
      </w:r>
    </w:p>
    <w:p w:rsidR="009C7C65" w:rsidRPr="0095497F" w:rsidRDefault="009C7C65" w:rsidP="0095497F">
      <w:pPr>
        <w:rPr>
          <w:sz w:val="22"/>
          <w:szCs w:val="22"/>
        </w:rPr>
      </w:pPr>
    </w:p>
    <w:p w:rsidR="00FC207B" w:rsidRPr="0095497F" w:rsidRDefault="00FC207B" w:rsidP="0095497F">
      <w:pPr>
        <w:shd w:val="clear" w:color="auto" w:fill="FFFFFF"/>
        <w:rPr>
          <w:b/>
          <w:sz w:val="22"/>
          <w:szCs w:val="22"/>
        </w:rPr>
      </w:pPr>
      <w:r w:rsidRPr="0095497F">
        <w:rPr>
          <w:b/>
          <w:sz w:val="22"/>
          <w:szCs w:val="22"/>
        </w:rPr>
        <w:t>Biodiversity crisis</w:t>
      </w:r>
    </w:p>
    <w:p w:rsidR="00FC207B" w:rsidRPr="0095497F" w:rsidRDefault="00FC207B" w:rsidP="0095497F">
      <w:pPr>
        <w:shd w:val="clear" w:color="auto" w:fill="FFFFFF"/>
        <w:rPr>
          <w:color w:val="121212"/>
          <w:sz w:val="22"/>
          <w:szCs w:val="22"/>
          <w:shd w:val="clear" w:color="auto" w:fill="FFFFFF"/>
        </w:rPr>
      </w:pPr>
      <w:r w:rsidRPr="0095497F">
        <w:rPr>
          <w:sz w:val="22"/>
          <w:szCs w:val="22"/>
        </w:rPr>
        <w:t xml:space="preserve">The latest five-yearly report on the </w:t>
      </w:r>
      <w:hyperlink r:id="rId85" w:history="1">
        <w:r w:rsidRPr="0095497F">
          <w:rPr>
            <w:rStyle w:val="Hyperlink"/>
            <w:sz w:val="22"/>
            <w:szCs w:val="22"/>
          </w:rPr>
          <w:t>state of the world’s birds</w:t>
        </w:r>
      </w:hyperlink>
      <w:r w:rsidRPr="0095497F">
        <w:rPr>
          <w:sz w:val="22"/>
          <w:szCs w:val="22"/>
        </w:rPr>
        <w:t xml:space="preserve"> from Birdlife International – the most comprehensive data on the world’s most studied species - </w:t>
      </w:r>
      <w:r w:rsidRPr="0095497F">
        <w:rPr>
          <w:color w:val="121212"/>
          <w:sz w:val="22"/>
          <w:szCs w:val="22"/>
          <w:shd w:val="clear" w:color="auto" w:fill="FFFFFF"/>
        </w:rPr>
        <w:t>reveals a biodiversity largely crisis driven by the expansion and intensification of agriculture. One in eight bird species are threatened with global extinction, and once widespread creatures such as the puffin, snowy owl and turtle dove are plummeting towards oblivion, according to the definitive study of global bird populations. At least 40% of bird species worldwide are in decline – although targeted conservation action has helped saved 25 species from extinction.</w:t>
      </w:r>
    </w:p>
    <w:p w:rsidR="00E142FD" w:rsidRPr="0095497F" w:rsidRDefault="00E142FD" w:rsidP="0095497F">
      <w:pPr>
        <w:shd w:val="clear" w:color="auto" w:fill="FFFFFF"/>
        <w:rPr>
          <w:color w:val="121212"/>
          <w:sz w:val="22"/>
          <w:szCs w:val="22"/>
          <w:shd w:val="clear" w:color="auto" w:fill="FFFFFF"/>
        </w:rPr>
      </w:pPr>
    </w:p>
    <w:p w:rsidR="00E142FD" w:rsidRPr="004975C9" w:rsidRDefault="00E142FD"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Biodiversity solutions?</w:t>
      </w:r>
    </w:p>
    <w:p w:rsidR="00E142FD" w:rsidRPr="0095497F" w:rsidRDefault="00E142FD" w:rsidP="0095497F">
      <w:pPr>
        <w:shd w:val="clear" w:color="auto" w:fill="FFFFFF"/>
        <w:rPr>
          <w:rFonts w:eastAsia="Times New Roman"/>
          <w:color w:val="000000"/>
          <w:sz w:val="22"/>
          <w:szCs w:val="22"/>
        </w:rPr>
      </w:pPr>
      <w:r w:rsidRPr="0095497F">
        <w:rPr>
          <w:rFonts w:eastAsia="Times New Roman"/>
          <w:color w:val="000000"/>
          <w:sz w:val="22"/>
          <w:szCs w:val="22"/>
        </w:rPr>
        <w:lastRenderedPageBreak/>
        <w:t>In their new report ‘</w:t>
      </w:r>
      <w:hyperlink r:id="rId86" w:history="1">
        <w:r w:rsidRPr="0095497F">
          <w:rPr>
            <w:rStyle w:val="Hyperlink"/>
            <w:rFonts w:eastAsia="Times New Roman"/>
            <w:sz w:val="22"/>
            <w:szCs w:val="22"/>
          </w:rPr>
          <w:t>Towards a Wilder Britain’</w:t>
        </w:r>
      </w:hyperlink>
      <w:r w:rsidRPr="0095497F">
        <w:rPr>
          <w:rFonts w:eastAsia="Times New Roman"/>
          <w:color w:val="000000"/>
          <w:sz w:val="22"/>
          <w:szCs w:val="22"/>
        </w:rPr>
        <w:t>, The Wildlife Trusts have outlined how a ‘Nature Recovery Network’ could help bring wildlife back across our towns and countryside. The Network would be part of new environmental policy designed to achieve Government targets for helping species and habitats to recover and increase. Maps, created locally and linked to these targets, would identify existing important places for wildlife as well as key areas where habitats should be restored. There is widespread agreement that we need to do more to reverse the decline of wildlife and this report sets out some ideas for how we could take the first step on that journey.</w:t>
      </w:r>
    </w:p>
    <w:p w:rsidR="00725E59" w:rsidRPr="0095497F" w:rsidRDefault="00725E59" w:rsidP="0095497F">
      <w:pPr>
        <w:shd w:val="clear" w:color="auto" w:fill="FFFFFF"/>
        <w:rPr>
          <w:rFonts w:eastAsia="Times New Roman"/>
          <w:color w:val="000000"/>
          <w:sz w:val="22"/>
          <w:szCs w:val="22"/>
        </w:rPr>
      </w:pPr>
    </w:p>
    <w:p w:rsidR="00725E59" w:rsidRPr="004975C9" w:rsidRDefault="00725E59"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Biodiversity crimes</w:t>
      </w:r>
    </w:p>
    <w:p w:rsidR="00725E59" w:rsidRPr="0095497F" w:rsidRDefault="00725E59" w:rsidP="0095497F">
      <w:pPr>
        <w:shd w:val="clear" w:color="auto" w:fill="FFFFFF"/>
        <w:rPr>
          <w:color w:val="222222"/>
          <w:sz w:val="22"/>
          <w:szCs w:val="22"/>
          <w:shd w:val="clear" w:color="auto" w:fill="FFFFFF"/>
        </w:rPr>
      </w:pPr>
      <w:r w:rsidRPr="0095497F">
        <w:rPr>
          <w:color w:val="222222"/>
          <w:sz w:val="22"/>
          <w:szCs w:val="22"/>
          <w:shd w:val="clear" w:color="auto" w:fill="FFFFFF"/>
        </w:rPr>
        <w:t>The first ever </w:t>
      </w:r>
      <w:hyperlink r:id="rId87" w:tgtFrame="_blank" w:history="1">
        <w:r w:rsidRPr="0095497F">
          <w:rPr>
            <w:rStyle w:val="Hyperlink"/>
            <w:rFonts w:eastAsia="Times New Roman"/>
            <w:sz w:val="22"/>
            <w:szCs w:val="22"/>
          </w:rPr>
          <w:t>annual wildlife crime report for England and Wales</w:t>
        </w:r>
      </w:hyperlink>
      <w:r w:rsidRPr="0095497F">
        <w:rPr>
          <w:color w:val="222222"/>
          <w:sz w:val="22"/>
          <w:szCs w:val="22"/>
          <w:shd w:val="clear" w:color="auto" w:fill="FFFFFF"/>
        </w:rPr>
        <w:t> was launched this month, compiled by 18 NGOs. Wildlife and conservation experts are committing to publishing a report each year on the number of crimes against wild animals and birds they record, in the absence of government and police data. They aim to shine a light on the hidden deaths, suffering, and conservation impacts of wildlife crime in England and Wales. </w:t>
      </w:r>
    </w:p>
    <w:p w:rsidR="002A6BD2" w:rsidRPr="0095497F" w:rsidRDefault="002A6BD2" w:rsidP="0095497F">
      <w:pPr>
        <w:shd w:val="clear" w:color="auto" w:fill="FFFFFF"/>
        <w:rPr>
          <w:rFonts w:eastAsia="Times New Roman"/>
          <w:color w:val="000000"/>
          <w:sz w:val="22"/>
          <w:szCs w:val="22"/>
        </w:rPr>
      </w:pPr>
    </w:p>
    <w:p w:rsidR="002A6BD2" w:rsidRPr="004975C9" w:rsidRDefault="002A6BD2"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 xml:space="preserve">Naturally Healthy </w:t>
      </w:r>
    </w:p>
    <w:p w:rsidR="002A6BD2" w:rsidRPr="0095497F" w:rsidRDefault="002A6BD2" w:rsidP="0095497F">
      <w:pPr>
        <w:shd w:val="clear" w:color="auto" w:fill="FFFFFF"/>
        <w:rPr>
          <w:rFonts w:eastAsia="Times New Roman"/>
          <w:sz w:val="22"/>
          <w:szCs w:val="22"/>
        </w:rPr>
      </w:pPr>
      <w:r w:rsidRPr="0095497F">
        <w:rPr>
          <w:rFonts w:eastAsia="Times New Roman"/>
          <w:sz w:val="22"/>
          <w:szCs w:val="22"/>
        </w:rPr>
        <w:t xml:space="preserve">This report provides a description of the three year Dartmoor </w:t>
      </w:r>
      <w:hyperlink r:id="rId88" w:history="1">
        <w:r w:rsidRPr="0095497F">
          <w:rPr>
            <w:rStyle w:val="Hyperlink"/>
            <w:rFonts w:eastAsia="Times New Roman"/>
            <w:sz w:val="22"/>
            <w:szCs w:val="22"/>
          </w:rPr>
          <w:t>Naturally Healthy project</w:t>
        </w:r>
      </w:hyperlink>
      <w:r w:rsidRPr="0095497F">
        <w:rPr>
          <w:rFonts w:eastAsia="Times New Roman"/>
          <w:sz w:val="22"/>
          <w:szCs w:val="22"/>
        </w:rPr>
        <w:t xml:space="preserve"> which aimed to explore opportunities and challenges in developing a 'green care' model to support improvement in health and wellbeing. The report aims to draw learning-outcomes from the project to help other organizations developing their own nature-based health schemes</w:t>
      </w:r>
    </w:p>
    <w:p w:rsidR="00E142FD" w:rsidRPr="0095497F" w:rsidRDefault="00E142FD" w:rsidP="0095497F">
      <w:pPr>
        <w:shd w:val="clear" w:color="auto" w:fill="FFFFFF"/>
        <w:rPr>
          <w:color w:val="121212"/>
          <w:sz w:val="22"/>
          <w:szCs w:val="22"/>
          <w:shd w:val="clear" w:color="auto" w:fill="FFFFFF"/>
        </w:rPr>
      </w:pPr>
    </w:p>
    <w:p w:rsidR="002A6BD2" w:rsidRPr="004975C9" w:rsidRDefault="00B23FE8"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Greening the Grey</w:t>
      </w:r>
    </w:p>
    <w:p w:rsidR="00AA0EEC" w:rsidRPr="0095497F" w:rsidRDefault="00B23FE8" w:rsidP="0095497F">
      <w:pPr>
        <w:shd w:val="clear" w:color="auto" w:fill="FFFFFF"/>
        <w:rPr>
          <w:rFonts w:eastAsia="Times New Roman"/>
          <w:sz w:val="22"/>
          <w:szCs w:val="22"/>
        </w:rPr>
      </w:pPr>
      <w:r w:rsidRPr="0095497F">
        <w:rPr>
          <w:rFonts w:eastAsia="Times New Roman"/>
          <w:sz w:val="22"/>
          <w:szCs w:val="22"/>
        </w:rPr>
        <w:t>This</w:t>
      </w:r>
      <w:r w:rsidR="002A6BD2" w:rsidRPr="0095497F">
        <w:rPr>
          <w:rFonts w:eastAsia="Times New Roman"/>
          <w:sz w:val="22"/>
          <w:szCs w:val="22"/>
        </w:rPr>
        <w:t xml:space="preserve"> NERC-funded project led by the universities of Glasgow and Oxford has published </w:t>
      </w:r>
      <w:hyperlink r:id="rId89" w:history="1">
        <w:r w:rsidR="002A6BD2" w:rsidRPr="0095497F">
          <w:rPr>
            <w:rStyle w:val="Hyperlink"/>
            <w:rFonts w:eastAsia="Times New Roman"/>
            <w:sz w:val="22"/>
            <w:szCs w:val="22"/>
          </w:rPr>
          <w:t>a guidance report</w:t>
        </w:r>
      </w:hyperlink>
      <w:r w:rsidR="002A6BD2" w:rsidRPr="0095497F">
        <w:rPr>
          <w:rFonts w:eastAsia="Times New Roman"/>
          <w:sz w:val="22"/>
          <w:szCs w:val="22"/>
        </w:rPr>
        <w:t xml:space="preserve"> on the opportunities, economic costs and wider benefits of incorporating 'green' elements into 'grey' infrastructure projects. The report compares green-grey options with business-as-usual solutions in coastal, urban and historic settings.</w:t>
      </w:r>
    </w:p>
    <w:p w:rsidR="002A6BD2" w:rsidRPr="0095497F" w:rsidRDefault="002A6BD2" w:rsidP="0095497F">
      <w:pPr>
        <w:shd w:val="clear" w:color="auto" w:fill="FFFFFF"/>
        <w:rPr>
          <w:sz w:val="22"/>
          <w:szCs w:val="22"/>
          <w:shd w:val="clear" w:color="auto" w:fill="FFFFFF"/>
        </w:rPr>
      </w:pPr>
    </w:p>
    <w:p w:rsidR="00E142FD" w:rsidRPr="004975C9" w:rsidRDefault="00AA0EEC"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Rural Housing for an Ageing Population</w:t>
      </w:r>
    </w:p>
    <w:p w:rsidR="00AA0EEC" w:rsidRPr="0095497F" w:rsidRDefault="00E142FD" w:rsidP="0095497F">
      <w:pPr>
        <w:shd w:val="clear" w:color="auto" w:fill="FFFFFF"/>
        <w:rPr>
          <w:rFonts w:eastAsia="Times New Roman"/>
          <w:color w:val="333333"/>
          <w:sz w:val="22"/>
          <w:szCs w:val="22"/>
        </w:rPr>
      </w:pPr>
      <w:r w:rsidRPr="0095497F">
        <w:rPr>
          <w:rFonts w:eastAsia="Times New Roman"/>
          <w:color w:val="333333"/>
          <w:sz w:val="22"/>
          <w:szCs w:val="22"/>
        </w:rPr>
        <w:t>T</w:t>
      </w:r>
      <w:r w:rsidR="00AA0EEC" w:rsidRPr="0095497F">
        <w:rPr>
          <w:rFonts w:eastAsia="Times New Roman"/>
          <w:color w:val="333333"/>
          <w:sz w:val="22"/>
          <w:szCs w:val="22"/>
        </w:rPr>
        <w:t xml:space="preserve">his report makes a number of 'rural proofing' recommendations to increase the quality, supply and range of </w:t>
      </w:r>
      <w:hyperlink r:id="rId90" w:history="1">
        <w:r w:rsidR="00AA0EEC" w:rsidRPr="0095497F">
          <w:rPr>
            <w:rStyle w:val="Hyperlink"/>
            <w:rFonts w:eastAsia="Times New Roman"/>
            <w:sz w:val="22"/>
            <w:szCs w:val="22"/>
          </w:rPr>
          <w:t>more appropriate age-friendly housing</w:t>
        </w:r>
      </w:hyperlink>
      <w:r w:rsidRPr="0095497F">
        <w:rPr>
          <w:rFonts w:eastAsia="Times New Roman"/>
          <w:color w:val="333333"/>
          <w:sz w:val="22"/>
          <w:szCs w:val="22"/>
        </w:rPr>
        <w:t>, which could p</w:t>
      </w:r>
      <w:r w:rsidR="00AA0EEC" w:rsidRPr="0095497F">
        <w:rPr>
          <w:rFonts w:eastAsia="Times New Roman"/>
          <w:color w:val="333333"/>
          <w:sz w:val="22"/>
          <w:szCs w:val="22"/>
        </w:rPr>
        <w:t>reserve independence for older people and save NHS and social care funds</w:t>
      </w:r>
      <w:r w:rsidR="00595DAC" w:rsidRPr="0095497F">
        <w:rPr>
          <w:rFonts w:eastAsia="Times New Roman"/>
          <w:color w:val="333333"/>
          <w:sz w:val="22"/>
          <w:szCs w:val="22"/>
        </w:rPr>
        <w:t xml:space="preserve"> – including for Local Plans to allocate housing specifically for older people</w:t>
      </w:r>
      <w:r w:rsidRPr="0095497F">
        <w:rPr>
          <w:rFonts w:eastAsia="Times New Roman"/>
          <w:color w:val="333333"/>
          <w:sz w:val="22"/>
          <w:szCs w:val="22"/>
        </w:rPr>
        <w:t>. It also c</w:t>
      </w:r>
      <w:r w:rsidR="00AA0EEC" w:rsidRPr="0095497F">
        <w:rPr>
          <w:rFonts w:eastAsia="Times New Roman"/>
          <w:color w:val="333333"/>
          <w:sz w:val="22"/>
          <w:szCs w:val="22"/>
        </w:rPr>
        <w:t>alls for wider community-led support solutions that could help people remain in their own village and stay connected in isolated rural communities.</w:t>
      </w:r>
    </w:p>
    <w:p w:rsidR="005E3111" w:rsidRPr="0095497F" w:rsidRDefault="005E3111" w:rsidP="0095497F">
      <w:pPr>
        <w:shd w:val="clear" w:color="auto" w:fill="FFFFFF"/>
        <w:rPr>
          <w:sz w:val="22"/>
          <w:szCs w:val="22"/>
        </w:rPr>
      </w:pPr>
    </w:p>
    <w:p w:rsidR="00A263EA" w:rsidRPr="0095497F" w:rsidRDefault="00A263EA" w:rsidP="0095497F">
      <w:pPr>
        <w:pStyle w:val="Heading1"/>
        <w:spacing w:before="0" w:after="0"/>
        <w:rPr>
          <w:i/>
          <w:sz w:val="22"/>
          <w:szCs w:val="22"/>
          <w:u w:val="single"/>
        </w:rPr>
      </w:pPr>
      <w:r w:rsidRPr="0095497F">
        <w:rPr>
          <w:i/>
          <w:sz w:val="22"/>
          <w:szCs w:val="22"/>
          <w:u w:val="single"/>
        </w:rPr>
        <w:t>Events</w:t>
      </w:r>
    </w:p>
    <w:p w:rsidR="00784978" w:rsidRPr="0095497F" w:rsidRDefault="00784978" w:rsidP="0095497F">
      <w:pPr>
        <w:rPr>
          <w:color w:val="222222"/>
          <w:sz w:val="22"/>
          <w:szCs w:val="22"/>
        </w:rPr>
      </w:pPr>
    </w:p>
    <w:p w:rsidR="00784978" w:rsidRPr="004975C9" w:rsidRDefault="00784978"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Urban landscapes</w:t>
      </w:r>
    </w:p>
    <w:p w:rsidR="00784978" w:rsidRPr="0095497F" w:rsidRDefault="00784978" w:rsidP="0095497F">
      <w:pPr>
        <w:rPr>
          <w:spacing w:val="8"/>
          <w:sz w:val="22"/>
          <w:szCs w:val="22"/>
          <w:shd w:val="clear" w:color="auto" w:fill="FFFFFF"/>
        </w:rPr>
      </w:pPr>
      <w:r w:rsidRPr="0095497F">
        <w:rPr>
          <w:color w:val="222222"/>
          <w:sz w:val="22"/>
          <w:szCs w:val="22"/>
        </w:rPr>
        <w:t xml:space="preserve">A long way away, but looks </w:t>
      </w:r>
      <w:proofErr w:type="gramStart"/>
      <w:r w:rsidRPr="0095497F">
        <w:rPr>
          <w:color w:val="222222"/>
          <w:sz w:val="22"/>
          <w:szCs w:val="22"/>
        </w:rPr>
        <w:t>really interesting</w:t>
      </w:r>
      <w:proofErr w:type="gramEnd"/>
      <w:r w:rsidRPr="0095497F">
        <w:rPr>
          <w:color w:val="222222"/>
          <w:sz w:val="22"/>
          <w:szCs w:val="22"/>
        </w:rPr>
        <w:t>! T</w:t>
      </w:r>
      <w:r w:rsidRPr="0095497F">
        <w:rPr>
          <w:sz w:val="22"/>
          <w:szCs w:val="22"/>
        </w:rPr>
        <w:t xml:space="preserve">he first ever </w:t>
      </w:r>
      <w:hyperlink r:id="rId91" w:history="1">
        <w:r w:rsidRPr="0095497F">
          <w:rPr>
            <w:rStyle w:val="Hyperlink"/>
            <w:sz w:val="22"/>
            <w:szCs w:val="22"/>
          </w:rPr>
          <w:t>Festival of Urban Landscapes for Nature and People</w:t>
        </w:r>
      </w:hyperlink>
      <w:r w:rsidRPr="0095497F">
        <w:rPr>
          <w:color w:val="666A73"/>
          <w:spacing w:val="8"/>
          <w:sz w:val="22"/>
          <w:szCs w:val="22"/>
          <w:shd w:val="clear" w:color="auto" w:fill="FFFFFF"/>
        </w:rPr>
        <w:t xml:space="preserve"> </w:t>
      </w:r>
      <w:r w:rsidRPr="0095497F">
        <w:rPr>
          <w:spacing w:val="8"/>
          <w:sz w:val="22"/>
          <w:szCs w:val="22"/>
          <w:shd w:val="clear" w:color="auto" w:fill="FFFFFF"/>
        </w:rPr>
        <w:t>will be celebrating ways to design city landscapes and buildings for nature and people – from plant selection, architecture and site design to the detail of green roofs and walls and good landscape management. 21</w:t>
      </w:r>
      <w:r w:rsidRPr="0095497F">
        <w:rPr>
          <w:spacing w:val="8"/>
          <w:sz w:val="22"/>
          <w:szCs w:val="22"/>
          <w:shd w:val="clear" w:color="auto" w:fill="FFFFFF"/>
          <w:vertAlign w:val="superscript"/>
        </w:rPr>
        <w:t>st</w:t>
      </w:r>
      <w:r w:rsidRPr="0095497F">
        <w:rPr>
          <w:spacing w:val="8"/>
          <w:sz w:val="22"/>
          <w:szCs w:val="22"/>
          <w:shd w:val="clear" w:color="auto" w:fill="FFFFFF"/>
        </w:rPr>
        <w:t xml:space="preserve"> – 22</w:t>
      </w:r>
      <w:r w:rsidRPr="0095497F">
        <w:rPr>
          <w:spacing w:val="8"/>
          <w:sz w:val="22"/>
          <w:szCs w:val="22"/>
          <w:shd w:val="clear" w:color="auto" w:fill="FFFFFF"/>
          <w:vertAlign w:val="superscript"/>
        </w:rPr>
        <w:t>nd</w:t>
      </w:r>
      <w:r w:rsidRPr="0095497F">
        <w:rPr>
          <w:spacing w:val="8"/>
          <w:sz w:val="22"/>
          <w:szCs w:val="22"/>
          <w:shd w:val="clear" w:color="auto" w:fill="FFFFFF"/>
        </w:rPr>
        <w:t xml:space="preserve"> July, </w:t>
      </w:r>
      <w:proofErr w:type="spellStart"/>
      <w:r w:rsidRPr="0095497F">
        <w:rPr>
          <w:spacing w:val="8"/>
          <w:sz w:val="22"/>
          <w:szCs w:val="22"/>
          <w:shd w:val="clear" w:color="auto" w:fill="FFFFFF"/>
        </w:rPr>
        <w:t>Hordon</w:t>
      </w:r>
      <w:proofErr w:type="spellEnd"/>
      <w:r w:rsidRPr="0095497F">
        <w:rPr>
          <w:spacing w:val="8"/>
          <w:sz w:val="22"/>
          <w:szCs w:val="22"/>
          <w:shd w:val="clear" w:color="auto" w:fill="FFFFFF"/>
        </w:rPr>
        <w:t>-on-the-Hill, Essex.</w:t>
      </w:r>
    </w:p>
    <w:p w:rsidR="009D3BBA" w:rsidRPr="0095497F" w:rsidRDefault="009D3BBA" w:rsidP="0095497F">
      <w:pPr>
        <w:rPr>
          <w:spacing w:val="8"/>
          <w:sz w:val="22"/>
          <w:szCs w:val="22"/>
          <w:shd w:val="clear" w:color="auto" w:fill="FFFFFF"/>
        </w:rPr>
      </w:pPr>
    </w:p>
    <w:p w:rsidR="009D3BBA" w:rsidRPr="004975C9" w:rsidRDefault="009D3BBA"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Green Learning Environments</w:t>
      </w:r>
    </w:p>
    <w:p w:rsidR="009D3BBA" w:rsidRPr="0095497F" w:rsidRDefault="009D3BBA" w:rsidP="0095497F">
      <w:pPr>
        <w:pStyle w:val="NormalWeb"/>
        <w:spacing w:before="0" w:after="0"/>
        <w:rPr>
          <w:rFonts w:ascii="Arial" w:hAnsi="Arial" w:cs="Arial"/>
          <w:sz w:val="22"/>
          <w:szCs w:val="22"/>
        </w:rPr>
      </w:pPr>
      <w:r w:rsidRPr="0095497F">
        <w:rPr>
          <w:rFonts w:ascii="Arial" w:hAnsi="Arial" w:cs="Arial"/>
          <w:sz w:val="22"/>
          <w:szCs w:val="22"/>
        </w:rPr>
        <w:t xml:space="preserve">The Mersey Forest Partnership is holding a conference on </w:t>
      </w:r>
      <w:hyperlink r:id="rId92" w:history="1">
        <w:r w:rsidRPr="0095497F">
          <w:rPr>
            <w:rStyle w:val="Hyperlink"/>
            <w:rFonts w:ascii="Arial" w:hAnsi="Arial" w:cs="Arial"/>
            <w:sz w:val="22"/>
            <w:szCs w:val="22"/>
          </w:rPr>
          <w:t>Green Learning Environments for children with special educational needs</w:t>
        </w:r>
      </w:hyperlink>
      <w:r w:rsidRPr="0095497F">
        <w:rPr>
          <w:rFonts w:ascii="Arial" w:hAnsi="Arial" w:cs="Arial"/>
          <w:sz w:val="22"/>
          <w:szCs w:val="22"/>
        </w:rPr>
        <w:t xml:space="preserve">, 18th October, at Bluebell Park School, </w:t>
      </w:r>
      <w:proofErr w:type="spellStart"/>
      <w:r w:rsidRPr="0095497F">
        <w:rPr>
          <w:rFonts w:ascii="Arial" w:hAnsi="Arial" w:cs="Arial"/>
          <w:sz w:val="22"/>
          <w:szCs w:val="22"/>
        </w:rPr>
        <w:t>Knowsley</w:t>
      </w:r>
      <w:proofErr w:type="spellEnd"/>
      <w:r w:rsidRPr="0095497F">
        <w:rPr>
          <w:rFonts w:ascii="Arial" w:hAnsi="Arial" w:cs="Arial"/>
          <w:sz w:val="22"/>
          <w:szCs w:val="22"/>
        </w:rPr>
        <w:t xml:space="preserve">, 9:30-4:00. Over the past two years, the Mersey Forest Team has been working with two schools in the North West to develop outdoor learning practice for children with special educational needs </w:t>
      </w:r>
      <w:r w:rsidRPr="0095497F">
        <w:rPr>
          <w:rFonts w:ascii="Arial" w:hAnsi="Arial" w:cs="Arial"/>
          <w:sz w:val="22"/>
          <w:szCs w:val="22"/>
        </w:rPr>
        <w:lastRenderedPageBreak/>
        <w:t xml:space="preserve">and explore new tools for teaching, as part of a project funded by Erasmus+ </w:t>
      </w:r>
      <w:proofErr w:type="gramStart"/>
      <w:r w:rsidRPr="0095497F">
        <w:rPr>
          <w:rFonts w:ascii="Arial" w:hAnsi="Arial" w:cs="Arial"/>
          <w:sz w:val="22"/>
          <w:szCs w:val="22"/>
        </w:rPr>
        <w:t>and also</w:t>
      </w:r>
      <w:proofErr w:type="gramEnd"/>
      <w:r w:rsidRPr="0095497F">
        <w:rPr>
          <w:rFonts w:ascii="Arial" w:hAnsi="Arial" w:cs="Arial"/>
          <w:sz w:val="22"/>
          <w:szCs w:val="22"/>
        </w:rPr>
        <w:t xml:space="preserve"> involving schools in Slovenia and Belgium. The conference is an opportunity to hear about and discuss the approaches they have explored and the tools that have been developed. You will also hear from a range of practitioners and teachers working with children with special educational needs in the outdoors, and there will also be lots of opportunities for discussion and sharing of ideas.</w:t>
      </w:r>
    </w:p>
    <w:p w:rsidR="009D3BBA" w:rsidRPr="0095497F" w:rsidRDefault="009D3BBA" w:rsidP="0095497F">
      <w:pPr>
        <w:pStyle w:val="NormalWeb"/>
        <w:spacing w:before="0" w:after="0"/>
        <w:rPr>
          <w:rFonts w:ascii="Arial" w:hAnsi="Arial" w:cs="Arial"/>
          <w:sz w:val="22"/>
          <w:szCs w:val="22"/>
        </w:rPr>
      </w:pPr>
      <w:r w:rsidRPr="0095497F">
        <w:rPr>
          <w:rFonts w:ascii="Arial" w:hAnsi="Arial" w:cs="Arial"/>
          <w:sz w:val="22"/>
          <w:szCs w:val="22"/>
        </w:rPr>
        <w:t> </w:t>
      </w:r>
    </w:p>
    <w:p w:rsidR="00FC207B" w:rsidRPr="004975C9" w:rsidRDefault="004975C9"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 </w:t>
      </w:r>
      <w:r w:rsidR="00FC207B" w:rsidRPr="004975C9">
        <w:rPr>
          <w:rFonts w:ascii="Arial" w:hAnsi="Arial" w:cs="Arial"/>
          <w:b/>
          <w:color w:val="000000"/>
          <w:sz w:val="22"/>
          <w:szCs w:val="22"/>
        </w:rPr>
        <w:t>Valuing Nature Conference</w:t>
      </w:r>
    </w:p>
    <w:p w:rsidR="00595DAC" w:rsidRPr="004975C9" w:rsidRDefault="00FC207B" w:rsidP="0095497F">
      <w:pPr>
        <w:rPr>
          <w:rFonts w:eastAsia="Times New Roman"/>
          <w:b/>
          <w:color w:val="000000"/>
          <w:sz w:val="22"/>
          <w:szCs w:val="22"/>
          <w:lang w:val="en-US" w:eastAsia="en-US"/>
        </w:rPr>
      </w:pPr>
      <w:r w:rsidRPr="0095497F">
        <w:rPr>
          <w:sz w:val="22"/>
          <w:szCs w:val="22"/>
        </w:rPr>
        <w:t xml:space="preserve">Save the date! As </w:t>
      </w:r>
      <w:r w:rsidR="00F657F4" w:rsidRPr="0095497F">
        <w:rPr>
          <w:sz w:val="22"/>
          <w:szCs w:val="22"/>
        </w:rPr>
        <w:t>part of the Valuing Nature Programme's aim to build interdisciplinary research capability with strong engagement of end users</w:t>
      </w:r>
      <w:r w:rsidRPr="0095497F">
        <w:rPr>
          <w:sz w:val="22"/>
          <w:szCs w:val="22"/>
        </w:rPr>
        <w:t>, this year’s</w:t>
      </w:r>
      <w:r w:rsidR="00F657F4" w:rsidRPr="0095497F">
        <w:rPr>
          <w:sz w:val="22"/>
          <w:szCs w:val="22"/>
        </w:rPr>
        <w:t xml:space="preserve"> </w:t>
      </w:r>
      <w:hyperlink r:id="rId93" w:history="1">
        <w:r w:rsidR="00F657F4" w:rsidRPr="0095497F">
          <w:rPr>
            <w:sz w:val="22"/>
            <w:szCs w:val="22"/>
          </w:rPr>
          <w:t>Valuing Nature Annual Conference</w:t>
        </w:r>
      </w:hyperlink>
      <w:r w:rsidR="00F657F4" w:rsidRPr="0095497F">
        <w:rPr>
          <w:sz w:val="22"/>
          <w:szCs w:val="22"/>
        </w:rPr>
        <w:t xml:space="preserve"> will be held</w:t>
      </w:r>
      <w:r w:rsidRPr="0095497F">
        <w:rPr>
          <w:sz w:val="22"/>
          <w:szCs w:val="22"/>
        </w:rPr>
        <w:t xml:space="preserve"> at the Museum of Cardiff</w:t>
      </w:r>
      <w:r w:rsidR="00F657F4" w:rsidRPr="0095497F">
        <w:rPr>
          <w:sz w:val="22"/>
          <w:szCs w:val="22"/>
        </w:rPr>
        <w:t xml:space="preserve"> on the 13 - 14 November 2018.</w:t>
      </w:r>
      <w:r w:rsidRPr="0095497F">
        <w:rPr>
          <w:sz w:val="22"/>
          <w:szCs w:val="22"/>
        </w:rPr>
        <w:t xml:space="preserve"> </w:t>
      </w:r>
      <w:r w:rsidR="00F657F4" w:rsidRPr="0095497F">
        <w:rPr>
          <w:sz w:val="22"/>
          <w:szCs w:val="22"/>
        </w:rPr>
        <w:t>A varied programme will bring together researchers, practitioners, business and policy makers in a forum of key note presentations, discussion and activity workshops.</w:t>
      </w:r>
      <w:r w:rsidRPr="0095497F">
        <w:rPr>
          <w:sz w:val="22"/>
          <w:szCs w:val="22"/>
        </w:rPr>
        <w:t xml:space="preserve"> More details to follow and will be available on the </w:t>
      </w:r>
      <w:hyperlink r:id="rId94" w:tgtFrame="_blank" w:history="1">
        <w:r w:rsidRPr="0095497F">
          <w:rPr>
            <w:sz w:val="22"/>
            <w:szCs w:val="22"/>
          </w:rPr>
          <w:t>Valuing Nature website</w:t>
        </w:r>
      </w:hyperlink>
      <w:r w:rsidRPr="0095497F">
        <w:rPr>
          <w:sz w:val="22"/>
          <w:szCs w:val="22"/>
        </w:rPr>
        <w:t>.</w:t>
      </w:r>
      <w:r w:rsidR="00F657F4" w:rsidRPr="0095497F">
        <w:rPr>
          <w:color w:val="222222"/>
          <w:sz w:val="22"/>
          <w:szCs w:val="22"/>
        </w:rPr>
        <w:br/>
      </w:r>
      <w:r w:rsidR="00F657F4" w:rsidRPr="0095497F">
        <w:rPr>
          <w:color w:val="222222"/>
          <w:sz w:val="22"/>
          <w:szCs w:val="22"/>
        </w:rPr>
        <w:br/>
      </w:r>
      <w:r w:rsidR="00595DAC" w:rsidRPr="004975C9">
        <w:rPr>
          <w:rFonts w:eastAsia="Times New Roman"/>
          <w:b/>
          <w:color w:val="000000"/>
          <w:sz w:val="22"/>
          <w:szCs w:val="22"/>
          <w:lang w:val="en-US" w:eastAsia="en-US"/>
        </w:rPr>
        <w:t>Green spaces, healthy places</w:t>
      </w:r>
    </w:p>
    <w:p w:rsidR="00F657F4" w:rsidRPr="0095497F" w:rsidRDefault="00595DAC" w:rsidP="0095497F">
      <w:pPr>
        <w:rPr>
          <w:rFonts w:eastAsia="Times New Roman"/>
          <w:sz w:val="22"/>
          <w:szCs w:val="22"/>
          <w:shd w:val="clear" w:color="auto" w:fill="FFFFFF"/>
        </w:rPr>
      </w:pPr>
      <w:r w:rsidRPr="0095497F">
        <w:rPr>
          <w:rStyle w:val="Strong"/>
          <w:rFonts w:eastAsia="Times New Roman"/>
          <w:b w:val="0"/>
          <w:sz w:val="22"/>
          <w:szCs w:val="22"/>
        </w:rPr>
        <w:t>12th July 2018, London</w:t>
      </w:r>
      <w:r w:rsidR="002A6BD2" w:rsidRPr="0095497F">
        <w:rPr>
          <w:rFonts w:eastAsia="Times New Roman"/>
          <w:sz w:val="22"/>
          <w:szCs w:val="22"/>
        </w:rPr>
        <w:t xml:space="preserve">. </w:t>
      </w:r>
      <w:r w:rsidRPr="0095497F">
        <w:rPr>
          <w:rFonts w:eastAsia="Times New Roman"/>
          <w:sz w:val="22"/>
          <w:szCs w:val="22"/>
          <w:shd w:val="clear" w:color="auto" w:fill="FFFFFF"/>
        </w:rPr>
        <w:t xml:space="preserve">This </w:t>
      </w:r>
      <w:hyperlink r:id="rId95" w:history="1">
        <w:r w:rsidR="002A6BD2" w:rsidRPr="0095497F">
          <w:rPr>
            <w:rStyle w:val="Hyperlink"/>
            <w:rFonts w:eastAsia="Times New Roman"/>
            <w:sz w:val="22"/>
            <w:szCs w:val="22"/>
          </w:rPr>
          <w:t xml:space="preserve">TCPA &amp; Green Infrastructure Partnership </w:t>
        </w:r>
        <w:r w:rsidRPr="0095497F">
          <w:rPr>
            <w:rStyle w:val="Hyperlink"/>
            <w:rFonts w:eastAsia="Times New Roman"/>
            <w:sz w:val="22"/>
            <w:szCs w:val="22"/>
            <w:shd w:val="clear" w:color="auto" w:fill="FFFFFF"/>
          </w:rPr>
          <w:t>conference</w:t>
        </w:r>
      </w:hyperlink>
      <w:r w:rsidRPr="0095497F">
        <w:rPr>
          <w:rFonts w:eastAsia="Times New Roman"/>
          <w:sz w:val="22"/>
          <w:szCs w:val="22"/>
          <w:shd w:val="clear" w:color="auto" w:fill="FFFFFF"/>
        </w:rPr>
        <w:t xml:space="preserve"> will identify opportunities for re-shaping green spaces and emphasizing their multiple health and wellbeing benefits</w:t>
      </w:r>
      <w:r w:rsidR="002A6BD2" w:rsidRPr="0095497F">
        <w:rPr>
          <w:rFonts w:eastAsia="Times New Roman"/>
          <w:sz w:val="22"/>
          <w:szCs w:val="22"/>
          <w:shd w:val="clear" w:color="auto" w:fill="FFFFFF"/>
        </w:rPr>
        <w:t xml:space="preserve">, asking questions such as: </w:t>
      </w:r>
      <w:r w:rsidR="002A6BD2" w:rsidRPr="0095497F">
        <w:rPr>
          <w:color w:val="222222"/>
          <w:sz w:val="22"/>
          <w:szCs w:val="22"/>
          <w:shd w:val="clear" w:color="auto" w:fill="FFFFFF"/>
        </w:rPr>
        <w:t>how can we plan, design and manage green spaces to maximise their value to people’s health and wellbeing? How can we improve the health and wellbeing value of existing green spaces? What do we know – and what do we still need to research?</w:t>
      </w:r>
      <w:r w:rsidRPr="0095497F">
        <w:rPr>
          <w:rFonts w:eastAsia="Times New Roman"/>
          <w:sz w:val="22"/>
          <w:szCs w:val="22"/>
          <w:shd w:val="clear" w:color="auto" w:fill="FFFFFF"/>
        </w:rPr>
        <w:t xml:space="preserve"> High-profile speakers will explore topics such as maximizing the value of green space, attracting funding, and what we can do right now to create and enhance green infrastructure</w:t>
      </w:r>
      <w:r w:rsidR="002A6BD2" w:rsidRPr="0095497F">
        <w:rPr>
          <w:rFonts w:eastAsia="Times New Roman"/>
          <w:sz w:val="22"/>
          <w:szCs w:val="22"/>
          <w:shd w:val="clear" w:color="auto" w:fill="FFFFFF"/>
        </w:rPr>
        <w:t xml:space="preserve">. </w:t>
      </w:r>
    </w:p>
    <w:p w:rsidR="00916376" w:rsidRPr="0095497F" w:rsidRDefault="00916376" w:rsidP="0095497F">
      <w:pPr>
        <w:rPr>
          <w:rFonts w:eastAsia="Times New Roman"/>
          <w:sz w:val="22"/>
          <w:szCs w:val="22"/>
          <w:shd w:val="clear" w:color="auto" w:fill="FFFFFF"/>
        </w:rPr>
      </w:pPr>
    </w:p>
    <w:p w:rsidR="00916376" w:rsidRPr="004975C9" w:rsidRDefault="00916376"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Morecambe Bay</w:t>
      </w:r>
    </w:p>
    <w:p w:rsidR="00916376" w:rsidRPr="0095497F" w:rsidRDefault="00916376" w:rsidP="0095497F">
      <w:pPr>
        <w:rPr>
          <w:sz w:val="22"/>
          <w:szCs w:val="22"/>
        </w:rPr>
      </w:pPr>
      <w:r w:rsidRPr="0095497F">
        <w:rPr>
          <w:rFonts w:eastAsia="Times New Roman"/>
          <w:sz w:val="22"/>
          <w:szCs w:val="22"/>
          <w:shd w:val="clear" w:color="auto" w:fill="FFFFFF"/>
        </w:rPr>
        <w:t xml:space="preserve">Explore the unique </w:t>
      </w:r>
      <w:hyperlink r:id="rId96" w:history="1">
        <w:r w:rsidRPr="0095497F">
          <w:rPr>
            <w:rStyle w:val="Hyperlink"/>
            <w:rFonts w:eastAsia="Times New Roman"/>
            <w:sz w:val="22"/>
            <w:szCs w:val="22"/>
            <w:shd w:val="clear" w:color="auto" w:fill="FFFFFF"/>
          </w:rPr>
          <w:t>habitats and heritage of Morecambe Bay</w:t>
        </w:r>
      </w:hyperlink>
      <w:r w:rsidRPr="0095497F">
        <w:rPr>
          <w:rFonts w:eastAsia="Times New Roman"/>
          <w:sz w:val="22"/>
          <w:szCs w:val="22"/>
          <w:shd w:val="clear" w:color="auto" w:fill="FFFFFF"/>
        </w:rPr>
        <w:t xml:space="preserve"> through the Morecambe Bay Partnership’s series of summer events.</w:t>
      </w:r>
    </w:p>
    <w:p w:rsidR="005E3111" w:rsidRPr="0095497F" w:rsidRDefault="005E3111" w:rsidP="0095497F">
      <w:pPr>
        <w:rPr>
          <w:sz w:val="22"/>
          <w:szCs w:val="22"/>
        </w:rPr>
      </w:pPr>
    </w:p>
    <w:p w:rsidR="00A37075" w:rsidRPr="0095497F" w:rsidRDefault="005A583A" w:rsidP="0095497F">
      <w:pPr>
        <w:pStyle w:val="Heading1"/>
        <w:spacing w:before="0" w:after="0"/>
        <w:rPr>
          <w:i/>
          <w:sz w:val="22"/>
          <w:szCs w:val="22"/>
          <w:u w:val="single"/>
        </w:rPr>
      </w:pPr>
      <w:r w:rsidRPr="0095497F">
        <w:rPr>
          <w:i/>
          <w:sz w:val="22"/>
          <w:szCs w:val="22"/>
          <w:u w:val="single"/>
        </w:rPr>
        <w:t>Resources</w:t>
      </w:r>
    </w:p>
    <w:p w:rsidR="00C47B00" w:rsidRPr="0095497F" w:rsidRDefault="00C47B00" w:rsidP="0095497F">
      <w:pPr>
        <w:rPr>
          <w:sz w:val="22"/>
          <w:szCs w:val="22"/>
        </w:rPr>
      </w:pPr>
    </w:p>
    <w:p w:rsidR="00FE7234" w:rsidRPr="0095497F" w:rsidRDefault="00FE7234" w:rsidP="0095497F">
      <w:pPr>
        <w:rPr>
          <w:b/>
          <w:sz w:val="22"/>
          <w:szCs w:val="22"/>
        </w:rPr>
      </w:pPr>
      <w:r w:rsidRPr="0095497F">
        <w:rPr>
          <w:b/>
          <w:sz w:val="22"/>
          <w:szCs w:val="22"/>
        </w:rPr>
        <w:t>Natural capital planning tool</w:t>
      </w:r>
    </w:p>
    <w:p w:rsidR="00FE7234" w:rsidRPr="0095497F" w:rsidRDefault="00FE7234" w:rsidP="0095497F">
      <w:pPr>
        <w:shd w:val="clear" w:color="auto" w:fill="FFFFFF"/>
        <w:rPr>
          <w:rFonts w:eastAsia="Times New Roman"/>
          <w:sz w:val="22"/>
          <w:szCs w:val="22"/>
        </w:rPr>
      </w:pPr>
      <w:r w:rsidRPr="0095497F">
        <w:rPr>
          <w:rFonts w:eastAsia="Times New Roman"/>
          <w:sz w:val="22"/>
          <w:szCs w:val="22"/>
        </w:rPr>
        <w:t xml:space="preserve">A free tool has just been launched to try to help planners and developers to implement the Government’s commitment to ‘net environmental gain’ and bring about tangible benefits to society. The </w:t>
      </w:r>
      <w:hyperlink r:id="rId97" w:history="1">
        <w:r w:rsidRPr="0095497F">
          <w:rPr>
            <w:rStyle w:val="Hyperlink"/>
            <w:rFonts w:eastAsia="Times New Roman"/>
            <w:sz w:val="22"/>
            <w:szCs w:val="22"/>
          </w:rPr>
          <w:t>Natural Capital Planning Tool</w:t>
        </w:r>
      </w:hyperlink>
      <w:r w:rsidRPr="0095497F">
        <w:rPr>
          <w:rFonts w:eastAsia="Times New Roman"/>
          <w:sz w:val="22"/>
          <w:szCs w:val="22"/>
        </w:rPr>
        <w:t xml:space="preserve"> is a site assessment tool developed specifically to be used by non-specialists in the planning context. It allows the indicative but systematic assessment of the likely impact of proposed plans and developments on Natural Capital and the ecosystem services it provides to people such as recreational opportunities, air quality regulation and climate regulation</w:t>
      </w:r>
    </w:p>
    <w:p w:rsidR="002A6BD2" w:rsidRPr="0095497F" w:rsidRDefault="002A6BD2" w:rsidP="0095497F">
      <w:pPr>
        <w:rPr>
          <w:sz w:val="22"/>
          <w:szCs w:val="22"/>
        </w:rPr>
      </w:pPr>
    </w:p>
    <w:p w:rsidR="002A6BD2" w:rsidRPr="004975C9" w:rsidRDefault="002A6BD2"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 xml:space="preserve">Natural Capital Assessment Gateway </w:t>
      </w:r>
    </w:p>
    <w:p w:rsidR="002A6BD2" w:rsidRPr="0095497F" w:rsidRDefault="002A6BD2" w:rsidP="0095497F">
      <w:pPr>
        <w:shd w:val="clear" w:color="auto" w:fill="FFFFFF"/>
        <w:rPr>
          <w:rFonts w:eastAsia="Times New Roman"/>
          <w:sz w:val="22"/>
          <w:szCs w:val="22"/>
        </w:rPr>
      </w:pPr>
      <w:r w:rsidRPr="0095497F">
        <w:rPr>
          <w:rFonts w:eastAsia="Times New Roman"/>
          <w:sz w:val="22"/>
          <w:szCs w:val="22"/>
        </w:rPr>
        <w:t xml:space="preserve">The Ecosystems Knowledge Network are launching the </w:t>
      </w:r>
      <w:hyperlink r:id="rId98" w:history="1">
        <w:r w:rsidRPr="0095497F">
          <w:rPr>
            <w:rStyle w:val="Hyperlink"/>
            <w:rFonts w:eastAsia="Times New Roman"/>
            <w:sz w:val="22"/>
            <w:szCs w:val="22"/>
          </w:rPr>
          <w:t>Natural Capital Assessment Gateway</w:t>
        </w:r>
      </w:hyperlink>
      <w:r w:rsidRPr="0095497F">
        <w:rPr>
          <w:rFonts w:eastAsia="Times New Roman"/>
          <w:sz w:val="22"/>
          <w:szCs w:val="22"/>
        </w:rPr>
        <w:t xml:space="preserve"> on their website. Funded through the BESS Programme, this resource profiles over 70 assessments of natural capital, ecosystem services and green infrastructure across the UK. The interactive, searchable, map-based facility allows you to explore projects at the local, regional and national scale.</w:t>
      </w:r>
    </w:p>
    <w:p w:rsidR="006E0BE4" w:rsidRDefault="006E0BE4" w:rsidP="0095497F">
      <w:pPr>
        <w:rPr>
          <w:b/>
          <w:sz w:val="22"/>
          <w:szCs w:val="22"/>
        </w:rPr>
      </w:pPr>
    </w:p>
    <w:p w:rsidR="006E0BE4" w:rsidRDefault="006E0BE4" w:rsidP="0095497F">
      <w:pPr>
        <w:rPr>
          <w:b/>
          <w:sz w:val="22"/>
          <w:szCs w:val="22"/>
        </w:rPr>
      </w:pPr>
    </w:p>
    <w:p w:rsidR="006E0BE4" w:rsidRDefault="006E0BE4" w:rsidP="0095497F">
      <w:pPr>
        <w:rPr>
          <w:b/>
          <w:sz w:val="22"/>
          <w:szCs w:val="22"/>
        </w:rPr>
      </w:pPr>
    </w:p>
    <w:p w:rsidR="006E0BE4" w:rsidRPr="0095497F" w:rsidRDefault="006E0BE4" w:rsidP="0095497F">
      <w:pPr>
        <w:rPr>
          <w:b/>
          <w:sz w:val="22"/>
          <w:szCs w:val="22"/>
        </w:rPr>
      </w:pPr>
    </w:p>
    <w:p w:rsidR="006E0BE4" w:rsidRDefault="00E2142E" w:rsidP="0095497F">
      <w:pPr>
        <w:rPr>
          <w:b/>
          <w:sz w:val="22"/>
          <w:szCs w:val="22"/>
        </w:rPr>
      </w:pPr>
      <w:proofErr w:type="spellStart"/>
      <w:r w:rsidRPr="0095497F">
        <w:rPr>
          <w:b/>
          <w:sz w:val="22"/>
          <w:szCs w:val="22"/>
        </w:rPr>
        <w:lastRenderedPageBreak/>
        <w:t>Captialising</w:t>
      </w:r>
      <w:proofErr w:type="spellEnd"/>
      <w:r w:rsidRPr="0095497F">
        <w:rPr>
          <w:b/>
          <w:sz w:val="22"/>
          <w:szCs w:val="22"/>
        </w:rPr>
        <w:t xml:space="preserve"> nature?</w:t>
      </w:r>
    </w:p>
    <w:p w:rsidR="00E2142E" w:rsidRPr="0095497F" w:rsidRDefault="00E2142E" w:rsidP="0095497F">
      <w:pPr>
        <w:rPr>
          <w:sz w:val="22"/>
          <w:szCs w:val="22"/>
        </w:rPr>
      </w:pPr>
      <w:r w:rsidRPr="0095497F">
        <w:rPr>
          <w:sz w:val="22"/>
          <w:szCs w:val="22"/>
        </w:rPr>
        <w:t xml:space="preserve">There are a lot of initiatives </w:t>
      </w:r>
      <w:proofErr w:type="gramStart"/>
      <w:r w:rsidRPr="0095497F">
        <w:rPr>
          <w:sz w:val="22"/>
          <w:szCs w:val="22"/>
        </w:rPr>
        <w:t>at the moment</w:t>
      </w:r>
      <w:proofErr w:type="gramEnd"/>
      <w:r w:rsidRPr="0095497F">
        <w:rPr>
          <w:sz w:val="22"/>
          <w:szCs w:val="22"/>
        </w:rPr>
        <w:t xml:space="preserve"> building on the idea of natural capital. This </w:t>
      </w:r>
      <w:hyperlink r:id="rId99" w:history="1">
        <w:r w:rsidRPr="0095497F">
          <w:rPr>
            <w:rStyle w:val="Hyperlink"/>
            <w:sz w:val="22"/>
            <w:szCs w:val="22"/>
          </w:rPr>
          <w:t>short speech</w:t>
        </w:r>
      </w:hyperlink>
      <w:r w:rsidRPr="0095497F">
        <w:rPr>
          <w:sz w:val="22"/>
          <w:szCs w:val="22"/>
        </w:rPr>
        <w:t xml:space="preserve"> reminds us why this approach may end up undermining the very protection of nature that it is supposed to deliver, and what alternative approaches might look like.</w:t>
      </w:r>
    </w:p>
    <w:p w:rsidR="00E2142E" w:rsidRPr="0095497F" w:rsidRDefault="00E2142E" w:rsidP="0095497F">
      <w:pPr>
        <w:rPr>
          <w:b/>
          <w:sz w:val="22"/>
          <w:szCs w:val="22"/>
        </w:rPr>
      </w:pPr>
    </w:p>
    <w:p w:rsidR="002A6BD2" w:rsidRPr="004975C9" w:rsidRDefault="002A6BD2"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Revaluing Parks and Green Spaces 2018</w:t>
      </w:r>
    </w:p>
    <w:p w:rsidR="002A6BD2" w:rsidRPr="0095497F" w:rsidRDefault="009947A3" w:rsidP="0095497F">
      <w:pPr>
        <w:rPr>
          <w:rFonts w:eastAsia="Times New Roman"/>
          <w:sz w:val="22"/>
          <w:szCs w:val="22"/>
        </w:rPr>
      </w:pPr>
      <w:hyperlink r:id="rId100" w:history="1">
        <w:r w:rsidR="002A6BD2" w:rsidRPr="004975C9">
          <w:rPr>
            <w:rStyle w:val="Hyperlink"/>
            <w:sz w:val="22"/>
            <w:szCs w:val="22"/>
            <w:lang w:val="en-US" w:eastAsia="en-US"/>
          </w:rPr>
          <w:t>Revaluing Parks and Green Spaces: Measuring their economic and wellbeing value to</w:t>
        </w:r>
        <w:r w:rsidR="002A6BD2" w:rsidRPr="004975C9">
          <w:rPr>
            <w:rStyle w:val="Hyperlink"/>
            <w:rFonts w:eastAsia="Times New Roman"/>
            <w:sz w:val="22"/>
            <w:szCs w:val="22"/>
          </w:rPr>
          <w:t xml:space="preserve"> individuals</w:t>
        </w:r>
      </w:hyperlink>
      <w:r w:rsidR="002A6BD2" w:rsidRPr="0095497F">
        <w:rPr>
          <w:rStyle w:val="Emphasis"/>
          <w:rFonts w:eastAsia="Times New Roman"/>
          <w:color w:val="656565"/>
          <w:sz w:val="22"/>
          <w:szCs w:val="22"/>
        </w:rPr>
        <w:t xml:space="preserve"> </w:t>
      </w:r>
      <w:r w:rsidR="002A6BD2" w:rsidRPr="0095497F">
        <w:rPr>
          <w:rFonts w:eastAsia="Times New Roman"/>
          <w:sz w:val="22"/>
          <w:szCs w:val="22"/>
        </w:rPr>
        <w:t xml:space="preserve">is research conducted in line with HM Treasury best practice in valuing non-market goods. </w:t>
      </w:r>
      <w:r w:rsidR="004975C9">
        <w:rPr>
          <w:rFonts w:eastAsia="Times New Roman"/>
          <w:sz w:val="22"/>
          <w:szCs w:val="22"/>
        </w:rPr>
        <w:t>It</w:t>
      </w:r>
      <w:r w:rsidR="002A6BD2" w:rsidRPr="0095497F">
        <w:rPr>
          <w:rFonts w:eastAsia="Times New Roman"/>
          <w:sz w:val="22"/>
          <w:szCs w:val="22"/>
        </w:rPr>
        <w:t xml:space="preserve"> provides a robust economic valuation of parks and green spaces in the UK. It is the first study to apply welfare weighting methodology</w:t>
      </w:r>
      <w:r w:rsidR="000556C7" w:rsidRPr="0095497F">
        <w:rPr>
          <w:rFonts w:eastAsia="Times New Roman"/>
          <w:sz w:val="22"/>
          <w:szCs w:val="22"/>
        </w:rPr>
        <w:t>, and suggests that parks provide o</w:t>
      </w:r>
      <w:r w:rsidR="000556C7" w:rsidRPr="0095497F">
        <w:rPr>
          <w:color w:val="000000"/>
          <w:sz w:val="22"/>
          <w:szCs w:val="22"/>
          <w:shd w:val="clear" w:color="auto" w:fill="FFFFFF"/>
        </w:rPr>
        <w:t>ver £34 billion of health and well-being benefits</w:t>
      </w:r>
      <w:r w:rsidR="002A6BD2" w:rsidRPr="0095497F">
        <w:rPr>
          <w:rFonts w:eastAsia="Times New Roman"/>
          <w:sz w:val="22"/>
          <w:szCs w:val="22"/>
        </w:rPr>
        <w:t>.</w:t>
      </w:r>
    </w:p>
    <w:p w:rsidR="00C44DE5" w:rsidRPr="0095497F" w:rsidRDefault="00C44DE5" w:rsidP="0095497F">
      <w:pPr>
        <w:rPr>
          <w:rFonts w:eastAsia="Times New Roman"/>
          <w:sz w:val="22"/>
          <w:szCs w:val="22"/>
        </w:rPr>
      </w:pPr>
    </w:p>
    <w:p w:rsidR="00C44DE5" w:rsidRPr="004975C9" w:rsidRDefault="00C44DE5"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Planning for climate change</w:t>
      </w:r>
    </w:p>
    <w:p w:rsidR="00C44DE5" w:rsidRPr="0095497F" w:rsidRDefault="009947A3" w:rsidP="0095497F">
      <w:pPr>
        <w:pStyle w:val="NormalWeb"/>
        <w:shd w:val="clear" w:color="auto" w:fill="FFFFFF"/>
        <w:spacing w:before="0" w:after="0"/>
        <w:textAlignment w:val="baseline"/>
        <w:rPr>
          <w:rFonts w:ascii="Arial" w:hAnsi="Arial" w:cs="Arial"/>
          <w:color w:val="333333"/>
          <w:sz w:val="22"/>
          <w:szCs w:val="22"/>
        </w:rPr>
      </w:pPr>
      <w:hyperlink r:id="rId101" w:history="1">
        <w:r w:rsidR="00C44DE5" w:rsidRPr="0095497F">
          <w:rPr>
            <w:rStyle w:val="Hyperlink"/>
            <w:rFonts w:ascii="Arial" w:hAnsi="Arial" w:cs="Arial"/>
            <w:sz w:val="22"/>
            <w:szCs w:val="22"/>
            <w:lang w:val="en-GB" w:eastAsia="en-GB"/>
          </w:rPr>
          <w:t>Planning for Climate Chang</w:t>
        </w:r>
        <w:r w:rsidR="00C44DE5" w:rsidRPr="0095497F">
          <w:rPr>
            <w:rStyle w:val="Hyperlink"/>
            <w:rFonts w:ascii="Arial" w:hAnsi="Arial" w:cs="Arial"/>
            <w:i/>
            <w:iCs/>
            <w:sz w:val="22"/>
            <w:szCs w:val="22"/>
            <w:lang w:val="en-GB" w:eastAsia="en-GB"/>
          </w:rPr>
          <w:t>e</w:t>
        </w:r>
      </w:hyperlink>
      <w:r w:rsidR="00C44DE5" w:rsidRPr="0095497F">
        <w:rPr>
          <w:rFonts w:ascii="Arial" w:hAnsi="Arial" w:cs="Arial"/>
          <w:color w:val="333333"/>
          <w:sz w:val="22"/>
          <w:szCs w:val="22"/>
        </w:rPr>
        <w:t>, a new guide drawn up by the </w:t>
      </w:r>
      <w:r w:rsidR="00C44DE5" w:rsidRPr="0095497F">
        <w:rPr>
          <w:rFonts w:ascii="Arial" w:hAnsi="Arial" w:cs="Arial"/>
          <w:color w:val="333333"/>
          <w:sz w:val="22"/>
          <w:szCs w:val="22"/>
          <w:bdr w:val="none" w:sz="0" w:space="0" w:color="auto" w:frame="1"/>
        </w:rPr>
        <w:t xml:space="preserve">Royal Town Planning Institute (RTPI) </w:t>
      </w:r>
      <w:r w:rsidR="00C44DE5" w:rsidRPr="0095497F">
        <w:rPr>
          <w:rFonts w:ascii="Arial" w:hAnsi="Arial" w:cs="Arial"/>
          <w:color w:val="333333"/>
          <w:sz w:val="22"/>
          <w:szCs w:val="22"/>
        </w:rPr>
        <w:t xml:space="preserve">and the Town and Country Planning Association (TCPA), says viability evidence for local plans should take account of the economic and social benefits of renewable energy and climate change mitigation measures. </w:t>
      </w:r>
      <w:r w:rsidR="00C44DE5" w:rsidRPr="0095497F">
        <w:rPr>
          <w:rFonts w:ascii="Arial" w:hAnsi="Arial" w:cs="Arial"/>
          <w:color w:val="333333"/>
          <w:sz w:val="22"/>
          <w:szCs w:val="22"/>
          <w:bdr w:val="none" w:sz="0" w:space="0" w:color="auto" w:frame="1"/>
        </w:rPr>
        <w:t>It says that the current approach of the National Planning Policy Framework (NPPF) on the need to establish the viability of local plan requirements placed on development "can have very negative impacts on measures to deal with climate change, because of the narrow way in which viability is defined in the NPPF".</w:t>
      </w:r>
    </w:p>
    <w:p w:rsidR="00C44DE5" w:rsidRPr="0095497F" w:rsidRDefault="00C44DE5" w:rsidP="0095497F">
      <w:pPr>
        <w:rPr>
          <w:rFonts w:eastAsia="Times New Roman"/>
          <w:sz w:val="22"/>
          <w:szCs w:val="22"/>
        </w:rPr>
      </w:pPr>
    </w:p>
    <w:p w:rsidR="00A561E0" w:rsidRPr="0095497F" w:rsidRDefault="003B76C1" w:rsidP="0095497F">
      <w:pPr>
        <w:rPr>
          <w:b/>
          <w:sz w:val="22"/>
          <w:szCs w:val="22"/>
        </w:rPr>
      </w:pPr>
      <w:r w:rsidRPr="0095497F">
        <w:rPr>
          <w:b/>
          <w:sz w:val="22"/>
          <w:szCs w:val="22"/>
        </w:rPr>
        <w:t>A walk in the woods</w:t>
      </w:r>
    </w:p>
    <w:p w:rsidR="003B76C1" w:rsidRPr="0095497F" w:rsidRDefault="003B76C1" w:rsidP="0095497F">
      <w:pPr>
        <w:rPr>
          <w:sz w:val="22"/>
          <w:szCs w:val="22"/>
        </w:rPr>
      </w:pPr>
      <w:r w:rsidRPr="0095497F">
        <w:rPr>
          <w:sz w:val="22"/>
          <w:szCs w:val="22"/>
        </w:rPr>
        <w:t xml:space="preserve">The Mersey Forest Partnership has published a </w:t>
      </w:r>
      <w:hyperlink r:id="rId102" w:history="1">
        <w:r w:rsidRPr="0095497F">
          <w:rPr>
            <w:rStyle w:val="Hyperlink"/>
            <w:sz w:val="22"/>
            <w:szCs w:val="22"/>
          </w:rPr>
          <w:t>new improved online guide</w:t>
        </w:r>
      </w:hyperlink>
      <w:r w:rsidRPr="0095497F">
        <w:rPr>
          <w:sz w:val="22"/>
          <w:szCs w:val="22"/>
        </w:rPr>
        <w:t xml:space="preserve"> to walking, cycling, horse riding, events and more across their woodlands, while the Woodland Trust’s </w:t>
      </w:r>
      <w:hyperlink r:id="rId103" w:history="1">
        <w:r w:rsidRPr="0095497F">
          <w:rPr>
            <w:rStyle w:val="Hyperlink"/>
            <w:sz w:val="22"/>
            <w:szCs w:val="22"/>
          </w:rPr>
          <w:t>find a woodland tool</w:t>
        </w:r>
      </w:hyperlink>
      <w:r w:rsidRPr="0095497F">
        <w:rPr>
          <w:sz w:val="22"/>
          <w:szCs w:val="22"/>
        </w:rPr>
        <w:t xml:space="preserve"> can take to your nearest place to </w:t>
      </w:r>
      <w:hyperlink r:id="rId104" w:history="1">
        <w:r w:rsidRPr="0095497F">
          <w:rPr>
            <w:rStyle w:val="Hyperlink"/>
            <w:sz w:val="22"/>
            <w:szCs w:val="22"/>
          </w:rPr>
          <w:t>enjoy forest bathing</w:t>
        </w:r>
      </w:hyperlink>
      <w:r w:rsidRPr="0095497F">
        <w:rPr>
          <w:sz w:val="22"/>
          <w:szCs w:val="22"/>
        </w:rPr>
        <w:t xml:space="preserve"> across the country.</w:t>
      </w:r>
    </w:p>
    <w:p w:rsidR="00725E59" w:rsidRPr="0095497F" w:rsidRDefault="00725E59" w:rsidP="0095497F">
      <w:pPr>
        <w:rPr>
          <w:sz w:val="22"/>
          <w:szCs w:val="22"/>
        </w:rPr>
      </w:pPr>
    </w:p>
    <w:p w:rsidR="00C6079F" w:rsidRPr="004975C9" w:rsidRDefault="00C6079F"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Urban tranquillity</w:t>
      </w:r>
    </w:p>
    <w:p w:rsidR="00725E59" w:rsidRPr="0095497F" w:rsidRDefault="00725E59" w:rsidP="0095497F">
      <w:pPr>
        <w:rPr>
          <w:sz w:val="22"/>
          <w:szCs w:val="22"/>
        </w:rPr>
      </w:pPr>
      <w:r w:rsidRPr="004975C9">
        <w:rPr>
          <w:iCs/>
          <w:color w:val="000000"/>
          <w:sz w:val="22"/>
          <w:szCs w:val="22"/>
          <w:shd w:val="clear" w:color="auto" w:fill="FFFFFF"/>
        </w:rPr>
        <w:t>An </w:t>
      </w:r>
      <w:hyperlink r:id="rId105" w:history="1">
        <w:r w:rsidRPr="004975C9">
          <w:rPr>
            <w:rStyle w:val="Hyperlink"/>
            <w:sz w:val="22"/>
            <w:szCs w:val="22"/>
          </w:rPr>
          <w:t>online mapping survey</w:t>
        </w:r>
      </w:hyperlink>
      <w:hyperlink r:id="rId106" w:history="1">
        <w:r w:rsidRPr="004975C9">
          <w:rPr>
            <w:rStyle w:val="Hyperlink"/>
            <w:iCs/>
            <w:color w:val="007ACC"/>
            <w:sz w:val="22"/>
            <w:szCs w:val="22"/>
            <w:shd w:val="clear" w:color="auto" w:fill="FFFFFF"/>
          </w:rPr>
          <w:t> </w:t>
        </w:r>
      </w:hyperlink>
      <w:r w:rsidRPr="004975C9">
        <w:rPr>
          <w:iCs/>
          <w:color w:val="000000"/>
          <w:sz w:val="22"/>
          <w:szCs w:val="22"/>
          <w:shd w:val="clear" w:color="auto" w:fill="FFFFFF"/>
        </w:rPr>
        <w:t>has been launched by university researchers working to mitigate the negative impact environmental noise has on city dwellers’ health and wellbeing by identifying and preserving places with positive soundscapes</w:t>
      </w:r>
      <w:r w:rsidRPr="0095497F">
        <w:rPr>
          <w:i/>
          <w:iCs/>
          <w:color w:val="000000"/>
          <w:sz w:val="22"/>
          <w:szCs w:val="22"/>
          <w:shd w:val="clear" w:color="auto" w:fill="FFFFFF"/>
        </w:rPr>
        <w:t>.</w:t>
      </w:r>
    </w:p>
    <w:p w:rsidR="005E3111" w:rsidRPr="0095497F" w:rsidRDefault="005E3111" w:rsidP="0095497F">
      <w:pPr>
        <w:rPr>
          <w:sz w:val="22"/>
          <w:szCs w:val="22"/>
          <w:u w:val="single"/>
        </w:rPr>
      </w:pPr>
    </w:p>
    <w:p w:rsidR="005A583A" w:rsidRPr="0095497F" w:rsidRDefault="005A583A" w:rsidP="0095497F">
      <w:pPr>
        <w:pStyle w:val="Heading1"/>
        <w:spacing w:before="0" w:after="0"/>
        <w:rPr>
          <w:i/>
          <w:sz w:val="22"/>
          <w:szCs w:val="22"/>
          <w:u w:val="single"/>
        </w:rPr>
      </w:pPr>
      <w:r w:rsidRPr="0095497F">
        <w:rPr>
          <w:i/>
          <w:sz w:val="22"/>
          <w:szCs w:val="22"/>
          <w:u w:val="single"/>
        </w:rPr>
        <w:t>Consultations</w:t>
      </w:r>
    </w:p>
    <w:p w:rsidR="001E54AE" w:rsidRPr="0095497F" w:rsidRDefault="001E54AE" w:rsidP="0095497F">
      <w:pPr>
        <w:rPr>
          <w:sz w:val="22"/>
          <w:szCs w:val="22"/>
        </w:rPr>
      </w:pPr>
    </w:p>
    <w:p w:rsidR="00E2142E" w:rsidRPr="004975C9" w:rsidRDefault="00E2142E"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Post-Brexit environmental watchdog</w:t>
      </w:r>
    </w:p>
    <w:p w:rsidR="00976150" w:rsidRPr="0095497F" w:rsidRDefault="00976150" w:rsidP="0095497F">
      <w:pPr>
        <w:rPr>
          <w:sz w:val="22"/>
          <w:szCs w:val="22"/>
        </w:rPr>
      </w:pPr>
      <w:r w:rsidRPr="0095497F">
        <w:rPr>
          <w:sz w:val="22"/>
          <w:szCs w:val="22"/>
        </w:rPr>
        <w:t>The Government have launched a consultation on ‘</w:t>
      </w:r>
      <w:hyperlink r:id="rId107" w:history="1">
        <w:r w:rsidRPr="0095497F">
          <w:rPr>
            <w:rStyle w:val="Hyperlink"/>
            <w:sz w:val="22"/>
            <w:szCs w:val="22"/>
          </w:rPr>
          <w:t>Environmental Principles and Governance after the UK leaves the EU’</w:t>
        </w:r>
      </w:hyperlink>
      <w:r w:rsidRPr="0095497F">
        <w:rPr>
          <w:sz w:val="22"/>
          <w:szCs w:val="22"/>
        </w:rPr>
        <w:t>. In it, they commit to introducing an Environmental Principles and Governance Bill next year, which will establish a new environmental governance body.</w:t>
      </w:r>
      <w:r w:rsidR="005C0C28" w:rsidRPr="0095497F">
        <w:rPr>
          <w:sz w:val="22"/>
          <w:szCs w:val="22"/>
        </w:rPr>
        <w:t xml:space="preserve"> </w:t>
      </w:r>
      <w:r w:rsidR="004A2E07" w:rsidRPr="0095497F">
        <w:rPr>
          <w:sz w:val="22"/>
          <w:szCs w:val="22"/>
        </w:rPr>
        <w:t xml:space="preserve">Environmental NGOs and campaigners have been near </w:t>
      </w:r>
      <w:hyperlink r:id="rId108" w:history="1">
        <w:r w:rsidR="004A2E07" w:rsidRPr="0095497F">
          <w:rPr>
            <w:rStyle w:val="Hyperlink"/>
            <w:sz w:val="22"/>
            <w:szCs w:val="22"/>
          </w:rPr>
          <w:t>universal in their condemnation</w:t>
        </w:r>
      </w:hyperlink>
      <w:r w:rsidR="004A2E07" w:rsidRPr="0095497F">
        <w:rPr>
          <w:sz w:val="22"/>
          <w:szCs w:val="22"/>
        </w:rPr>
        <w:t xml:space="preserve"> of the proposals as weak and ineffective. </w:t>
      </w:r>
      <w:r w:rsidR="005C0C28" w:rsidRPr="0095497F">
        <w:rPr>
          <w:sz w:val="22"/>
          <w:szCs w:val="22"/>
        </w:rPr>
        <w:t>Robust responses to this consultation will be essential to ensure that the environmental effects of Brexit resemble the Government’s rhetoric more than their track record.</w:t>
      </w:r>
      <w:r w:rsidRPr="0095497F">
        <w:rPr>
          <w:sz w:val="22"/>
          <w:szCs w:val="22"/>
        </w:rPr>
        <w:t xml:space="preserve"> Deadline: August 2</w:t>
      </w:r>
      <w:r w:rsidRPr="0095497F">
        <w:rPr>
          <w:sz w:val="22"/>
          <w:szCs w:val="22"/>
          <w:vertAlign w:val="superscript"/>
        </w:rPr>
        <w:t>nd</w:t>
      </w:r>
      <w:r w:rsidRPr="0095497F">
        <w:rPr>
          <w:sz w:val="22"/>
          <w:szCs w:val="22"/>
        </w:rPr>
        <w:t>.</w:t>
      </w:r>
    </w:p>
    <w:p w:rsidR="00E2142E" w:rsidRPr="0095497F" w:rsidRDefault="00E2142E" w:rsidP="0095497F">
      <w:pPr>
        <w:rPr>
          <w:sz w:val="22"/>
          <w:szCs w:val="22"/>
        </w:rPr>
      </w:pPr>
    </w:p>
    <w:p w:rsidR="00E2142E" w:rsidRPr="004975C9" w:rsidRDefault="00E2142E"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t>Raynsford Review</w:t>
      </w:r>
    </w:p>
    <w:p w:rsidR="00E2142E" w:rsidRPr="0095497F" w:rsidRDefault="00E2142E" w:rsidP="0095497F">
      <w:pPr>
        <w:pStyle w:val="NormalWeb"/>
        <w:spacing w:before="0" w:after="0"/>
        <w:rPr>
          <w:rFonts w:ascii="Arial" w:hAnsi="Arial" w:cs="Arial"/>
          <w:color w:val="000000"/>
          <w:sz w:val="22"/>
          <w:szCs w:val="22"/>
          <w:shd w:val="clear" w:color="auto" w:fill="FFFFFF"/>
        </w:rPr>
      </w:pPr>
      <w:r w:rsidRPr="0095497F">
        <w:rPr>
          <w:rFonts w:ascii="Arial" w:hAnsi="Arial" w:cs="Arial"/>
          <w:sz w:val="22"/>
          <w:szCs w:val="22"/>
        </w:rPr>
        <w:t xml:space="preserve">The </w:t>
      </w:r>
      <w:hyperlink r:id="rId109" w:history="1">
        <w:r w:rsidRPr="0095497F">
          <w:rPr>
            <w:rStyle w:val="Hyperlink"/>
            <w:rFonts w:ascii="Arial" w:hAnsi="Arial" w:cs="Arial"/>
            <w:sz w:val="22"/>
            <w:szCs w:val="22"/>
          </w:rPr>
          <w:t>interim report of the Raynsford Review</w:t>
        </w:r>
      </w:hyperlink>
      <w:r w:rsidRPr="0095497F">
        <w:rPr>
          <w:rFonts w:ascii="Arial" w:hAnsi="Arial" w:cs="Arial"/>
          <w:sz w:val="22"/>
          <w:szCs w:val="22"/>
        </w:rPr>
        <w:t xml:space="preserve"> has been released, finding that deregulation has led to poor-quality outcomes and that the system </w:t>
      </w:r>
      <w:proofErr w:type="gramStart"/>
      <w:r w:rsidRPr="0095497F">
        <w:rPr>
          <w:rFonts w:ascii="Arial" w:hAnsi="Arial" w:cs="Arial"/>
          <w:sz w:val="22"/>
          <w:szCs w:val="22"/>
        </w:rPr>
        <w:t>as a whole is</w:t>
      </w:r>
      <w:proofErr w:type="gramEnd"/>
      <w:r w:rsidRPr="0095497F">
        <w:rPr>
          <w:rFonts w:ascii="Arial" w:hAnsi="Arial" w:cs="Arial"/>
          <w:sz w:val="22"/>
          <w:szCs w:val="22"/>
        </w:rPr>
        <w:t xml:space="preserve"> </w:t>
      </w:r>
      <w:r w:rsidRPr="0095497F">
        <w:rPr>
          <w:rFonts w:ascii="Arial" w:hAnsi="Arial" w:cs="Arial"/>
          <w:color w:val="000000"/>
          <w:sz w:val="22"/>
          <w:szCs w:val="22"/>
          <w:shd w:val="clear" w:color="auto" w:fill="FFFFFF"/>
        </w:rPr>
        <w:t>“less effective than at any time in the post-war era”. It calls for a powerful, people-</w:t>
      </w:r>
      <w:proofErr w:type="spellStart"/>
      <w:r w:rsidRPr="0095497F">
        <w:rPr>
          <w:rFonts w:ascii="Arial" w:hAnsi="Arial" w:cs="Arial"/>
          <w:color w:val="000000"/>
          <w:sz w:val="22"/>
          <w:szCs w:val="22"/>
          <w:shd w:val="clear" w:color="auto" w:fill="FFFFFF"/>
        </w:rPr>
        <w:t>centred</w:t>
      </w:r>
      <w:proofErr w:type="spellEnd"/>
      <w:r w:rsidRPr="0095497F">
        <w:rPr>
          <w:rFonts w:ascii="Arial" w:hAnsi="Arial" w:cs="Arial"/>
          <w:color w:val="000000"/>
          <w:sz w:val="22"/>
          <w:szCs w:val="22"/>
          <w:shd w:val="clear" w:color="auto" w:fill="FFFFFF"/>
        </w:rPr>
        <w:t xml:space="preserve"> planning system, with a clearer purpose focused on sustainable development, and a fairer way to share land values. They are seeking feedback on the report’s 9 propositions by July 16</w:t>
      </w:r>
      <w:r w:rsidRPr="0095497F">
        <w:rPr>
          <w:rFonts w:ascii="Arial" w:hAnsi="Arial" w:cs="Arial"/>
          <w:color w:val="000000"/>
          <w:sz w:val="22"/>
          <w:szCs w:val="22"/>
          <w:shd w:val="clear" w:color="auto" w:fill="FFFFFF"/>
          <w:vertAlign w:val="superscript"/>
        </w:rPr>
        <w:t>th</w:t>
      </w:r>
      <w:r w:rsidRPr="0095497F">
        <w:rPr>
          <w:rFonts w:ascii="Arial" w:hAnsi="Arial" w:cs="Arial"/>
          <w:color w:val="000000"/>
          <w:sz w:val="22"/>
          <w:szCs w:val="22"/>
          <w:shd w:val="clear" w:color="auto" w:fill="FFFFFF"/>
        </w:rPr>
        <w:t>.</w:t>
      </w:r>
    </w:p>
    <w:p w:rsidR="00400E1C" w:rsidRPr="0095497F" w:rsidRDefault="00400E1C" w:rsidP="0095497F">
      <w:pPr>
        <w:pStyle w:val="NormalWeb"/>
        <w:spacing w:before="0" w:after="0"/>
        <w:rPr>
          <w:rFonts w:ascii="Arial" w:hAnsi="Arial" w:cs="Arial"/>
          <w:color w:val="000000"/>
          <w:sz w:val="22"/>
          <w:szCs w:val="22"/>
          <w:shd w:val="clear" w:color="auto" w:fill="FFFFFF"/>
        </w:rPr>
      </w:pPr>
    </w:p>
    <w:p w:rsidR="00400E1C" w:rsidRPr="004975C9" w:rsidRDefault="00400E1C" w:rsidP="004975C9">
      <w:pPr>
        <w:pStyle w:val="NormalWeb"/>
        <w:shd w:val="clear" w:color="auto" w:fill="FFFFFF"/>
        <w:spacing w:before="0" w:after="0"/>
        <w:rPr>
          <w:rFonts w:ascii="Arial" w:hAnsi="Arial" w:cs="Arial"/>
          <w:b/>
          <w:color w:val="000000"/>
          <w:sz w:val="22"/>
          <w:szCs w:val="22"/>
        </w:rPr>
      </w:pPr>
      <w:r w:rsidRPr="004975C9">
        <w:rPr>
          <w:rFonts w:ascii="Arial" w:hAnsi="Arial" w:cs="Arial"/>
          <w:b/>
          <w:color w:val="000000"/>
          <w:sz w:val="22"/>
          <w:szCs w:val="22"/>
        </w:rPr>
        <w:lastRenderedPageBreak/>
        <w:t>Protected landscapes review</w:t>
      </w:r>
    </w:p>
    <w:p w:rsidR="00400E1C" w:rsidRDefault="00400E1C" w:rsidP="0095497F">
      <w:pPr>
        <w:pStyle w:val="NormalWeb"/>
        <w:spacing w:before="0" w:after="0"/>
        <w:rPr>
          <w:rFonts w:ascii="Arial" w:hAnsi="Arial" w:cs="Arial"/>
          <w:color w:val="000000"/>
          <w:sz w:val="22"/>
          <w:szCs w:val="22"/>
          <w:shd w:val="clear" w:color="auto" w:fill="FFFFFF"/>
        </w:rPr>
      </w:pPr>
      <w:r w:rsidRPr="0095497F">
        <w:rPr>
          <w:rFonts w:ascii="Arial" w:hAnsi="Arial" w:cs="Arial"/>
          <w:color w:val="000000"/>
          <w:sz w:val="22"/>
          <w:szCs w:val="22"/>
          <w:shd w:val="clear" w:color="auto" w:fill="FFFFFF"/>
        </w:rPr>
        <w:t>The Government has announced that it will</w:t>
      </w:r>
      <w:r w:rsidR="0048510F" w:rsidRPr="0095497F">
        <w:rPr>
          <w:rFonts w:ascii="Arial" w:hAnsi="Arial" w:cs="Arial"/>
          <w:color w:val="000000"/>
          <w:sz w:val="22"/>
          <w:szCs w:val="22"/>
          <w:shd w:val="clear" w:color="auto" w:fill="FFFFFF"/>
        </w:rPr>
        <w:t xml:space="preserve"> conduct a </w:t>
      </w:r>
      <w:hyperlink r:id="rId110" w:history="1">
        <w:r w:rsidR="0048510F" w:rsidRPr="0095497F">
          <w:rPr>
            <w:rStyle w:val="Hyperlink"/>
            <w:rFonts w:ascii="Arial" w:hAnsi="Arial" w:cs="Arial"/>
            <w:sz w:val="22"/>
            <w:szCs w:val="22"/>
            <w:shd w:val="clear" w:color="auto" w:fill="FFFFFF"/>
          </w:rPr>
          <w:t>review of National Parks and Areas of Outstanding Natural Beauty</w:t>
        </w:r>
      </w:hyperlink>
      <w:r w:rsidR="0048510F" w:rsidRPr="0095497F">
        <w:rPr>
          <w:rFonts w:ascii="Arial" w:hAnsi="Arial" w:cs="Arial"/>
          <w:color w:val="000000"/>
          <w:sz w:val="22"/>
          <w:szCs w:val="22"/>
          <w:shd w:val="clear" w:color="auto" w:fill="FFFFFF"/>
        </w:rPr>
        <w:t xml:space="preserve">, chaired by Julian Glover and assisted by a yet-to-be-announced team covering various levels of expertise. They have pledged not to reduce either the geographical extent or level of protection of current designated landscapes. However, the review’s </w:t>
      </w:r>
      <w:hyperlink r:id="rId111" w:anchor="scope" w:history="1">
        <w:r w:rsidR="0048510F" w:rsidRPr="0095497F">
          <w:rPr>
            <w:rStyle w:val="Hyperlink"/>
            <w:rFonts w:ascii="Arial" w:hAnsi="Arial" w:cs="Arial"/>
            <w:sz w:val="22"/>
            <w:szCs w:val="22"/>
            <w:shd w:val="clear" w:color="auto" w:fill="FFFFFF"/>
          </w:rPr>
          <w:t>terms of reference</w:t>
        </w:r>
      </w:hyperlink>
      <w:r w:rsidR="0048510F" w:rsidRPr="0095497F">
        <w:rPr>
          <w:rFonts w:ascii="Arial" w:hAnsi="Arial" w:cs="Arial"/>
          <w:color w:val="000000"/>
          <w:sz w:val="22"/>
          <w:szCs w:val="22"/>
          <w:shd w:val="clear" w:color="auto" w:fill="FFFFFF"/>
        </w:rPr>
        <w:t xml:space="preserve"> are extremely broad. Organisations and individuals will have the opportunity to contribute to the review, and more details will be announced shortly</w:t>
      </w:r>
      <w:r w:rsidR="000E0430" w:rsidRPr="0095497F">
        <w:rPr>
          <w:rFonts w:ascii="Arial" w:hAnsi="Arial" w:cs="Arial"/>
          <w:color w:val="000000"/>
          <w:sz w:val="22"/>
          <w:szCs w:val="22"/>
          <w:shd w:val="clear" w:color="auto" w:fill="FFFFFF"/>
        </w:rPr>
        <w:t>. Recent CPRE </w:t>
      </w:r>
      <w:hyperlink r:id="rId112" w:history="1">
        <w:r w:rsidR="000E0430" w:rsidRPr="0095497F">
          <w:rPr>
            <w:rStyle w:val="Hyperlink"/>
            <w:rFonts w:ascii="Arial" w:hAnsi="Arial" w:cs="Arial"/>
            <w:sz w:val="22"/>
            <w:szCs w:val="22"/>
            <w:shd w:val="clear" w:color="auto" w:fill="FFFFFF"/>
          </w:rPr>
          <w:t>research</w:t>
        </w:r>
      </w:hyperlink>
      <w:r w:rsidR="000E0430" w:rsidRPr="0095497F">
        <w:rPr>
          <w:rStyle w:val="Hyperlink"/>
          <w:rFonts w:ascii="Arial" w:hAnsi="Arial" w:cs="Arial"/>
          <w:sz w:val="22"/>
          <w:szCs w:val="22"/>
        </w:rPr>
        <w:t> </w:t>
      </w:r>
      <w:r w:rsidR="000E0430" w:rsidRPr="0095497F">
        <w:rPr>
          <w:rFonts w:ascii="Arial" w:hAnsi="Arial" w:cs="Arial"/>
          <w:color w:val="000000"/>
          <w:sz w:val="22"/>
          <w:szCs w:val="22"/>
          <w:shd w:val="clear" w:color="auto" w:fill="FFFFFF"/>
        </w:rPr>
        <w:t>has found that the pressure for major housing development in AONBs has doubled, with the amount of land approved for housing increasing five-fold, making this review particularly timely.</w:t>
      </w:r>
      <w:r w:rsidR="0048510F" w:rsidRPr="0095497F">
        <w:rPr>
          <w:rFonts w:ascii="Arial" w:hAnsi="Arial" w:cs="Arial"/>
          <w:color w:val="000000"/>
          <w:sz w:val="22"/>
          <w:szCs w:val="22"/>
          <w:shd w:val="clear" w:color="auto" w:fill="FFFFFF"/>
        </w:rPr>
        <w:t xml:space="preserve"> </w:t>
      </w:r>
    </w:p>
    <w:p w:rsidR="009947A3" w:rsidRDefault="009947A3" w:rsidP="0095497F">
      <w:pPr>
        <w:pStyle w:val="NormalWeb"/>
        <w:spacing w:before="0" w:after="0"/>
        <w:rPr>
          <w:rFonts w:ascii="Arial" w:hAnsi="Arial" w:cs="Arial"/>
          <w:color w:val="000000"/>
          <w:sz w:val="22"/>
          <w:szCs w:val="22"/>
          <w:shd w:val="clear" w:color="auto" w:fill="FFFFFF"/>
        </w:rPr>
      </w:pPr>
    </w:p>
    <w:p w:rsidR="009947A3" w:rsidRPr="006E0BE4" w:rsidRDefault="009947A3" w:rsidP="0095497F">
      <w:pPr>
        <w:pStyle w:val="NormalWeb"/>
        <w:spacing w:before="0" w:after="0"/>
        <w:rPr>
          <w:rFonts w:ascii="Arial" w:hAnsi="Arial" w:cs="Arial"/>
          <w:b/>
          <w:color w:val="000000"/>
          <w:sz w:val="22"/>
          <w:szCs w:val="22"/>
          <w:shd w:val="clear" w:color="auto" w:fill="FFFFFF"/>
        </w:rPr>
      </w:pPr>
      <w:r w:rsidRPr="006E0BE4">
        <w:rPr>
          <w:rFonts w:ascii="Arial" w:hAnsi="Arial" w:cs="Arial"/>
          <w:b/>
          <w:color w:val="000000"/>
          <w:sz w:val="22"/>
          <w:szCs w:val="22"/>
          <w:shd w:val="clear" w:color="auto" w:fill="FFFFFF"/>
        </w:rPr>
        <w:t>Voluntary Sector North West</w:t>
      </w:r>
    </w:p>
    <w:p w:rsidR="009947A3" w:rsidRDefault="009947A3" w:rsidP="0095497F">
      <w:pPr>
        <w:pStyle w:val="NormalWeb"/>
        <w:spacing w:before="0" w:after="0"/>
        <w:rPr>
          <w:rFonts w:ascii="Arial" w:hAnsi="Arial" w:cs="Arial"/>
          <w:color w:val="000000"/>
          <w:sz w:val="22"/>
          <w:szCs w:val="22"/>
          <w:shd w:val="clear" w:color="auto" w:fill="FFFFFF"/>
        </w:rPr>
      </w:pPr>
      <w:hyperlink r:id="rId113" w:history="1">
        <w:r w:rsidRPr="009947A3">
          <w:rPr>
            <w:rStyle w:val="Hyperlink"/>
            <w:rFonts w:ascii="Arial" w:hAnsi="Arial" w:cs="Arial"/>
            <w:sz w:val="22"/>
            <w:szCs w:val="22"/>
            <w:shd w:val="clear" w:color="auto" w:fill="FFFFFF"/>
          </w:rPr>
          <w:t>VSNW</w:t>
        </w:r>
      </w:hyperlink>
      <w:r>
        <w:rPr>
          <w:rFonts w:ascii="Arial" w:hAnsi="Arial" w:cs="Arial"/>
          <w:color w:val="000000"/>
          <w:sz w:val="22"/>
          <w:szCs w:val="22"/>
          <w:shd w:val="clear" w:color="auto" w:fill="FFFFFF"/>
        </w:rPr>
        <w:t xml:space="preserve"> have increased their staff team and have a new </w:t>
      </w:r>
      <w:hyperlink r:id="rId114" w:history="1">
        <w:r w:rsidRPr="00F73F6F">
          <w:rPr>
            <w:rStyle w:val="Hyperlink"/>
            <w:rFonts w:ascii="Arial" w:hAnsi="Arial" w:cs="Arial"/>
            <w:sz w:val="22"/>
            <w:szCs w:val="22"/>
            <w:shd w:val="clear" w:color="auto" w:fill="FFFFFF"/>
          </w:rPr>
          <w:t>Chair</w:t>
        </w:r>
      </w:hyperlink>
      <w:r>
        <w:rPr>
          <w:rFonts w:ascii="Arial" w:hAnsi="Arial" w:cs="Arial"/>
          <w:color w:val="000000"/>
          <w:sz w:val="22"/>
          <w:szCs w:val="22"/>
          <w:shd w:val="clear" w:color="auto" w:fill="FFFFFF"/>
        </w:rPr>
        <w:t>. They want to hear about what you think they could best be doing to support the voluntary and community sector in the North West. A renewed focus on environmental issues</w:t>
      </w:r>
      <w:r w:rsidR="00F73F6F">
        <w:rPr>
          <w:rFonts w:ascii="Arial" w:hAnsi="Arial" w:cs="Arial"/>
          <w:color w:val="000000"/>
          <w:sz w:val="22"/>
          <w:szCs w:val="22"/>
          <w:shd w:val="clear" w:color="auto" w:fill="FFFFFF"/>
        </w:rPr>
        <w:t xml:space="preserve"> perhaps</w:t>
      </w:r>
      <w:r>
        <w:rPr>
          <w:rFonts w:ascii="Arial" w:hAnsi="Arial" w:cs="Arial"/>
          <w:color w:val="000000"/>
          <w:sz w:val="22"/>
          <w:szCs w:val="22"/>
          <w:shd w:val="clear" w:color="auto" w:fill="FFFFFF"/>
        </w:rPr>
        <w:t>, or on the links between health and social justice outcomes and environmental quality</w:t>
      </w:r>
      <w:r w:rsidR="00F73F6F">
        <w:rPr>
          <w:rFonts w:ascii="Arial" w:hAnsi="Arial" w:cs="Arial"/>
          <w:color w:val="000000"/>
          <w:sz w:val="22"/>
          <w:szCs w:val="22"/>
          <w:shd w:val="clear" w:color="auto" w:fill="FFFFFF"/>
        </w:rPr>
        <w:t xml:space="preserve"> ad non-car travel</w:t>
      </w:r>
      <w:r>
        <w:rPr>
          <w:rFonts w:ascii="Arial" w:hAnsi="Arial" w:cs="Arial"/>
          <w:color w:val="000000"/>
          <w:sz w:val="22"/>
          <w:szCs w:val="22"/>
          <w:shd w:val="clear" w:color="auto" w:fill="FFFFFF"/>
        </w:rPr>
        <w:t>? Delivering climate jobs through social enterprise?</w:t>
      </w:r>
      <w:r w:rsidR="00F73F6F">
        <w:rPr>
          <w:rFonts w:ascii="Arial" w:hAnsi="Arial" w:cs="Arial"/>
          <w:color w:val="000000"/>
          <w:sz w:val="22"/>
          <w:szCs w:val="22"/>
          <w:shd w:val="clear" w:color="auto" w:fill="FFFFFF"/>
        </w:rPr>
        <w:t xml:space="preserve"> Ensuring that devolution deals include strong environmental and sustainability representation? </w:t>
      </w:r>
      <w:r>
        <w:rPr>
          <w:rFonts w:ascii="Arial" w:hAnsi="Arial" w:cs="Arial"/>
          <w:color w:val="000000"/>
          <w:sz w:val="22"/>
          <w:szCs w:val="22"/>
          <w:shd w:val="clear" w:color="auto" w:fill="FFFFFF"/>
        </w:rPr>
        <w:t xml:space="preserve">Please let them know by </w:t>
      </w:r>
      <w:hyperlink r:id="rId115" w:history="1">
        <w:r w:rsidRPr="00F73F6F">
          <w:rPr>
            <w:rStyle w:val="Hyperlink"/>
            <w:rFonts w:ascii="Arial" w:hAnsi="Arial" w:cs="Arial"/>
            <w:sz w:val="22"/>
            <w:szCs w:val="22"/>
            <w:shd w:val="clear" w:color="auto" w:fill="FFFFFF"/>
          </w:rPr>
          <w:t>completing a short survey</w:t>
        </w:r>
      </w:hyperlink>
      <w:r>
        <w:rPr>
          <w:rFonts w:ascii="Arial" w:hAnsi="Arial" w:cs="Arial"/>
          <w:color w:val="000000"/>
          <w:sz w:val="22"/>
          <w:szCs w:val="22"/>
          <w:shd w:val="clear" w:color="auto" w:fill="FFFFFF"/>
        </w:rPr>
        <w:t xml:space="preserve">! </w:t>
      </w:r>
    </w:p>
    <w:p w:rsidR="005E3111" w:rsidRPr="0095497F" w:rsidRDefault="005E3111" w:rsidP="0095497F">
      <w:pPr>
        <w:rPr>
          <w:sz w:val="22"/>
          <w:szCs w:val="22"/>
        </w:rPr>
      </w:pPr>
    </w:p>
    <w:p w:rsidR="00A23B8C" w:rsidRPr="0095497F" w:rsidRDefault="00A23B8C" w:rsidP="0095497F">
      <w:pPr>
        <w:pStyle w:val="Heading1"/>
        <w:spacing w:before="0" w:after="0"/>
        <w:rPr>
          <w:i/>
          <w:sz w:val="22"/>
          <w:szCs w:val="22"/>
          <w:u w:val="single"/>
        </w:rPr>
      </w:pPr>
      <w:r w:rsidRPr="0095497F">
        <w:rPr>
          <w:i/>
          <w:sz w:val="22"/>
          <w:szCs w:val="22"/>
          <w:u w:val="single"/>
        </w:rPr>
        <w:t>Funding</w:t>
      </w:r>
    </w:p>
    <w:p w:rsidR="003033BB" w:rsidRPr="0095497F" w:rsidRDefault="003033BB" w:rsidP="0095497F">
      <w:pPr>
        <w:pStyle w:val="gdp"/>
        <w:spacing w:before="0" w:beforeAutospacing="0" w:after="0" w:afterAutospacing="0"/>
        <w:rPr>
          <w:rFonts w:ascii="Arial" w:hAnsi="Arial" w:cs="Arial"/>
          <w:color w:val="333333"/>
          <w:sz w:val="22"/>
          <w:szCs w:val="22"/>
          <w:shd w:val="clear" w:color="auto" w:fill="FFFFFF"/>
        </w:rPr>
      </w:pPr>
    </w:p>
    <w:p w:rsidR="00744AE1" w:rsidRPr="0095497F" w:rsidRDefault="009E7DC3" w:rsidP="0095497F">
      <w:pPr>
        <w:rPr>
          <w:b/>
          <w:sz w:val="22"/>
          <w:szCs w:val="22"/>
        </w:rPr>
      </w:pPr>
      <w:r w:rsidRPr="0095497F">
        <w:rPr>
          <w:b/>
          <w:sz w:val="22"/>
          <w:szCs w:val="22"/>
        </w:rPr>
        <w:t>Community grants in Cumbria</w:t>
      </w:r>
    </w:p>
    <w:p w:rsidR="009E7DC3" w:rsidRDefault="009E7DC3" w:rsidP="0095497F">
      <w:pPr>
        <w:rPr>
          <w:color w:val="808080"/>
          <w:sz w:val="22"/>
          <w:szCs w:val="22"/>
        </w:rPr>
      </w:pPr>
      <w:r w:rsidRPr="0095497F">
        <w:rPr>
          <w:color w:val="000000"/>
          <w:sz w:val="22"/>
          <w:szCs w:val="22"/>
        </w:rPr>
        <w:t>Friends of the Lake District give grants to fund small scale projects that conserve and enhance the landscape in Cumbria. Community groups can apply for their</w:t>
      </w:r>
      <w:r w:rsidRPr="0095497F">
        <w:rPr>
          <w:color w:val="808080"/>
          <w:sz w:val="22"/>
          <w:szCs w:val="22"/>
        </w:rPr>
        <w:t xml:space="preserve"> ‘</w:t>
      </w:r>
      <w:hyperlink r:id="rId116" w:tgtFrame="_blank" w:history="1">
        <w:r w:rsidRPr="0095497F">
          <w:rPr>
            <w:rStyle w:val="Hyperlink"/>
            <w:sz w:val="22"/>
            <w:szCs w:val="22"/>
          </w:rPr>
          <w:t>Discover Cumbria</w:t>
        </w:r>
        <w:r w:rsidRPr="0095497F">
          <w:rPr>
            <w:rStyle w:val="Hyperlink"/>
            <w:color w:val="000000"/>
            <w:sz w:val="22"/>
            <w:szCs w:val="22"/>
          </w:rPr>
          <w:t>’</w:t>
        </w:r>
      </w:hyperlink>
      <w:r w:rsidRPr="0095497F">
        <w:rPr>
          <w:color w:val="000000"/>
          <w:sz w:val="22"/>
          <w:szCs w:val="22"/>
        </w:rPr>
        <w:t xml:space="preserve"> grants, to help fund events, and their</w:t>
      </w:r>
      <w:r w:rsidRPr="0095497F">
        <w:rPr>
          <w:color w:val="808080"/>
          <w:sz w:val="22"/>
          <w:szCs w:val="22"/>
        </w:rPr>
        <w:t xml:space="preserve"> </w:t>
      </w:r>
      <w:hyperlink r:id="rId117" w:tgtFrame="_blank" w:history="1">
        <w:r w:rsidRPr="0095497F">
          <w:rPr>
            <w:rStyle w:val="Hyperlink"/>
            <w:sz w:val="22"/>
            <w:szCs w:val="22"/>
          </w:rPr>
          <w:t>Landscape Grants</w:t>
        </w:r>
      </w:hyperlink>
      <w:r w:rsidRPr="0095497F">
        <w:rPr>
          <w:color w:val="000000"/>
          <w:sz w:val="22"/>
          <w:szCs w:val="22"/>
        </w:rPr>
        <w:t>, for improvements to the environment</w:t>
      </w:r>
      <w:r w:rsidRPr="0095497F">
        <w:rPr>
          <w:color w:val="808080"/>
          <w:sz w:val="22"/>
          <w:szCs w:val="22"/>
        </w:rPr>
        <w:t>.</w:t>
      </w:r>
    </w:p>
    <w:p w:rsidR="00F73F6F" w:rsidRDefault="00F73F6F" w:rsidP="0095497F">
      <w:pPr>
        <w:rPr>
          <w:color w:val="808080"/>
          <w:sz w:val="22"/>
          <w:szCs w:val="22"/>
        </w:rPr>
      </w:pPr>
    </w:p>
    <w:p w:rsidR="00F73F6F" w:rsidRPr="00F73F6F" w:rsidRDefault="00F73F6F" w:rsidP="00F73F6F">
      <w:pPr>
        <w:pStyle w:val="Heading1"/>
        <w:spacing w:before="0" w:after="0"/>
        <w:rPr>
          <w:i/>
          <w:sz w:val="22"/>
          <w:szCs w:val="22"/>
          <w:u w:val="single"/>
        </w:rPr>
      </w:pPr>
      <w:r w:rsidRPr="00F73F6F">
        <w:rPr>
          <w:i/>
          <w:sz w:val="22"/>
          <w:szCs w:val="22"/>
          <w:u w:val="single"/>
        </w:rPr>
        <w:t xml:space="preserve">Trustees </w:t>
      </w:r>
    </w:p>
    <w:p w:rsidR="00F73F6F" w:rsidRDefault="00F73F6F" w:rsidP="0095497F">
      <w:pPr>
        <w:rPr>
          <w:color w:val="808080"/>
          <w:sz w:val="22"/>
          <w:szCs w:val="22"/>
        </w:rPr>
      </w:pPr>
    </w:p>
    <w:p w:rsidR="00F73F6F" w:rsidRPr="00F73F6F" w:rsidRDefault="00F73F6F" w:rsidP="0095497F">
      <w:pPr>
        <w:rPr>
          <w:b/>
          <w:color w:val="000000"/>
          <w:sz w:val="22"/>
          <w:szCs w:val="22"/>
        </w:rPr>
      </w:pPr>
      <w:r w:rsidRPr="00F73F6F">
        <w:rPr>
          <w:b/>
          <w:color w:val="000000"/>
          <w:sz w:val="22"/>
          <w:szCs w:val="22"/>
        </w:rPr>
        <w:t>Trustees wanted</w:t>
      </w:r>
    </w:p>
    <w:p w:rsidR="00F73F6F" w:rsidRPr="00F73F6F" w:rsidRDefault="00F73F6F" w:rsidP="0095497F">
      <w:pPr>
        <w:rPr>
          <w:color w:val="000000"/>
          <w:sz w:val="22"/>
          <w:szCs w:val="22"/>
        </w:rPr>
      </w:pPr>
      <w:r w:rsidRPr="00F73F6F">
        <w:rPr>
          <w:bCs/>
          <w:color w:val="000000"/>
          <w:sz w:val="22"/>
          <w:szCs w:val="22"/>
        </w:rPr>
        <w:t xml:space="preserve">VSNW are looking for new trustees – one from each of the </w:t>
      </w:r>
      <w:proofErr w:type="spellStart"/>
      <w:r w:rsidRPr="00F73F6F">
        <w:rPr>
          <w:bCs/>
          <w:color w:val="000000"/>
          <w:sz w:val="22"/>
          <w:szCs w:val="22"/>
        </w:rPr>
        <w:t>subregions</w:t>
      </w:r>
      <w:proofErr w:type="spellEnd"/>
      <w:r>
        <w:rPr>
          <w:bCs/>
          <w:color w:val="000000"/>
          <w:sz w:val="22"/>
          <w:szCs w:val="22"/>
        </w:rPr>
        <w:t xml:space="preserve"> </w:t>
      </w:r>
      <w:r w:rsidRPr="00F73F6F">
        <w:rPr>
          <w:bCs/>
          <w:color w:val="000000"/>
          <w:sz w:val="22"/>
          <w:szCs w:val="22"/>
        </w:rPr>
        <w:t>/</w:t>
      </w:r>
      <w:r>
        <w:rPr>
          <w:bCs/>
          <w:color w:val="000000"/>
          <w:sz w:val="22"/>
          <w:szCs w:val="22"/>
        </w:rPr>
        <w:t xml:space="preserve"> </w:t>
      </w:r>
      <w:r w:rsidRPr="00F73F6F">
        <w:rPr>
          <w:bCs/>
          <w:color w:val="000000"/>
          <w:sz w:val="22"/>
          <w:szCs w:val="22"/>
        </w:rPr>
        <w:t xml:space="preserve">city-regions of the North West and a new Treasurer. If either of these opportunities interests you, please contact </w:t>
      </w:r>
      <w:r>
        <w:rPr>
          <w:bCs/>
          <w:color w:val="000000"/>
          <w:sz w:val="22"/>
          <w:szCs w:val="22"/>
        </w:rPr>
        <w:t xml:space="preserve">CEO Warren </w:t>
      </w:r>
      <w:proofErr w:type="spellStart"/>
      <w:r>
        <w:rPr>
          <w:bCs/>
          <w:color w:val="000000"/>
          <w:sz w:val="22"/>
          <w:szCs w:val="22"/>
        </w:rPr>
        <w:t>Escadale</w:t>
      </w:r>
      <w:proofErr w:type="spellEnd"/>
      <w:r>
        <w:rPr>
          <w:bCs/>
          <w:color w:val="000000"/>
          <w:sz w:val="22"/>
          <w:szCs w:val="22"/>
        </w:rPr>
        <w:t xml:space="preserve"> at</w:t>
      </w:r>
      <w:r w:rsidRPr="00F73F6F">
        <w:rPr>
          <w:bCs/>
          <w:color w:val="000000"/>
          <w:sz w:val="22"/>
          <w:szCs w:val="22"/>
        </w:rPr>
        <w:t xml:space="preserve"> </w:t>
      </w:r>
      <w:hyperlink r:id="rId118" w:tgtFrame="_blank" w:history="1">
        <w:r w:rsidRPr="00F73F6F">
          <w:rPr>
            <w:rStyle w:val="Hyperlink"/>
            <w:sz w:val="22"/>
            <w:szCs w:val="22"/>
          </w:rPr>
          <w:t>warren.escadale@vsnw.org.uk</w:t>
        </w:r>
      </w:hyperlink>
      <w:r w:rsidRPr="00F73F6F">
        <w:rPr>
          <w:rStyle w:val="Hyperlink"/>
        </w:rPr>
        <w:t xml:space="preserve"> </w:t>
      </w:r>
      <w:r w:rsidRPr="00F73F6F">
        <w:rPr>
          <w:bCs/>
          <w:color w:val="000000"/>
          <w:sz w:val="22"/>
          <w:szCs w:val="22"/>
        </w:rPr>
        <w:t>or 07753 147664</w:t>
      </w:r>
    </w:p>
    <w:p w:rsidR="005E3111" w:rsidRPr="0095497F" w:rsidRDefault="005E3111" w:rsidP="0095497F">
      <w:pPr>
        <w:rPr>
          <w:rFonts w:eastAsia="Times New Roman"/>
          <w:b/>
          <w:sz w:val="22"/>
          <w:szCs w:val="22"/>
        </w:rPr>
      </w:pPr>
    </w:p>
    <w:p w:rsidR="004C7DC7" w:rsidRPr="0095497F" w:rsidRDefault="00536C6F" w:rsidP="0095497F">
      <w:pPr>
        <w:rPr>
          <w:rFonts w:eastAsia="Times New Roman"/>
          <w:sz w:val="22"/>
          <w:szCs w:val="22"/>
        </w:rPr>
      </w:pPr>
      <w:r w:rsidRPr="0095497F">
        <w:rPr>
          <w:rFonts w:eastAsia="Times New Roman"/>
          <w:sz w:val="22"/>
          <w:szCs w:val="22"/>
        </w:rPr>
        <w:t>_____________________________________________</w:t>
      </w:r>
      <w:r w:rsidR="00844E63" w:rsidRPr="0095497F">
        <w:rPr>
          <w:rFonts w:eastAsia="Times New Roman"/>
          <w:sz w:val="22"/>
          <w:szCs w:val="22"/>
        </w:rPr>
        <w:t>_____________________________</w:t>
      </w:r>
    </w:p>
    <w:p w:rsidR="003D6019" w:rsidRPr="00E74446" w:rsidRDefault="003D6019" w:rsidP="00E74446">
      <w:pPr>
        <w:rPr>
          <w:rFonts w:eastAsia="Times New Roman"/>
          <w:color w:val="000000"/>
          <w:sz w:val="22"/>
          <w:szCs w:val="22"/>
        </w:rPr>
      </w:pPr>
    </w:p>
    <w:p w:rsidR="00550CE7" w:rsidRPr="00E74446" w:rsidRDefault="00AD75E7" w:rsidP="00E74446">
      <w:pPr>
        <w:rPr>
          <w:sz w:val="22"/>
          <w:szCs w:val="22"/>
        </w:rPr>
      </w:pPr>
      <w:r w:rsidRPr="00E74446">
        <w:rPr>
          <w:sz w:val="22"/>
          <w:szCs w:val="22"/>
        </w:rPr>
        <w:t>T</w:t>
      </w:r>
      <w:r w:rsidR="00550CE7" w:rsidRPr="00E74446">
        <w:rPr>
          <w:sz w:val="22"/>
          <w:szCs w:val="22"/>
        </w:rPr>
        <w:t>o subscribe or contribute</w:t>
      </w:r>
    </w:p>
    <w:p w:rsidR="003D6019" w:rsidRPr="00E74446" w:rsidRDefault="003D6019" w:rsidP="00E74446">
      <w:pPr>
        <w:rPr>
          <w:sz w:val="22"/>
          <w:szCs w:val="22"/>
        </w:rPr>
      </w:pPr>
    </w:p>
    <w:p w:rsidR="00550CE7" w:rsidRPr="00E74446" w:rsidRDefault="00550CE7" w:rsidP="00E74446">
      <w:pPr>
        <w:rPr>
          <w:b/>
          <w:color w:val="00B050"/>
          <w:sz w:val="22"/>
          <w:szCs w:val="22"/>
        </w:rPr>
      </w:pPr>
      <w:r w:rsidRPr="00E74446">
        <w:rPr>
          <w:sz w:val="22"/>
          <w:szCs w:val="22"/>
        </w:rPr>
        <w:t xml:space="preserve">To subscribe to </w:t>
      </w:r>
      <w:r w:rsidR="00A2436B" w:rsidRPr="00E74446">
        <w:rPr>
          <w:sz w:val="22"/>
          <w:szCs w:val="22"/>
        </w:rPr>
        <w:t>NWEL</w:t>
      </w:r>
      <w:r w:rsidRPr="00E74446">
        <w:rPr>
          <w:sz w:val="22"/>
          <w:szCs w:val="22"/>
        </w:rPr>
        <w:t xml:space="preserve">’s Bulletin please email </w:t>
      </w:r>
      <w:hyperlink r:id="rId119" w:history="1">
        <w:r w:rsidR="008E0088" w:rsidRPr="00E74446">
          <w:rPr>
            <w:rStyle w:val="Hyperlink"/>
            <w:sz w:val="22"/>
            <w:szCs w:val="22"/>
          </w:rPr>
          <w:t>andyyuille@gmail.com</w:t>
        </w:r>
      </w:hyperlink>
      <w:r w:rsidRPr="00E74446">
        <w:rPr>
          <w:color w:val="660033"/>
          <w:sz w:val="22"/>
          <w:szCs w:val="22"/>
        </w:rPr>
        <w:t xml:space="preserve"> </w:t>
      </w:r>
      <w:r w:rsidRPr="00E74446">
        <w:rPr>
          <w:sz w:val="22"/>
          <w:szCs w:val="22"/>
        </w:rPr>
        <w:t xml:space="preserve">with the subject line: </w:t>
      </w:r>
      <w:r w:rsidRPr="00E74446">
        <w:rPr>
          <w:i/>
          <w:sz w:val="22"/>
          <w:szCs w:val="22"/>
        </w:rPr>
        <w:t xml:space="preserve">“Subscribe to </w:t>
      </w:r>
      <w:r w:rsidR="00A2436B" w:rsidRPr="00E74446">
        <w:rPr>
          <w:i/>
          <w:sz w:val="22"/>
          <w:szCs w:val="22"/>
        </w:rPr>
        <w:t>NWEL</w:t>
      </w:r>
      <w:r w:rsidRPr="00E74446">
        <w:rPr>
          <w:i/>
          <w:sz w:val="22"/>
          <w:szCs w:val="22"/>
        </w:rPr>
        <w:t xml:space="preserve"> Bulletin</w:t>
      </w:r>
      <w:r w:rsidRPr="00E74446">
        <w:rPr>
          <w:sz w:val="22"/>
          <w:szCs w:val="22"/>
        </w:rPr>
        <w:t xml:space="preserve">”. </w:t>
      </w:r>
      <w:r w:rsidR="00114003" w:rsidRPr="00E74446">
        <w:rPr>
          <w:sz w:val="22"/>
          <w:szCs w:val="22"/>
        </w:rPr>
        <w:t xml:space="preserve">Please send items for inclusion </w:t>
      </w:r>
      <w:r w:rsidR="005654F1" w:rsidRPr="00E74446">
        <w:rPr>
          <w:sz w:val="22"/>
          <w:szCs w:val="22"/>
        </w:rPr>
        <w:t xml:space="preserve">in the next Bullet to me </w:t>
      </w:r>
      <w:r w:rsidR="00114003" w:rsidRPr="00E74446">
        <w:rPr>
          <w:sz w:val="22"/>
          <w:szCs w:val="22"/>
        </w:rPr>
        <w:t xml:space="preserve">by </w:t>
      </w:r>
      <w:r w:rsidR="007366A0" w:rsidRPr="00E74446">
        <w:rPr>
          <w:b/>
          <w:color w:val="00B050"/>
          <w:sz w:val="22"/>
          <w:szCs w:val="22"/>
        </w:rPr>
        <w:t>23</w:t>
      </w:r>
      <w:r w:rsidR="007366A0" w:rsidRPr="00E74446">
        <w:rPr>
          <w:b/>
          <w:color w:val="00B050"/>
          <w:sz w:val="22"/>
          <w:szCs w:val="22"/>
          <w:vertAlign w:val="superscript"/>
        </w:rPr>
        <w:t>rd</w:t>
      </w:r>
      <w:r w:rsidR="007366A0" w:rsidRPr="00E74446">
        <w:rPr>
          <w:b/>
          <w:color w:val="00B050"/>
          <w:sz w:val="22"/>
          <w:szCs w:val="22"/>
        </w:rPr>
        <w:t xml:space="preserve"> </w:t>
      </w:r>
      <w:r w:rsidR="005E3111">
        <w:rPr>
          <w:b/>
          <w:color w:val="00B050"/>
          <w:sz w:val="22"/>
          <w:szCs w:val="22"/>
        </w:rPr>
        <w:t>June</w:t>
      </w:r>
      <w:r w:rsidR="007366A0" w:rsidRPr="00E74446">
        <w:rPr>
          <w:b/>
          <w:color w:val="00B050"/>
          <w:sz w:val="22"/>
          <w:szCs w:val="22"/>
        </w:rPr>
        <w:t xml:space="preserve"> 2018</w:t>
      </w:r>
      <w:r w:rsidR="000079C9" w:rsidRPr="00E74446">
        <w:rPr>
          <w:b/>
          <w:color w:val="00B050"/>
          <w:sz w:val="22"/>
          <w:szCs w:val="22"/>
        </w:rPr>
        <w:t>.</w:t>
      </w:r>
      <w:r w:rsidR="00B76044" w:rsidRPr="00E74446">
        <w:rPr>
          <w:b/>
          <w:color w:val="00B050"/>
          <w:sz w:val="22"/>
          <w:szCs w:val="22"/>
        </w:rPr>
        <w:t xml:space="preserve"> </w:t>
      </w:r>
    </w:p>
    <w:p w:rsidR="001D4ACE" w:rsidRPr="00E74446" w:rsidRDefault="001D4ACE" w:rsidP="00E74446">
      <w:pPr>
        <w:rPr>
          <w:sz w:val="22"/>
          <w:szCs w:val="22"/>
        </w:rPr>
      </w:pPr>
    </w:p>
    <w:p w:rsidR="009E492B" w:rsidRPr="00E74446" w:rsidRDefault="001D4ACE" w:rsidP="00E74446">
      <w:pPr>
        <w:rPr>
          <w:sz w:val="22"/>
          <w:szCs w:val="22"/>
        </w:rPr>
      </w:pPr>
      <w:r w:rsidRPr="00E74446">
        <w:rPr>
          <w:sz w:val="22"/>
          <w:szCs w:val="22"/>
        </w:rPr>
        <w:t xml:space="preserve">North West Environment Link (NWEL) is a partnership of environmental voluntary sector organisations, representing hundreds of thousands of members in the North West.  </w:t>
      </w:r>
    </w:p>
    <w:p w:rsidR="0045743B" w:rsidRPr="00E74446" w:rsidRDefault="0045743B" w:rsidP="00E74446">
      <w:pPr>
        <w:rPr>
          <w:sz w:val="22"/>
          <w:szCs w:val="22"/>
        </w:rPr>
      </w:pPr>
    </w:p>
    <w:p w:rsidR="0045743B" w:rsidRPr="00E74446" w:rsidRDefault="0045743B" w:rsidP="00E74446">
      <w:pPr>
        <w:rPr>
          <w:color w:val="333333"/>
          <w:sz w:val="22"/>
          <w:szCs w:val="22"/>
        </w:rPr>
      </w:pPr>
      <w:r w:rsidRPr="00E74446">
        <w:rPr>
          <w:rFonts w:eastAsia="Times New Roman"/>
          <w:sz w:val="22"/>
          <w:szCs w:val="22"/>
        </w:rPr>
        <w:t>VSNW is the regional voluntary sector network for the North West, whose purpose is to support a connected and influential voluntary and community sector (VCS).</w:t>
      </w:r>
      <w:r w:rsidRPr="00E74446">
        <w:rPr>
          <w:color w:val="333333"/>
          <w:sz w:val="22"/>
          <w:szCs w:val="22"/>
        </w:rPr>
        <w:t xml:space="preserve"> </w:t>
      </w:r>
    </w:p>
    <w:p w:rsidR="0045743B" w:rsidRPr="00E74446" w:rsidRDefault="0045743B" w:rsidP="00E74446">
      <w:pPr>
        <w:rPr>
          <w:sz w:val="22"/>
          <w:szCs w:val="22"/>
        </w:rPr>
      </w:pPr>
    </w:p>
    <w:p w:rsidR="0045743B" w:rsidRDefault="0045743B" w:rsidP="00E74446">
      <w:pPr>
        <w:rPr>
          <w:sz w:val="22"/>
          <w:szCs w:val="22"/>
        </w:rPr>
      </w:pPr>
    </w:p>
    <w:p w:rsidR="006E0BE4" w:rsidRPr="00E74446" w:rsidRDefault="006E0BE4" w:rsidP="00E74446">
      <w:pPr>
        <w:rPr>
          <w:sz w:val="22"/>
          <w:szCs w:val="22"/>
        </w:rPr>
        <w:sectPr w:rsidR="006E0BE4" w:rsidRPr="00E74446" w:rsidSect="00412FD8">
          <w:headerReference w:type="default" r:id="rId120"/>
          <w:footerReference w:type="default" r:id="rId121"/>
          <w:pgSz w:w="12240" w:h="15840" w:code="1"/>
          <w:pgMar w:top="1560" w:right="1467" w:bottom="1702" w:left="1418" w:header="709" w:footer="709" w:gutter="0"/>
          <w:cols w:space="708"/>
          <w:titlePg/>
          <w:docGrid w:linePitch="360"/>
        </w:sectPr>
      </w:pPr>
    </w:p>
    <w:p w:rsidR="0045743B" w:rsidRPr="00E74446" w:rsidRDefault="0045743B" w:rsidP="00E74446">
      <w:pPr>
        <w:ind w:left="142"/>
        <w:rPr>
          <w:sz w:val="22"/>
          <w:szCs w:val="22"/>
        </w:rPr>
      </w:pPr>
      <w:r w:rsidRPr="00E74446">
        <w:rPr>
          <w:sz w:val="22"/>
          <w:szCs w:val="22"/>
        </w:rPr>
        <w:lastRenderedPageBreak/>
        <w:t>To contribute to the NWEL Bulletin, please contact:</w:t>
      </w:r>
      <w:r w:rsidRPr="00E74446">
        <w:rPr>
          <w:sz w:val="22"/>
          <w:szCs w:val="22"/>
        </w:rPr>
        <w:br/>
        <w:t>Andy Yuille</w:t>
      </w:r>
      <w:r w:rsidRPr="00E74446">
        <w:rPr>
          <w:sz w:val="22"/>
          <w:szCs w:val="22"/>
        </w:rPr>
        <w:br/>
      </w:r>
      <w:hyperlink r:id="rId122" w:history="1">
        <w:r w:rsidRPr="00E74446">
          <w:rPr>
            <w:rStyle w:val="Hyperlink"/>
            <w:sz w:val="22"/>
            <w:szCs w:val="22"/>
          </w:rPr>
          <w:t>andyyuille@gmail.com</w:t>
        </w:r>
      </w:hyperlink>
    </w:p>
    <w:p w:rsidR="00623FD0" w:rsidRPr="00E74446" w:rsidRDefault="0045743B" w:rsidP="00E74446">
      <w:pPr>
        <w:ind w:left="142"/>
        <w:rPr>
          <w:sz w:val="22"/>
          <w:szCs w:val="22"/>
        </w:rPr>
      </w:pPr>
      <w:r w:rsidRPr="00E74446">
        <w:rPr>
          <w:sz w:val="22"/>
          <w:szCs w:val="22"/>
        </w:rPr>
        <w:t>01524 389 915</w:t>
      </w:r>
    </w:p>
    <w:p w:rsidR="0045743B" w:rsidRPr="00A83459" w:rsidRDefault="00623FD0" w:rsidP="00E74446">
      <w:pPr>
        <w:rPr>
          <w:sz w:val="22"/>
          <w:szCs w:val="22"/>
        </w:rPr>
      </w:pPr>
      <w:r w:rsidRPr="00E74446">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23"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48E" w:rsidRDefault="0010648E">
      <w:r>
        <w:separator/>
      </w:r>
    </w:p>
  </w:endnote>
  <w:endnote w:type="continuationSeparator" w:id="0">
    <w:p w:rsidR="0010648E" w:rsidRDefault="0010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72342"/>
      <w:docPartObj>
        <w:docPartGallery w:val="Page Numbers (Bottom of Page)"/>
        <w:docPartUnique/>
      </w:docPartObj>
    </w:sdtPr>
    <w:sdtEndPr>
      <w:rPr>
        <w:noProof/>
      </w:rPr>
    </w:sdtEndPr>
    <w:sdtContent>
      <w:p w:rsidR="009947A3" w:rsidRDefault="009947A3">
        <w:pPr>
          <w:pStyle w:val="Footer"/>
          <w:jc w:val="right"/>
        </w:pPr>
        <w:r>
          <w:fldChar w:fldCharType="begin"/>
        </w:r>
        <w:r>
          <w:instrText xml:space="preserve"> PAGE   \* MERGEFORMAT </w:instrText>
        </w:r>
        <w:r>
          <w:fldChar w:fldCharType="separate"/>
        </w:r>
        <w:r w:rsidR="006E0BE4">
          <w:rPr>
            <w:noProof/>
          </w:rPr>
          <w:t>2</w:t>
        </w:r>
        <w:r>
          <w:rPr>
            <w:noProof/>
          </w:rPr>
          <w:fldChar w:fldCharType="end"/>
        </w:r>
      </w:p>
    </w:sdtContent>
  </w:sdt>
  <w:p w:rsidR="009947A3" w:rsidRDefault="00994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48E" w:rsidRDefault="0010648E">
      <w:r>
        <w:separator/>
      </w:r>
    </w:p>
  </w:footnote>
  <w:footnote w:type="continuationSeparator" w:id="0">
    <w:p w:rsidR="0010648E" w:rsidRDefault="0010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7A3" w:rsidRPr="009F3451" w:rsidRDefault="009947A3"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9947A3" w:rsidRDefault="00994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B15"/>
    <w:multiLevelType w:val="multilevel"/>
    <w:tmpl w:val="E50E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2" w15:restartNumberingAfterBreak="0">
    <w:nsid w:val="03CA0864"/>
    <w:multiLevelType w:val="hybridMultilevel"/>
    <w:tmpl w:val="1ABA9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32E21"/>
    <w:multiLevelType w:val="hybridMultilevel"/>
    <w:tmpl w:val="AF34D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A318D"/>
    <w:multiLevelType w:val="hybridMultilevel"/>
    <w:tmpl w:val="3B823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EF33F6"/>
    <w:multiLevelType w:val="hybridMultilevel"/>
    <w:tmpl w:val="34D8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F18D3"/>
    <w:multiLevelType w:val="hybridMultilevel"/>
    <w:tmpl w:val="39F608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76A8C"/>
    <w:multiLevelType w:val="hybridMultilevel"/>
    <w:tmpl w:val="746E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8FA"/>
    <w:multiLevelType w:val="hybridMultilevel"/>
    <w:tmpl w:val="FB5E0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23A62"/>
    <w:multiLevelType w:val="hybridMultilevel"/>
    <w:tmpl w:val="2078F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96858"/>
    <w:multiLevelType w:val="hybridMultilevel"/>
    <w:tmpl w:val="6AB62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925C8"/>
    <w:multiLevelType w:val="multilevel"/>
    <w:tmpl w:val="25E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E6A11"/>
    <w:multiLevelType w:val="hybridMultilevel"/>
    <w:tmpl w:val="B12A1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7E1D3F"/>
    <w:multiLevelType w:val="multilevel"/>
    <w:tmpl w:val="5030AD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227094"/>
    <w:multiLevelType w:val="hybridMultilevel"/>
    <w:tmpl w:val="3FA87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E05015"/>
    <w:multiLevelType w:val="hybridMultilevel"/>
    <w:tmpl w:val="EBA0F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616851"/>
    <w:multiLevelType w:val="hybridMultilevel"/>
    <w:tmpl w:val="6EC01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7F4194"/>
    <w:multiLevelType w:val="hybridMultilevel"/>
    <w:tmpl w:val="075E1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276BE"/>
    <w:multiLevelType w:val="hybridMultilevel"/>
    <w:tmpl w:val="490E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926CE2"/>
    <w:multiLevelType w:val="hybridMultilevel"/>
    <w:tmpl w:val="D320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B124A"/>
    <w:multiLevelType w:val="hybridMultilevel"/>
    <w:tmpl w:val="9CAE4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5414A3"/>
    <w:multiLevelType w:val="hybridMultilevel"/>
    <w:tmpl w:val="BD6C7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07E42"/>
    <w:multiLevelType w:val="hybridMultilevel"/>
    <w:tmpl w:val="0ECA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00739B"/>
    <w:multiLevelType w:val="hybridMultilevel"/>
    <w:tmpl w:val="17A43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733449"/>
    <w:multiLevelType w:val="hybridMultilevel"/>
    <w:tmpl w:val="402E7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9D7492"/>
    <w:multiLevelType w:val="multilevel"/>
    <w:tmpl w:val="8C90E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0724E4"/>
    <w:multiLevelType w:val="hybridMultilevel"/>
    <w:tmpl w:val="ED02F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48F16AE"/>
    <w:multiLevelType w:val="hybridMultilevel"/>
    <w:tmpl w:val="AC361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213AB3"/>
    <w:multiLevelType w:val="hybridMultilevel"/>
    <w:tmpl w:val="6FC6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A497E"/>
    <w:multiLevelType w:val="hybridMultilevel"/>
    <w:tmpl w:val="6228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DF18DE"/>
    <w:multiLevelType w:val="hybridMultilevel"/>
    <w:tmpl w:val="5CEE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9E2C5D"/>
    <w:multiLevelType w:val="hybridMultilevel"/>
    <w:tmpl w:val="5AA26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AF0B9E"/>
    <w:multiLevelType w:val="hybridMultilevel"/>
    <w:tmpl w:val="D5A22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D00CDE"/>
    <w:multiLevelType w:val="hybridMultilevel"/>
    <w:tmpl w:val="90F4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2707A6"/>
    <w:multiLevelType w:val="hybridMultilevel"/>
    <w:tmpl w:val="26529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974852"/>
    <w:multiLevelType w:val="hybridMultilevel"/>
    <w:tmpl w:val="59EC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F3775E"/>
    <w:multiLevelType w:val="hybridMultilevel"/>
    <w:tmpl w:val="44C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1"/>
  </w:num>
  <w:num w:numId="4">
    <w:abstractNumId w:val="29"/>
  </w:num>
  <w:num w:numId="5">
    <w:abstractNumId w:val="25"/>
  </w:num>
  <w:num w:numId="6">
    <w:abstractNumId w:val="38"/>
  </w:num>
  <w:num w:numId="7">
    <w:abstractNumId w:val="33"/>
  </w:num>
  <w:num w:numId="8">
    <w:abstractNumId w:val="3"/>
  </w:num>
  <w:num w:numId="9">
    <w:abstractNumId w:val="2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num>
  <w:num w:numId="14">
    <w:abstractNumId w:val="35"/>
  </w:num>
  <w:num w:numId="15">
    <w:abstractNumId w:val="20"/>
  </w:num>
  <w:num w:numId="16">
    <w:abstractNumId w:val="6"/>
  </w:num>
  <w:num w:numId="17">
    <w:abstractNumId w:val="19"/>
  </w:num>
  <w:num w:numId="18">
    <w:abstractNumId w:val="16"/>
  </w:num>
  <w:num w:numId="19">
    <w:abstractNumId w:val="22"/>
  </w:num>
  <w:num w:numId="20">
    <w:abstractNumId w:val="30"/>
  </w:num>
  <w:num w:numId="21">
    <w:abstractNumId w:val="31"/>
  </w:num>
  <w:num w:numId="22">
    <w:abstractNumId w:val="13"/>
  </w:num>
  <w:num w:numId="23">
    <w:abstractNumId w:val="4"/>
  </w:num>
  <w:num w:numId="24">
    <w:abstractNumId w:val="34"/>
  </w:num>
  <w:num w:numId="25">
    <w:abstractNumId w:val="26"/>
  </w:num>
  <w:num w:numId="26">
    <w:abstractNumId w:val="28"/>
  </w:num>
  <w:num w:numId="27">
    <w:abstractNumId w:val="24"/>
  </w:num>
  <w:num w:numId="28">
    <w:abstractNumId w:val="5"/>
  </w:num>
  <w:num w:numId="29">
    <w:abstractNumId w:val="15"/>
  </w:num>
  <w:num w:numId="30">
    <w:abstractNumId w:val="10"/>
  </w:num>
  <w:num w:numId="31">
    <w:abstractNumId w:val="7"/>
  </w:num>
  <w:num w:numId="32">
    <w:abstractNumId w:val="27"/>
  </w:num>
  <w:num w:numId="33">
    <w:abstractNumId w:val="14"/>
  </w:num>
  <w:num w:numId="34">
    <w:abstractNumId w:val="11"/>
  </w:num>
  <w:num w:numId="35">
    <w:abstractNumId w:val="37"/>
  </w:num>
  <w:num w:numId="36">
    <w:abstractNumId w:val="8"/>
  </w:num>
  <w:num w:numId="37">
    <w:abstractNumId w:val="39"/>
  </w:num>
  <w:num w:numId="38">
    <w:abstractNumId w:val="18"/>
  </w:num>
  <w:num w:numId="39">
    <w:abstractNumId w:val="32"/>
  </w:num>
  <w:num w:numId="4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0B5"/>
    <w:rsid w:val="0000244E"/>
    <w:rsid w:val="00002CB3"/>
    <w:rsid w:val="0000374F"/>
    <w:rsid w:val="000037A0"/>
    <w:rsid w:val="00004344"/>
    <w:rsid w:val="0000546F"/>
    <w:rsid w:val="00005C2E"/>
    <w:rsid w:val="000077A1"/>
    <w:rsid w:val="000079C9"/>
    <w:rsid w:val="000108A3"/>
    <w:rsid w:val="000110D3"/>
    <w:rsid w:val="00011D2B"/>
    <w:rsid w:val="00011F91"/>
    <w:rsid w:val="0001297E"/>
    <w:rsid w:val="0001336D"/>
    <w:rsid w:val="000136D1"/>
    <w:rsid w:val="00014C55"/>
    <w:rsid w:val="000170C6"/>
    <w:rsid w:val="00017574"/>
    <w:rsid w:val="000207F5"/>
    <w:rsid w:val="000210C4"/>
    <w:rsid w:val="00021CF7"/>
    <w:rsid w:val="00023110"/>
    <w:rsid w:val="00023824"/>
    <w:rsid w:val="00023C79"/>
    <w:rsid w:val="000249DB"/>
    <w:rsid w:val="000253F7"/>
    <w:rsid w:val="00025957"/>
    <w:rsid w:val="00025BC2"/>
    <w:rsid w:val="00026610"/>
    <w:rsid w:val="00026C6B"/>
    <w:rsid w:val="000272AA"/>
    <w:rsid w:val="000345B9"/>
    <w:rsid w:val="00034713"/>
    <w:rsid w:val="0003534F"/>
    <w:rsid w:val="00040B07"/>
    <w:rsid w:val="00041162"/>
    <w:rsid w:val="000416B2"/>
    <w:rsid w:val="0004175E"/>
    <w:rsid w:val="000423C7"/>
    <w:rsid w:val="00042DF3"/>
    <w:rsid w:val="00042ED4"/>
    <w:rsid w:val="00043E84"/>
    <w:rsid w:val="0004405D"/>
    <w:rsid w:val="00044818"/>
    <w:rsid w:val="00044AFF"/>
    <w:rsid w:val="00045B58"/>
    <w:rsid w:val="00045D20"/>
    <w:rsid w:val="000461B4"/>
    <w:rsid w:val="0004653C"/>
    <w:rsid w:val="000478EE"/>
    <w:rsid w:val="00047CDE"/>
    <w:rsid w:val="00051BE3"/>
    <w:rsid w:val="00052774"/>
    <w:rsid w:val="00053DCC"/>
    <w:rsid w:val="00053E85"/>
    <w:rsid w:val="00054049"/>
    <w:rsid w:val="00054812"/>
    <w:rsid w:val="00054E4D"/>
    <w:rsid w:val="000556C7"/>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4C87"/>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4C8"/>
    <w:rsid w:val="000B18F0"/>
    <w:rsid w:val="000B2685"/>
    <w:rsid w:val="000B2944"/>
    <w:rsid w:val="000B2F48"/>
    <w:rsid w:val="000B321C"/>
    <w:rsid w:val="000B341F"/>
    <w:rsid w:val="000B4158"/>
    <w:rsid w:val="000B5F47"/>
    <w:rsid w:val="000B5F7E"/>
    <w:rsid w:val="000B6500"/>
    <w:rsid w:val="000B7D90"/>
    <w:rsid w:val="000C0AE2"/>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D61AD"/>
    <w:rsid w:val="000E0430"/>
    <w:rsid w:val="000E070C"/>
    <w:rsid w:val="000E0D50"/>
    <w:rsid w:val="000E3274"/>
    <w:rsid w:val="000E5329"/>
    <w:rsid w:val="000E5F48"/>
    <w:rsid w:val="000E618B"/>
    <w:rsid w:val="000E6908"/>
    <w:rsid w:val="000E7152"/>
    <w:rsid w:val="000E733D"/>
    <w:rsid w:val="000E7560"/>
    <w:rsid w:val="000F04AF"/>
    <w:rsid w:val="000F24D1"/>
    <w:rsid w:val="000F37C4"/>
    <w:rsid w:val="000F3D33"/>
    <w:rsid w:val="000F41F2"/>
    <w:rsid w:val="000F628A"/>
    <w:rsid w:val="000F66EA"/>
    <w:rsid w:val="000F6DB9"/>
    <w:rsid w:val="000F6DC0"/>
    <w:rsid w:val="000F7423"/>
    <w:rsid w:val="000F7754"/>
    <w:rsid w:val="000F7C54"/>
    <w:rsid w:val="0010096A"/>
    <w:rsid w:val="00100AEC"/>
    <w:rsid w:val="00100C5B"/>
    <w:rsid w:val="00100E7B"/>
    <w:rsid w:val="001012DE"/>
    <w:rsid w:val="00101EEE"/>
    <w:rsid w:val="001037B4"/>
    <w:rsid w:val="00103895"/>
    <w:rsid w:val="001039D1"/>
    <w:rsid w:val="00104AAE"/>
    <w:rsid w:val="00105B3D"/>
    <w:rsid w:val="0010648E"/>
    <w:rsid w:val="00110709"/>
    <w:rsid w:val="00110A8E"/>
    <w:rsid w:val="00114003"/>
    <w:rsid w:val="00114B6C"/>
    <w:rsid w:val="00115505"/>
    <w:rsid w:val="00116641"/>
    <w:rsid w:val="001178B2"/>
    <w:rsid w:val="0011797B"/>
    <w:rsid w:val="001204EC"/>
    <w:rsid w:val="001209DA"/>
    <w:rsid w:val="00121CA8"/>
    <w:rsid w:val="001237F1"/>
    <w:rsid w:val="001240BD"/>
    <w:rsid w:val="00125CD1"/>
    <w:rsid w:val="001261B3"/>
    <w:rsid w:val="00126490"/>
    <w:rsid w:val="001272FB"/>
    <w:rsid w:val="00127A43"/>
    <w:rsid w:val="00130315"/>
    <w:rsid w:val="00130E2A"/>
    <w:rsid w:val="001315B3"/>
    <w:rsid w:val="0013194D"/>
    <w:rsid w:val="00131AF2"/>
    <w:rsid w:val="00131D9B"/>
    <w:rsid w:val="00132CC0"/>
    <w:rsid w:val="00133BA7"/>
    <w:rsid w:val="00134540"/>
    <w:rsid w:val="00134B7E"/>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67DA4"/>
    <w:rsid w:val="00170879"/>
    <w:rsid w:val="001711AA"/>
    <w:rsid w:val="0017161C"/>
    <w:rsid w:val="00172241"/>
    <w:rsid w:val="001747C0"/>
    <w:rsid w:val="001762F6"/>
    <w:rsid w:val="00176EB7"/>
    <w:rsid w:val="00177C42"/>
    <w:rsid w:val="00180EDB"/>
    <w:rsid w:val="00181215"/>
    <w:rsid w:val="001819DF"/>
    <w:rsid w:val="00181E1A"/>
    <w:rsid w:val="00182065"/>
    <w:rsid w:val="001829D9"/>
    <w:rsid w:val="00185252"/>
    <w:rsid w:val="00185C85"/>
    <w:rsid w:val="00186201"/>
    <w:rsid w:val="00186203"/>
    <w:rsid w:val="00186CD4"/>
    <w:rsid w:val="00186E06"/>
    <w:rsid w:val="00187013"/>
    <w:rsid w:val="00187DBA"/>
    <w:rsid w:val="00191193"/>
    <w:rsid w:val="00191AD7"/>
    <w:rsid w:val="00191DE3"/>
    <w:rsid w:val="00191E7B"/>
    <w:rsid w:val="001924B9"/>
    <w:rsid w:val="0019253F"/>
    <w:rsid w:val="001925F5"/>
    <w:rsid w:val="00192733"/>
    <w:rsid w:val="00193AAD"/>
    <w:rsid w:val="00194016"/>
    <w:rsid w:val="00195088"/>
    <w:rsid w:val="00195698"/>
    <w:rsid w:val="00195B5B"/>
    <w:rsid w:val="00196818"/>
    <w:rsid w:val="00196D68"/>
    <w:rsid w:val="00197635"/>
    <w:rsid w:val="00197F84"/>
    <w:rsid w:val="001A05D4"/>
    <w:rsid w:val="001A0BFB"/>
    <w:rsid w:val="001A13B2"/>
    <w:rsid w:val="001A1CD6"/>
    <w:rsid w:val="001A1F5A"/>
    <w:rsid w:val="001A1FC4"/>
    <w:rsid w:val="001A2B29"/>
    <w:rsid w:val="001A365F"/>
    <w:rsid w:val="001A5B80"/>
    <w:rsid w:val="001A6194"/>
    <w:rsid w:val="001A715D"/>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B17"/>
    <w:rsid w:val="001C5534"/>
    <w:rsid w:val="001C55E8"/>
    <w:rsid w:val="001D0719"/>
    <w:rsid w:val="001D0AF5"/>
    <w:rsid w:val="001D104E"/>
    <w:rsid w:val="001D1620"/>
    <w:rsid w:val="001D17C2"/>
    <w:rsid w:val="001D2295"/>
    <w:rsid w:val="001D2678"/>
    <w:rsid w:val="001D46E2"/>
    <w:rsid w:val="001D4ACE"/>
    <w:rsid w:val="001D583C"/>
    <w:rsid w:val="001D633A"/>
    <w:rsid w:val="001D6577"/>
    <w:rsid w:val="001D6600"/>
    <w:rsid w:val="001E1564"/>
    <w:rsid w:val="001E2F0F"/>
    <w:rsid w:val="001E34AB"/>
    <w:rsid w:val="001E381C"/>
    <w:rsid w:val="001E3C6A"/>
    <w:rsid w:val="001E3D36"/>
    <w:rsid w:val="001E44C7"/>
    <w:rsid w:val="001E4642"/>
    <w:rsid w:val="001E54AE"/>
    <w:rsid w:val="001E560A"/>
    <w:rsid w:val="001E5C2C"/>
    <w:rsid w:val="001E5C7A"/>
    <w:rsid w:val="001E636C"/>
    <w:rsid w:val="001E7036"/>
    <w:rsid w:val="001E7337"/>
    <w:rsid w:val="001E7B66"/>
    <w:rsid w:val="001F00A4"/>
    <w:rsid w:val="001F0312"/>
    <w:rsid w:val="001F0461"/>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12A0"/>
    <w:rsid w:val="00201494"/>
    <w:rsid w:val="00201A58"/>
    <w:rsid w:val="00201E92"/>
    <w:rsid w:val="00204C32"/>
    <w:rsid w:val="00204DAA"/>
    <w:rsid w:val="00205318"/>
    <w:rsid w:val="00206841"/>
    <w:rsid w:val="0020773A"/>
    <w:rsid w:val="00211651"/>
    <w:rsid w:val="00212043"/>
    <w:rsid w:val="002127D4"/>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27BD1"/>
    <w:rsid w:val="002308C0"/>
    <w:rsid w:val="00230AF8"/>
    <w:rsid w:val="0023168A"/>
    <w:rsid w:val="00232234"/>
    <w:rsid w:val="00233A45"/>
    <w:rsid w:val="00234594"/>
    <w:rsid w:val="00234AAB"/>
    <w:rsid w:val="00234AD6"/>
    <w:rsid w:val="00234FCC"/>
    <w:rsid w:val="00235E09"/>
    <w:rsid w:val="00235F77"/>
    <w:rsid w:val="00241C10"/>
    <w:rsid w:val="00242BA9"/>
    <w:rsid w:val="0024345E"/>
    <w:rsid w:val="002436C0"/>
    <w:rsid w:val="0024406C"/>
    <w:rsid w:val="00247094"/>
    <w:rsid w:val="00247465"/>
    <w:rsid w:val="00247B58"/>
    <w:rsid w:val="002517F6"/>
    <w:rsid w:val="00251AE8"/>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7BF"/>
    <w:rsid w:val="00266D45"/>
    <w:rsid w:val="00267461"/>
    <w:rsid w:val="0026796D"/>
    <w:rsid w:val="00270B1B"/>
    <w:rsid w:val="00270B22"/>
    <w:rsid w:val="00271867"/>
    <w:rsid w:val="00271FD1"/>
    <w:rsid w:val="002741BB"/>
    <w:rsid w:val="00274CB3"/>
    <w:rsid w:val="00274F92"/>
    <w:rsid w:val="0027516E"/>
    <w:rsid w:val="002769C7"/>
    <w:rsid w:val="00277964"/>
    <w:rsid w:val="00282B8A"/>
    <w:rsid w:val="00283310"/>
    <w:rsid w:val="00283352"/>
    <w:rsid w:val="00283449"/>
    <w:rsid w:val="0028371D"/>
    <w:rsid w:val="00284BEF"/>
    <w:rsid w:val="0028597F"/>
    <w:rsid w:val="00286EC8"/>
    <w:rsid w:val="00287559"/>
    <w:rsid w:val="00291D6D"/>
    <w:rsid w:val="00291F6B"/>
    <w:rsid w:val="00292EA1"/>
    <w:rsid w:val="00293649"/>
    <w:rsid w:val="00293C2B"/>
    <w:rsid w:val="00294542"/>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6BD2"/>
    <w:rsid w:val="002A7F52"/>
    <w:rsid w:val="002B0434"/>
    <w:rsid w:val="002B164F"/>
    <w:rsid w:val="002B1D10"/>
    <w:rsid w:val="002B2381"/>
    <w:rsid w:val="002B3033"/>
    <w:rsid w:val="002B4EC5"/>
    <w:rsid w:val="002B55F0"/>
    <w:rsid w:val="002B613D"/>
    <w:rsid w:val="002B6F88"/>
    <w:rsid w:val="002B7302"/>
    <w:rsid w:val="002B7439"/>
    <w:rsid w:val="002B7EB1"/>
    <w:rsid w:val="002C018D"/>
    <w:rsid w:val="002C1370"/>
    <w:rsid w:val="002C268D"/>
    <w:rsid w:val="002C2D5B"/>
    <w:rsid w:val="002C3008"/>
    <w:rsid w:val="002C4063"/>
    <w:rsid w:val="002C47BC"/>
    <w:rsid w:val="002C65BD"/>
    <w:rsid w:val="002C70C3"/>
    <w:rsid w:val="002D0A69"/>
    <w:rsid w:val="002D15B8"/>
    <w:rsid w:val="002D219C"/>
    <w:rsid w:val="002D245A"/>
    <w:rsid w:val="002D32AC"/>
    <w:rsid w:val="002D3B78"/>
    <w:rsid w:val="002D6277"/>
    <w:rsid w:val="002D65FB"/>
    <w:rsid w:val="002D6697"/>
    <w:rsid w:val="002D6B0F"/>
    <w:rsid w:val="002D75AA"/>
    <w:rsid w:val="002E06AA"/>
    <w:rsid w:val="002E0B08"/>
    <w:rsid w:val="002E1E74"/>
    <w:rsid w:val="002E20E8"/>
    <w:rsid w:val="002E2A76"/>
    <w:rsid w:val="002E300A"/>
    <w:rsid w:val="002E3BE7"/>
    <w:rsid w:val="002E43A4"/>
    <w:rsid w:val="002E48A2"/>
    <w:rsid w:val="002E5FC1"/>
    <w:rsid w:val="002E655F"/>
    <w:rsid w:val="002E65E5"/>
    <w:rsid w:val="002E77C5"/>
    <w:rsid w:val="002F0476"/>
    <w:rsid w:val="002F22CD"/>
    <w:rsid w:val="002F25B9"/>
    <w:rsid w:val="002F3066"/>
    <w:rsid w:val="002F323D"/>
    <w:rsid w:val="002F42FA"/>
    <w:rsid w:val="002F4912"/>
    <w:rsid w:val="002F4EDE"/>
    <w:rsid w:val="002F548A"/>
    <w:rsid w:val="002F5B38"/>
    <w:rsid w:val="002F64A7"/>
    <w:rsid w:val="002F7A41"/>
    <w:rsid w:val="00300544"/>
    <w:rsid w:val="003005C3"/>
    <w:rsid w:val="003008AF"/>
    <w:rsid w:val="00301863"/>
    <w:rsid w:val="003033BB"/>
    <w:rsid w:val="0030351F"/>
    <w:rsid w:val="0030367E"/>
    <w:rsid w:val="00303E45"/>
    <w:rsid w:val="00303F2A"/>
    <w:rsid w:val="00303F60"/>
    <w:rsid w:val="00306103"/>
    <w:rsid w:val="00307767"/>
    <w:rsid w:val="003078AC"/>
    <w:rsid w:val="00311906"/>
    <w:rsid w:val="00312FF0"/>
    <w:rsid w:val="0031339A"/>
    <w:rsid w:val="00313678"/>
    <w:rsid w:val="00313F9C"/>
    <w:rsid w:val="0031496E"/>
    <w:rsid w:val="00314B35"/>
    <w:rsid w:val="003150BF"/>
    <w:rsid w:val="00315786"/>
    <w:rsid w:val="00315B7A"/>
    <w:rsid w:val="00316041"/>
    <w:rsid w:val="003200B6"/>
    <w:rsid w:val="003202E3"/>
    <w:rsid w:val="003206D0"/>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365A"/>
    <w:rsid w:val="003439E5"/>
    <w:rsid w:val="00343E5D"/>
    <w:rsid w:val="00344024"/>
    <w:rsid w:val="0034467B"/>
    <w:rsid w:val="003466C7"/>
    <w:rsid w:val="00346CC2"/>
    <w:rsid w:val="003471DD"/>
    <w:rsid w:val="00347A51"/>
    <w:rsid w:val="00347AE1"/>
    <w:rsid w:val="003501F9"/>
    <w:rsid w:val="00352165"/>
    <w:rsid w:val="003521B3"/>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16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5F9F"/>
    <w:rsid w:val="00386C80"/>
    <w:rsid w:val="00387493"/>
    <w:rsid w:val="003874EC"/>
    <w:rsid w:val="003877BE"/>
    <w:rsid w:val="003911E8"/>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5C86"/>
    <w:rsid w:val="003A7262"/>
    <w:rsid w:val="003A7AAC"/>
    <w:rsid w:val="003B0442"/>
    <w:rsid w:val="003B082B"/>
    <w:rsid w:val="003B0DAB"/>
    <w:rsid w:val="003B212A"/>
    <w:rsid w:val="003B2E1C"/>
    <w:rsid w:val="003B3B23"/>
    <w:rsid w:val="003B4C23"/>
    <w:rsid w:val="003B5FD8"/>
    <w:rsid w:val="003B6691"/>
    <w:rsid w:val="003B6A86"/>
    <w:rsid w:val="003B6C81"/>
    <w:rsid w:val="003B72F3"/>
    <w:rsid w:val="003B737B"/>
    <w:rsid w:val="003B7398"/>
    <w:rsid w:val="003B76C1"/>
    <w:rsid w:val="003C0C89"/>
    <w:rsid w:val="003C1512"/>
    <w:rsid w:val="003C1B1F"/>
    <w:rsid w:val="003C1CEA"/>
    <w:rsid w:val="003C251F"/>
    <w:rsid w:val="003C2AC7"/>
    <w:rsid w:val="003C2D0F"/>
    <w:rsid w:val="003C47AD"/>
    <w:rsid w:val="003C47C4"/>
    <w:rsid w:val="003C4C06"/>
    <w:rsid w:val="003C58B3"/>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26BC"/>
    <w:rsid w:val="003E327C"/>
    <w:rsid w:val="003E466D"/>
    <w:rsid w:val="003E63A6"/>
    <w:rsid w:val="003E652E"/>
    <w:rsid w:val="003E65FB"/>
    <w:rsid w:val="003E75F7"/>
    <w:rsid w:val="003E791C"/>
    <w:rsid w:val="003F29DD"/>
    <w:rsid w:val="003F2BD3"/>
    <w:rsid w:val="003F3F50"/>
    <w:rsid w:val="003F3FAA"/>
    <w:rsid w:val="003F41A7"/>
    <w:rsid w:val="003F4417"/>
    <w:rsid w:val="003F4E73"/>
    <w:rsid w:val="003F5231"/>
    <w:rsid w:val="003F58CD"/>
    <w:rsid w:val="003F653E"/>
    <w:rsid w:val="003F7858"/>
    <w:rsid w:val="00400B15"/>
    <w:rsid w:val="00400E1C"/>
    <w:rsid w:val="004013D5"/>
    <w:rsid w:val="00401C1F"/>
    <w:rsid w:val="00401FE9"/>
    <w:rsid w:val="0040370C"/>
    <w:rsid w:val="00404644"/>
    <w:rsid w:val="00404831"/>
    <w:rsid w:val="00406461"/>
    <w:rsid w:val="0040726D"/>
    <w:rsid w:val="0040796F"/>
    <w:rsid w:val="004114A9"/>
    <w:rsid w:val="00412DF2"/>
    <w:rsid w:val="00412FD8"/>
    <w:rsid w:val="00413A53"/>
    <w:rsid w:val="0041407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36A"/>
    <w:rsid w:val="00433E77"/>
    <w:rsid w:val="00434644"/>
    <w:rsid w:val="00435993"/>
    <w:rsid w:val="0043610F"/>
    <w:rsid w:val="004368FC"/>
    <w:rsid w:val="0043720D"/>
    <w:rsid w:val="0043771B"/>
    <w:rsid w:val="00441C0D"/>
    <w:rsid w:val="004433F1"/>
    <w:rsid w:val="00444210"/>
    <w:rsid w:val="004442EB"/>
    <w:rsid w:val="00444EA5"/>
    <w:rsid w:val="00445FF5"/>
    <w:rsid w:val="00446918"/>
    <w:rsid w:val="00446DF3"/>
    <w:rsid w:val="00450C83"/>
    <w:rsid w:val="00451778"/>
    <w:rsid w:val="00452917"/>
    <w:rsid w:val="00452BF7"/>
    <w:rsid w:val="00452FC1"/>
    <w:rsid w:val="004555F6"/>
    <w:rsid w:val="00455F7E"/>
    <w:rsid w:val="00457294"/>
    <w:rsid w:val="0045743B"/>
    <w:rsid w:val="00457F02"/>
    <w:rsid w:val="00462708"/>
    <w:rsid w:val="00463647"/>
    <w:rsid w:val="00463978"/>
    <w:rsid w:val="00463D15"/>
    <w:rsid w:val="00465B7E"/>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979"/>
    <w:rsid w:val="00477E78"/>
    <w:rsid w:val="00480DBB"/>
    <w:rsid w:val="00484517"/>
    <w:rsid w:val="0048510F"/>
    <w:rsid w:val="00486E83"/>
    <w:rsid w:val="00486EB3"/>
    <w:rsid w:val="00490D8C"/>
    <w:rsid w:val="0049116B"/>
    <w:rsid w:val="0049291F"/>
    <w:rsid w:val="00493933"/>
    <w:rsid w:val="00493F42"/>
    <w:rsid w:val="004940CB"/>
    <w:rsid w:val="00495630"/>
    <w:rsid w:val="004961E2"/>
    <w:rsid w:val="004963AD"/>
    <w:rsid w:val="004975C9"/>
    <w:rsid w:val="004A013C"/>
    <w:rsid w:val="004A1994"/>
    <w:rsid w:val="004A2E07"/>
    <w:rsid w:val="004A42BB"/>
    <w:rsid w:val="004A45D4"/>
    <w:rsid w:val="004A4E23"/>
    <w:rsid w:val="004A555D"/>
    <w:rsid w:val="004A5A05"/>
    <w:rsid w:val="004A6C18"/>
    <w:rsid w:val="004A6F30"/>
    <w:rsid w:val="004A7578"/>
    <w:rsid w:val="004A78FE"/>
    <w:rsid w:val="004B0161"/>
    <w:rsid w:val="004B026A"/>
    <w:rsid w:val="004B2200"/>
    <w:rsid w:val="004B2C4E"/>
    <w:rsid w:val="004B3AD2"/>
    <w:rsid w:val="004B6E0F"/>
    <w:rsid w:val="004B70B8"/>
    <w:rsid w:val="004B749C"/>
    <w:rsid w:val="004B7827"/>
    <w:rsid w:val="004B7900"/>
    <w:rsid w:val="004C0DE2"/>
    <w:rsid w:val="004C168D"/>
    <w:rsid w:val="004C2131"/>
    <w:rsid w:val="004C2716"/>
    <w:rsid w:val="004C3BE9"/>
    <w:rsid w:val="004C423D"/>
    <w:rsid w:val="004C4CCF"/>
    <w:rsid w:val="004C4E52"/>
    <w:rsid w:val="004C68A5"/>
    <w:rsid w:val="004C6FE9"/>
    <w:rsid w:val="004C7DC7"/>
    <w:rsid w:val="004D0923"/>
    <w:rsid w:val="004D1D2D"/>
    <w:rsid w:val="004D1E0F"/>
    <w:rsid w:val="004D31D2"/>
    <w:rsid w:val="004D36B2"/>
    <w:rsid w:val="004D3E3F"/>
    <w:rsid w:val="004D4614"/>
    <w:rsid w:val="004D46B8"/>
    <w:rsid w:val="004D49DD"/>
    <w:rsid w:val="004D519D"/>
    <w:rsid w:val="004D580F"/>
    <w:rsid w:val="004D7851"/>
    <w:rsid w:val="004E0042"/>
    <w:rsid w:val="004E04CE"/>
    <w:rsid w:val="004E0B93"/>
    <w:rsid w:val="004E18CA"/>
    <w:rsid w:val="004E1AA2"/>
    <w:rsid w:val="004E2813"/>
    <w:rsid w:val="004E3A05"/>
    <w:rsid w:val="004E504B"/>
    <w:rsid w:val="004E512C"/>
    <w:rsid w:val="004E5296"/>
    <w:rsid w:val="004E61E1"/>
    <w:rsid w:val="004E63A8"/>
    <w:rsid w:val="004E660B"/>
    <w:rsid w:val="004E6C47"/>
    <w:rsid w:val="004F3014"/>
    <w:rsid w:val="004F378A"/>
    <w:rsid w:val="004F391B"/>
    <w:rsid w:val="004F4BB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4070"/>
    <w:rsid w:val="005152EA"/>
    <w:rsid w:val="00516AB4"/>
    <w:rsid w:val="00516DE2"/>
    <w:rsid w:val="005171D6"/>
    <w:rsid w:val="00517497"/>
    <w:rsid w:val="005174A5"/>
    <w:rsid w:val="00517C0C"/>
    <w:rsid w:val="005202AF"/>
    <w:rsid w:val="005208FF"/>
    <w:rsid w:val="00520B75"/>
    <w:rsid w:val="00520D16"/>
    <w:rsid w:val="00521823"/>
    <w:rsid w:val="00523836"/>
    <w:rsid w:val="00523F73"/>
    <w:rsid w:val="005241C1"/>
    <w:rsid w:val="00524516"/>
    <w:rsid w:val="005249A0"/>
    <w:rsid w:val="0052504C"/>
    <w:rsid w:val="00525D74"/>
    <w:rsid w:val="0052603A"/>
    <w:rsid w:val="00526A5A"/>
    <w:rsid w:val="00527B1D"/>
    <w:rsid w:val="00527FD9"/>
    <w:rsid w:val="005303B1"/>
    <w:rsid w:val="00530E85"/>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36AB"/>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406"/>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8779A"/>
    <w:rsid w:val="0059121E"/>
    <w:rsid w:val="00591225"/>
    <w:rsid w:val="0059170F"/>
    <w:rsid w:val="005919D4"/>
    <w:rsid w:val="00591BC5"/>
    <w:rsid w:val="005927FC"/>
    <w:rsid w:val="0059498C"/>
    <w:rsid w:val="00594F24"/>
    <w:rsid w:val="00595082"/>
    <w:rsid w:val="00595239"/>
    <w:rsid w:val="00595AB6"/>
    <w:rsid w:val="00595DAC"/>
    <w:rsid w:val="0059610C"/>
    <w:rsid w:val="00597FFD"/>
    <w:rsid w:val="005A0647"/>
    <w:rsid w:val="005A0653"/>
    <w:rsid w:val="005A06FA"/>
    <w:rsid w:val="005A0AC0"/>
    <w:rsid w:val="005A11E1"/>
    <w:rsid w:val="005A1410"/>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C28"/>
    <w:rsid w:val="005C0DEB"/>
    <w:rsid w:val="005C0F18"/>
    <w:rsid w:val="005C173D"/>
    <w:rsid w:val="005C1843"/>
    <w:rsid w:val="005C43E9"/>
    <w:rsid w:val="005C4607"/>
    <w:rsid w:val="005C4B1E"/>
    <w:rsid w:val="005C4DC5"/>
    <w:rsid w:val="005C5694"/>
    <w:rsid w:val="005C584C"/>
    <w:rsid w:val="005C636E"/>
    <w:rsid w:val="005C6B8C"/>
    <w:rsid w:val="005C716A"/>
    <w:rsid w:val="005D174E"/>
    <w:rsid w:val="005D1B88"/>
    <w:rsid w:val="005D2056"/>
    <w:rsid w:val="005D20F2"/>
    <w:rsid w:val="005D2156"/>
    <w:rsid w:val="005D25F5"/>
    <w:rsid w:val="005D2D06"/>
    <w:rsid w:val="005D3006"/>
    <w:rsid w:val="005D3C17"/>
    <w:rsid w:val="005D53DA"/>
    <w:rsid w:val="005D5BD0"/>
    <w:rsid w:val="005D73CB"/>
    <w:rsid w:val="005D7E91"/>
    <w:rsid w:val="005E0D0C"/>
    <w:rsid w:val="005E1036"/>
    <w:rsid w:val="005E234F"/>
    <w:rsid w:val="005E2DCA"/>
    <w:rsid w:val="005E3111"/>
    <w:rsid w:val="005E4660"/>
    <w:rsid w:val="005E4BA1"/>
    <w:rsid w:val="005E4E26"/>
    <w:rsid w:val="005E52DD"/>
    <w:rsid w:val="005E5F3E"/>
    <w:rsid w:val="005E6392"/>
    <w:rsid w:val="005E6662"/>
    <w:rsid w:val="005E6E9D"/>
    <w:rsid w:val="005E7392"/>
    <w:rsid w:val="005F0BF2"/>
    <w:rsid w:val="005F1ACA"/>
    <w:rsid w:val="005F1F32"/>
    <w:rsid w:val="005F3A22"/>
    <w:rsid w:val="005F3EFE"/>
    <w:rsid w:val="005F6F4D"/>
    <w:rsid w:val="005F7378"/>
    <w:rsid w:val="005F7AE7"/>
    <w:rsid w:val="005F7F8C"/>
    <w:rsid w:val="00600685"/>
    <w:rsid w:val="006031B8"/>
    <w:rsid w:val="00603A60"/>
    <w:rsid w:val="0060420E"/>
    <w:rsid w:val="00604B33"/>
    <w:rsid w:val="006050FD"/>
    <w:rsid w:val="006058A1"/>
    <w:rsid w:val="006058AC"/>
    <w:rsid w:val="006073E2"/>
    <w:rsid w:val="0061082C"/>
    <w:rsid w:val="00611973"/>
    <w:rsid w:val="00612A21"/>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2CC5"/>
    <w:rsid w:val="006231EF"/>
    <w:rsid w:val="00623E7D"/>
    <w:rsid w:val="00623FD0"/>
    <w:rsid w:val="0062487A"/>
    <w:rsid w:val="0062492D"/>
    <w:rsid w:val="00624B7D"/>
    <w:rsid w:val="006265B8"/>
    <w:rsid w:val="006269A9"/>
    <w:rsid w:val="00626A81"/>
    <w:rsid w:val="00627D9A"/>
    <w:rsid w:val="00627E81"/>
    <w:rsid w:val="0063045E"/>
    <w:rsid w:val="00630528"/>
    <w:rsid w:val="00630A31"/>
    <w:rsid w:val="00630F67"/>
    <w:rsid w:val="00631860"/>
    <w:rsid w:val="006324DB"/>
    <w:rsid w:val="00632976"/>
    <w:rsid w:val="006329DB"/>
    <w:rsid w:val="00633089"/>
    <w:rsid w:val="0063333B"/>
    <w:rsid w:val="0063346F"/>
    <w:rsid w:val="00633FAA"/>
    <w:rsid w:val="00634EBA"/>
    <w:rsid w:val="0063655E"/>
    <w:rsid w:val="006365C4"/>
    <w:rsid w:val="006373A8"/>
    <w:rsid w:val="006412D8"/>
    <w:rsid w:val="00641458"/>
    <w:rsid w:val="006417D3"/>
    <w:rsid w:val="00643555"/>
    <w:rsid w:val="00644A30"/>
    <w:rsid w:val="00645055"/>
    <w:rsid w:val="0064506D"/>
    <w:rsid w:val="00645094"/>
    <w:rsid w:val="00646B3C"/>
    <w:rsid w:val="00647D9F"/>
    <w:rsid w:val="00650974"/>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1F1C"/>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375E"/>
    <w:rsid w:val="006A55C6"/>
    <w:rsid w:val="006A5D63"/>
    <w:rsid w:val="006A5DC5"/>
    <w:rsid w:val="006A6386"/>
    <w:rsid w:val="006A6920"/>
    <w:rsid w:val="006A75F7"/>
    <w:rsid w:val="006A79BB"/>
    <w:rsid w:val="006A7D3B"/>
    <w:rsid w:val="006B09B0"/>
    <w:rsid w:val="006B3028"/>
    <w:rsid w:val="006B3240"/>
    <w:rsid w:val="006B35FF"/>
    <w:rsid w:val="006B3E36"/>
    <w:rsid w:val="006B490E"/>
    <w:rsid w:val="006B4968"/>
    <w:rsid w:val="006B5094"/>
    <w:rsid w:val="006B5F7A"/>
    <w:rsid w:val="006B7525"/>
    <w:rsid w:val="006C0F95"/>
    <w:rsid w:val="006C16A3"/>
    <w:rsid w:val="006C16D8"/>
    <w:rsid w:val="006C3808"/>
    <w:rsid w:val="006C3DD4"/>
    <w:rsid w:val="006C48FE"/>
    <w:rsid w:val="006C6739"/>
    <w:rsid w:val="006C7666"/>
    <w:rsid w:val="006D1E64"/>
    <w:rsid w:val="006D2CFF"/>
    <w:rsid w:val="006D3B82"/>
    <w:rsid w:val="006D3F66"/>
    <w:rsid w:val="006D3FA6"/>
    <w:rsid w:val="006D424B"/>
    <w:rsid w:val="006D434B"/>
    <w:rsid w:val="006D4920"/>
    <w:rsid w:val="006D4C8D"/>
    <w:rsid w:val="006D502A"/>
    <w:rsid w:val="006D5B79"/>
    <w:rsid w:val="006D6516"/>
    <w:rsid w:val="006D7424"/>
    <w:rsid w:val="006D7EDB"/>
    <w:rsid w:val="006D7F56"/>
    <w:rsid w:val="006E0612"/>
    <w:rsid w:val="006E09CF"/>
    <w:rsid w:val="006E0BE4"/>
    <w:rsid w:val="006E12D2"/>
    <w:rsid w:val="006E1983"/>
    <w:rsid w:val="006E1CDA"/>
    <w:rsid w:val="006E2864"/>
    <w:rsid w:val="006E2E3A"/>
    <w:rsid w:val="006E4A6A"/>
    <w:rsid w:val="006E6E46"/>
    <w:rsid w:val="006E71EA"/>
    <w:rsid w:val="006E783C"/>
    <w:rsid w:val="006E7F4F"/>
    <w:rsid w:val="006F1673"/>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3528"/>
    <w:rsid w:val="00714248"/>
    <w:rsid w:val="00715052"/>
    <w:rsid w:val="00716016"/>
    <w:rsid w:val="007164F5"/>
    <w:rsid w:val="00716E16"/>
    <w:rsid w:val="00717B05"/>
    <w:rsid w:val="00720E29"/>
    <w:rsid w:val="0072117F"/>
    <w:rsid w:val="007216DD"/>
    <w:rsid w:val="00722E4A"/>
    <w:rsid w:val="007239EE"/>
    <w:rsid w:val="00723B1E"/>
    <w:rsid w:val="00724124"/>
    <w:rsid w:val="007252A6"/>
    <w:rsid w:val="00725E59"/>
    <w:rsid w:val="007300A6"/>
    <w:rsid w:val="007303D8"/>
    <w:rsid w:val="00730943"/>
    <w:rsid w:val="00730B05"/>
    <w:rsid w:val="00730CF5"/>
    <w:rsid w:val="007311EF"/>
    <w:rsid w:val="00732A8E"/>
    <w:rsid w:val="00732DA4"/>
    <w:rsid w:val="0073311B"/>
    <w:rsid w:val="007338DE"/>
    <w:rsid w:val="00733D6C"/>
    <w:rsid w:val="00734110"/>
    <w:rsid w:val="007342FA"/>
    <w:rsid w:val="007350E1"/>
    <w:rsid w:val="00735806"/>
    <w:rsid w:val="007366A0"/>
    <w:rsid w:val="00742518"/>
    <w:rsid w:val="00743E52"/>
    <w:rsid w:val="0074463B"/>
    <w:rsid w:val="007447F4"/>
    <w:rsid w:val="00744AE1"/>
    <w:rsid w:val="00744B76"/>
    <w:rsid w:val="00745953"/>
    <w:rsid w:val="00745ADE"/>
    <w:rsid w:val="00745EDD"/>
    <w:rsid w:val="00746B36"/>
    <w:rsid w:val="00746C39"/>
    <w:rsid w:val="00746E56"/>
    <w:rsid w:val="00747C2E"/>
    <w:rsid w:val="00751D20"/>
    <w:rsid w:val="00751E5A"/>
    <w:rsid w:val="0075221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2C3C"/>
    <w:rsid w:val="007738A4"/>
    <w:rsid w:val="00773A1A"/>
    <w:rsid w:val="00773B89"/>
    <w:rsid w:val="0077438E"/>
    <w:rsid w:val="00774E6E"/>
    <w:rsid w:val="0077513A"/>
    <w:rsid w:val="00776E55"/>
    <w:rsid w:val="007774AC"/>
    <w:rsid w:val="00780790"/>
    <w:rsid w:val="00780C31"/>
    <w:rsid w:val="00781E0F"/>
    <w:rsid w:val="0078214A"/>
    <w:rsid w:val="0078257F"/>
    <w:rsid w:val="00782EAD"/>
    <w:rsid w:val="00783CAE"/>
    <w:rsid w:val="007846BB"/>
    <w:rsid w:val="00784978"/>
    <w:rsid w:val="007865F1"/>
    <w:rsid w:val="007868FC"/>
    <w:rsid w:val="00786CD1"/>
    <w:rsid w:val="00790787"/>
    <w:rsid w:val="00791246"/>
    <w:rsid w:val="00791A0D"/>
    <w:rsid w:val="00791A65"/>
    <w:rsid w:val="00795D90"/>
    <w:rsid w:val="00795DB3"/>
    <w:rsid w:val="00795E16"/>
    <w:rsid w:val="00796044"/>
    <w:rsid w:val="00797A1D"/>
    <w:rsid w:val="007A0151"/>
    <w:rsid w:val="007A0249"/>
    <w:rsid w:val="007A0DD1"/>
    <w:rsid w:val="007A11B9"/>
    <w:rsid w:val="007A2CAC"/>
    <w:rsid w:val="007A2E7D"/>
    <w:rsid w:val="007A3375"/>
    <w:rsid w:val="007A3625"/>
    <w:rsid w:val="007A3701"/>
    <w:rsid w:val="007A39C3"/>
    <w:rsid w:val="007A3D6C"/>
    <w:rsid w:val="007A3DEE"/>
    <w:rsid w:val="007A3F02"/>
    <w:rsid w:val="007A4178"/>
    <w:rsid w:val="007A68B9"/>
    <w:rsid w:val="007A6D04"/>
    <w:rsid w:val="007A7954"/>
    <w:rsid w:val="007B1630"/>
    <w:rsid w:val="007B27F4"/>
    <w:rsid w:val="007B3EA4"/>
    <w:rsid w:val="007B43E0"/>
    <w:rsid w:val="007B52E7"/>
    <w:rsid w:val="007B6BFC"/>
    <w:rsid w:val="007B7624"/>
    <w:rsid w:val="007C0493"/>
    <w:rsid w:val="007C1A66"/>
    <w:rsid w:val="007C3A2F"/>
    <w:rsid w:val="007C4B95"/>
    <w:rsid w:val="007C4BBE"/>
    <w:rsid w:val="007C523A"/>
    <w:rsid w:val="007C52CD"/>
    <w:rsid w:val="007C53AF"/>
    <w:rsid w:val="007C5C19"/>
    <w:rsid w:val="007C5C93"/>
    <w:rsid w:val="007C7703"/>
    <w:rsid w:val="007D0EE6"/>
    <w:rsid w:val="007D1835"/>
    <w:rsid w:val="007D222E"/>
    <w:rsid w:val="007D23DA"/>
    <w:rsid w:val="007D27D9"/>
    <w:rsid w:val="007D2C96"/>
    <w:rsid w:val="007D3819"/>
    <w:rsid w:val="007D4A3B"/>
    <w:rsid w:val="007D51A8"/>
    <w:rsid w:val="007D63C1"/>
    <w:rsid w:val="007E0255"/>
    <w:rsid w:val="007E13F5"/>
    <w:rsid w:val="007E3179"/>
    <w:rsid w:val="007E3C95"/>
    <w:rsid w:val="007E3D2D"/>
    <w:rsid w:val="007E4569"/>
    <w:rsid w:val="007E4BB0"/>
    <w:rsid w:val="007E535D"/>
    <w:rsid w:val="007E547A"/>
    <w:rsid w:val="007E5599"/>
    <w:rsid w:val="007E6CA6"/>
    <w:rsid w:val="007E798B"/>
    <w:rsid w:val="007E7B88"/>
    <w:rsid w:val="007F0625"/>
    <w:rsid w:val="007F1797"/>
    <w:rsid w:val="007F2888"/>
    <w:rsid w:val="007F4873"/>
    <w:rsid w:val="007F4A63"/>
    <w:rsid w:val="007F6009"/>
    <w:rsid w:val="007F6D28"/>
    <w:rsid w:val="007F712C"/>
    <w:rsid w:val="007F7915"/>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D6D"/>
    <w:rsid w:val="00816E49"/>
    <w:rsid w:val="00817315"/>
    <w:rsid w:val="0081793D"/>
    <w:rsid w:val="00817F82"/>
    <w:rsid w:val="00820BB2"/>
    <w:rsid w:val="00822338"/>
    <w:rsid w:val="00822C7E"/>
    <w:rsid w:val="00822DB5"/>
    <w:rsid w:val="00823850"/>
    <w:rsid w:val="00824880"/>
    <w:rsid w:val="00824BF3"/>
    <w:rsid w:val="00824D8D"/>
    <w:rsid w:val="00825036"/>
    <w:rsid w:val="00825451"/>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3807"/>
    <w:rsid w:val="00844B28"/>
    <w:rsid w:val="00844E63"/>
    <w:rsid w:val="00845297"/>
    <w:rsid w:val="00845C6A"/>
    <w:rsid w:val="008465D4"/>
    <w:rsid w:val="0084733F"/>
    <w:rsid w:val="008478CF"/>
    <w:rsid w:val="00850608"/>
    <w:rsid w:val="00850C38"/>
    <w:rsid w:val="008511F6"/>
    <w:rsid w:val="008514F9"/>
    <w:rsid w:val="0085261C"/>
    <w:rsid w:val="0085294F"/>
    <w:rsid w:val="00853CD3"/>
    <w:rsid w:val="0085418D"/>
    <w:rsid w:val="008552C5"/>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63"/>
    <w:rsid w:val="008642D8"/>
    <w:rsid w:val="0086456D"/>
    <w:rsid w:val="008647C1"/>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CE5"/>
    <w:rsid w:val="00883F7D"/>
    <w:rsid w:val="00886638"/>
    <w:rsid w:val="0088704E"/>
    <w:rsid w:val="008872FF"/>
    <w:rsid w:val="008878FD"/>
    <w:rsid w:val="00887D33"/>
    <w:rsid w:val="00887DE1"/>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6A75"/>
    <w:rsid w:val="008A75DA"/>
    <w:rsid w:val="008A7F54"/>
    <w:rsid w:val="008B09A0"/>
    <w:rsid w:val="008B142F"/>
    <w:rsid w:val="008B3A2D"/>
    <w:rsid w:val="008B3C72"/>
    <w:rsid w:val="008B40CA"/>
    <w:rsid w:val="008B4D23"/>
    <w:rsid w:val="008B7492"/>
    <w:rsid w:val="008C03F3"/>
    <w:rsid w:val="008C0F63"/>
    <w:rsid w:val="008C11C2"/>
    <w:rsid w:val="008C189B"/>
    <w:rsid w:val="008C1DE3"/>
    <w:rsid w:val="008C3121"/>
    <w:rsid w:val="008C52C9"/>
    <w:rsid w:val="008C548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B96"/>
    <w:rsid w:val="008E3C05"/>
    <w:rsid w:val="008E4D7B"/>
    <w:rsid w:val="008E5203"/>
    <w:rsid w:val="008E5337"/>
    <w:rsid w:val="008E621D"/>
    <w:rsid w:val="008E63FB"/>
    <w:rsid w:val="008E6EBE"/>
    <w:rsid w:val="008E7950"/>
    <w:rsid w:val="008F115C"/>
    <w:rsid w:val="008F244C"/>
    <w:rsid w:val="008F2FED"/>
    <w:rsid w:val="008F3D42"/>
    <w:rsid w:val="008F3DCC"/>
    <w:rsid w:val="008F3E6C"/>
    <w:rsid w:val="008F4C05"/>
    <w:rsid w:val="008F5B78"/>
    <w:rsid w:val="008F5CFA"/>
    <w:rsid w:val="008F62CE"/>
    <w:rsid w:val="008F6389"/>
    <w:rsid w:val="008F645D"/>
    <w:rsid w:val="008F7EEB"/>
    <w:rsid w:val="0090130F"/>
    <w:rsid w:val="0090207F"/>
    <w:rsid w:val="00905C9A"/>
    <w:rsid w:val="009062FB"/>
    <w:rsid w:val="0090671C"/>
    <w:rsid w:val="00906D38"/>
    <w:rsid w:val="009075C7"/>
    <w:rsid w:val="00907610"/>
    <w:rsid w:val="00907B6B"/>
    <w:rsid w:val="00911571"/>
    <w:rsid w:val="00912509"/>
    <w:rsid w:val="00912E37"/>
    <w:rsid w:val="009133F2"/>
    <w:rsid w:val="00914C74"/>
    <w:rsid w:val="00914D50"/>
    <w:rsid w:val="00914FCD"/>
    <w:rsid w:val="00915A3B"/>
    <w:rsid w:val="00916376"/>
    <w:rsid w:val="00917166"/>
    <w:rsid w:val="00917CD4"/>
    <w:rsid w:val="0092037C"/>
    <w:rsid w:val="00920844"/>
    <w:rsid w:val="00920ACC"/>
    <w:rsid w:val="00921169"/>
    <w:rsid w:val="009212C4"/>
    <w:rsid w:val="009215E6"/>
    <w:rsid w:val="00921A2E"/>
    <w:rsid w:val="0092255D"/>
    <w:rsid w:val="009226C7"/>
    <w:rsid w:val="00922C59"/>
    <w:rsid w:val="0092316E"/>
    <w:rsid w:val="00923C2B"/>
    <w:rsid w:val="00923E81"/>
    <w:rsid w:val="0092417F"/>
    <w:rsid w:val="00926609"/>
    <w:rsid w:val="00926895"/>
    <w:rsid w:val="00926FCD"/>
    <w:rsid w:val="00927CA2"/>
    <w:rsid w:val="00927CA5"/>
    <w:rsid w:val="00927DBC"/>
    <w:rsid w:val="00930E3D"/>
    <w:rsid w:val="0093117A"/>
    <w:rsid w:val="009315A6"/>
    <w:rsid w:val="00931A21"/>
    <w:rsid w:val="00931EFD"/>
    <w:rsid w:val="00932E9F"/>
    <w:rsid w:val="009338B7"/>
    <w:rsid w:val="009347BE"/>
    <w:rsid w:val="00935491"/>
    <w:rsid w:val="00935CC0"/>
    <w:rsid w:val="00935EE8"/>
    <w:rsid w:val="009360AE"/>
    <w:rsid w:val="00936241"/>
    <w:rsid w:val="0093633D"/>
    <w:rsid w:val="00936FA4"/>
    <w:rsid w:val="0094013A"/>
    <w:rsid w:val="009421A5"/>
    <w:rsid w:val="00942204"/>
    <w:rsid w:val="0094268D"/>
    <w:rsid w:val="00943DCE"/>
    <w:rsid w:val="00943ED0"/>
    <w:rsid w:val="00944088"/>
    <w:rsid w:val="00944BB1"/>
    <w:rsid w:val="00944F53"/>
    <w:rsid w:val="00945451"/>
    <w:rsid w:val="00945546"/>
    <w:rsid w:val="00947980"/>
    <w:rsid w:val="00947F51"/>
    <w:rsid w:val="0095155E"/>
    <w:rsid w:val="00952726"/>
    <w:rsid w:val="00953A10"/>
    <w:rsid w:val="0095497F"/>
    <w:rsid w:val="009562D5"/>
    <w:rsid w:val="00956FA8"/>
    <w:rsid w:val="009571FD"/>
    <w:rsid w:val="00957D72"/>
    <w:rsid w:val="009610A7"/>
    <w:rsid w:val="009611FB"/>
    <w:rsid w:val="00961254"/>
    <w:rsid w:val="00963671"/>
    <w:rsid w:val="009636D7"/>
    <w:rsid w:val="009655D5"/>
    <w:rsid w:val="00965AA6"/>
    <w:rsid w:val="00967300"/>
    <w:rsid w:val="009678CD"/>
    <w:rsid w:val="00971AFB"/>
    <w:rsid w:val="00971CA7"/>
    <w:rsid w:val="0097310A"/>
    <w:rsid w:val="0097402E"/>
    <w:rsid w:val="00976150"/>
    <w:rsid w:val="009771F2"/>
    <w:rsid w:val="00977BE1"/>
    <w:rsid w:val="00981CB4"/>
    <w:rsid w:val="00981E31"/>
    <w:rsid w:val="00981E3F"/>
    <w:rsid w:val="009826B6"/>
    <w:rsid w:val="00983820"/>
    <w:rsid w:val="00986CF5"/>
    <w:rsid w:val="00986D70"/>
    <w:rsid w:val="0099050C"/>
    <w:rsid w:val="0099091A"/>
    <w:rsid w:val="00991DCC"/>
    <w:rsid w:val="00991E42"/>
    <w:rsid w:val="009933CF"/>
    <w:rsid w:val="009942EF"/>
    <w:rsid w:val="009943AC"/>
    <w:rsid w:val="009947A3"/>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12"/>
    <w:rsid w:val="009C0DE5"/>
    <w:rsid w:val="009C11C4"/>
    <w:rsid w:val="009C164B"/>
    <w:rsid w:val="009C17E3"/>
    <w:rsid w:val="009C1C80"/>
    <w:rsid w:val="009C24CB"/>
    <w:rsid w:val="009C25FE"/>
    <w:rsid w:val="009C3561"/>
    <w:rsid w:val="009C580C"/>
    <w:rsid w:val="009C604C"/>
    <w:rsid w:val="009C6FF7"/>
    <w:rsid w:val="009C7C65"/>
    <w:rsid w:val="009D137E"/>
    <w:rsid w:val="009D1E61"/>
    <w:rsid w:val="009D2FE4"/>
    <w:rsid w:val="009D30D7"/>
    <w:rsid w:val="009D3BBA"/>
    <w:rsid w:val="009D447D"/>
    <w:rsid w:val="009D45B4"/>
    <w:rsid w:val="009D4875"/>
    <w:rsid w:val="009D4BF2"/>
    <w:rsid w:val="009D4E35"/>
    <w:rsid w:val="009D4FFD"/>
    <w:rsid w:val="009D6222"/>
    <w:rsid w:val="009D6872"/>
    <w:rsid w:val="009D7FF5"/>
    <w:rsid w:val="009E0B42"/>
    <w:rsid w:val="009E17BB"/>
    <w:rsid w:val="009E2CA5"/>
    <w:rsid w:val="009E4268"/>
    <w:rsid w:val="009E4701"/>
    <w:rsid w:val="009E492B"/>
    <w:rsid w:val="009E4B82"/>
    <w:rsid w:val="009E4FD2"/>
    <w:rsid w:val="009E53B7"/>
    <w:rsid w:val="009E6500"/>
    <w:rsid w:val="009E6AE4"/>
    <w:rsid w:val="009E6CFA"/>
    <w:rsid w:val="009E7BF6"/>
    <w:rsid w:val="009E7DC3"/>
    <w:rsid w:val="009F062F"/>
    <w:rsid w:val="009F0DD4"/>
    <w:rsid w:val="009F0F67"/>
    <w:rsid w:val="009F1754"/>
    <w:rsid w:val="009F1E36"/>
    <w:rsid w:val="009F2A7C"/>
    <w:rsid w:val="009F3E7A"/>
    <w:rsid w:val="009F4189"/>
    <w:rsid w:val="009F4322"/>
    <w:rsid w:val="009F46E6"/>
    <w:rsid w:val="009F6ED9"/>
    <w:rsid w:val="009F7B08"/>
    <w:rsid w:val="00A0015C"/>
    <w:rsid w:val="00A00794"/>
    <w:rsid w:val="00A01487"/>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B28"/>
    <w:rsid w:val="00A23B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37680"/>
    <w:rsid w:val="00A40145"/>
    <w:rsid w:val="00A40923"/>
    <w:rsid w:val="00A40EB4"/>
    <w:rsid w:val="00A4106F"/>
    <w:rsid w:val="00A41751"/>
    <w:rsid w:val="00A42AC1"/>
    <w:rsid w:val="00A4382D"/>
    <w:rsid w:val="00A43A6D"/>
    <w:rsid w:val="00A43B3E"/>
    <w:rsid w:val="00A47FD9"/>
    <w:rsid w:val="00A50BFD"/>
    <w:rsid w:val="00A510DF"/>
    <w:rsid w:val="00A51135"/>
    <w:rsid w:val="00A514D7"/>
    <w:rsid w:val="00A51AAA"/>
    <w:rsid w:val="00A51B35"/>
    <w:rsid w:val="00A52622"/>
    <w:rsid w:val="00A54083"/>
    <w:rsid w:val="00A54641"/>
    <w:rsid w:val="00A54A92"/>
    <w:rsid w:val="00A54B59"/>
    <w:rsid w:val="00A55227"/>
    <w:rsid w:val="00A561E0"/>
    <w:rsid w:val="00A569D9"/>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742"/>
    <w:rsid w:val="00A76E87"/>
    <w:rsid w:val="00A777C9"/>
    <w:rsid w:val="00A77FEE"/>
    <w:rsid w:val="00A81DC8"/>
    <w:rsid w:val="00A8201A"/>
    <w:rsid w:val="00A8224E"/>
    <w:rsid w:val="00A83459"/>
    <w:rsid w:val="00A83466"/>
    <w:rsid w:val="00A8360D"/>
    <w:rsid w:val="00A8363A"/>
    <w:rsid w:val="00A84F92"/>
    <w:rsid w:val="00A85F31"/>
    <w:rsid w:val="00A910A8"/>
    <w:rsid w:val="00A924FC"/>
    <w:rsid w:val="00A92639"/>
    <w:rsid w:val="00A92CE0"/>
    <w:rsid w:val="00A93477"/>
    <w:rsid w:val="00A93960"/>
    <w:rsid w:val="00A94C25"/>
    <w:rsid w:val="00A96393"/>
    <w:rsid w:val="00A9676C"/>
    <w:rsid w:val="00AA0EEC"/>
    <w:rsid w:val="00AA1766"/>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9F0"/>
    <w:rsid w:val="00AB6EFE"/>
    <w:rsid w:val="00AC0671"/>
    <w:rsid w:val="00AC0C52"/>
    <w:rsid w:val="00AC19A4"/>
    <w:rsid w:val="00AC1AD7"/>
    <w:rsid w:val="00AC20D2"/>
    <w:rsid w:val="00AC21D5"/>
    <w:rsid w:val="00AC22C1"/>
    <w:rsid w:val="00AC34F0"/>
    <w:rsid w:val="00AC3BA6"/>
    <w:rsid w:val="00AC6784"/>
    <w:rsid w:val="00AC6AFC"/>
    <w:rsid w:val="00AC7B1A"/>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D7B5A"/>
    <w:rsid w:val="00AE0450"/>
    <w:rsid w:val="00AE081B"/>
    <w:rsid w:val="00AE14FF"/>
    <w:rsid w:val="00AE1F89"/>
    <w:rsid w:val="00AE3BAF"/>
    <w:rsid w:val="00AE4138"/>
    <w:rsid w:val="00AE420E"/>
    <w:rsid w:val="00AE4D83"/>
    <w:rsid w:val="00AE7816"/>
    <w:rsid w:val="00AF03A7"/>
    <w:rsid w:val="00AF1A6D"/>
    <w:rsid w:val="00AF20B7"/>
    <w:rsid w:val="00AF3646"/>
    <w:rsid w:val="00AF3CAC"/>
    <w:rsid w:val="00AF494D"/>
    <w:rsid w:val="00AF5BC1"/>
    <w:rsid w:val="00AF64D3"/>
    <w:rsid w:val="00AF7508"/>
    <w:rsid w:val="00B00383"/>
    <w:rsid w:val="00B00A4D"/>
    <w:rsid w:val="00B00CFA"/>
    <w:rsid w:val="00B01045"/>
    <w:rsid w:val="00B01699"/>
    <w:rsid w:val="00B017AC"/>
    <w:rsid w:val="00B02232"/>
    <w:rsid w:val="00B02ABF"/>
    <w:rsid w:val="00B03D8D"/>
    <w:rsid w:val="00B03F3D"/>
    <w:rsid w:val="00B04045"/>
    <w:rsid w:val="00B04996"/>
    <w:rsid w:val="00B06024"/>
    <w:rsid w:val="00B06343"/>
    <w:rsid w:val="00B066F1"/>
    <w:rsid w:val="00B06F06"/>
    <w:rsid w:val="00B07D12"/>
    <w:rsid w:val="00B1222E"/>
    <w:rsid w:val="00B125DB"/>
    <w:rsid w:val="00B12C83"/>
    <w:rsid w:val="00B12FCA"/>
    <w:rsid w:val="00B141FC"/>
    <w:rsid w:val="00B15737"/>
    <w:rsid w:val="00B173E2"/>
    <w:rsid w:val="00B20779"/>
    <w:rsid w:val="00B209B7"/>
    <w:rsid w:val="00B20B5B"/>
    <w:rsid w:val="00B214E3"/>
    <w:rsid w:val="00B22156"/>
    <w:rsid w:val="00B22D47"/>
    <w:rsid w:val="00B22E35"/>
    <w:rsid w:val="00B2394F"/>
    <w:rsid w:val="00B23E29"/>
    <w:rsid w:val="00B23FE8"/>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AD5"/>
    <w:rsid w:val="00B54C05"/>
    <w:rsid w:val="00B552AA"/>
    <w:rsid w:val="00B55623"/>
    <w:rsid w:val="00B57ADD"/>
    <w:rsid w:val="00B57FAE"/>
    <w:rsid w:val="00B60CC1"/>
    <w:rsid w:val="00B61C47"/>
    <w:rsid w:val="00B62C58"/>
    <w:rsid w:val="00B634F9"/>
    <w:rsid w:val="00B6569A"/>
    <w:rsid w:val="00B67235"/>
    <w:rsid w:val="00B673A0"/>
    <w:rsid w:val="00B678F7"/>
    <w:rsid w:val="00B67C13"/>
    <w:rsid w:val="00B67F6D"/>
    <w:rsid w:val="00B700FC"/>
    <w:rsid w:val="00B709C6"/>
    <w:rsid w:val="00B71AAA"/>
    <w:rsid w:val="00B72FC2"/>
    <w:rsid w:val="00B7332F"/>
    <w:rsid w:val="00B73805"/>
    <w:rsid w:val="00B73973"/>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1212"/>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D75"/>
    <w:rsid w:val="00BB0E5F"/>
    <w:rsid w:val="00BB138B"/>
    <w:rsid w:val="00BB1892"/>
    <w:rsid w:val="00BB1A26"/>
    <w:rsid w:val="00BB2175"/>
    <w:rsid w:val="00BB2341"/>
    <w:rsid w:val="00BB35BC"/>
    <w:rsid w:val="00BB48A8"/>
    <w:rsid w:val="00BB4B50"/>
    <w:rsid w:val="00BB6198"/>
    <w:rsid w:val="00BC1842"/>
    <w:rsid w:val="00BC2373"/>
    <w:rsid w:val="00BC28C7"/>
    <w:rsid w:val="00BC2C0B"/>
    <w:rsid w:val="00BC3943"/>
    <w:rsid w:val="00BC467B"/>
    <w:rsid w:val="00BC48F2"/>
    <w:rsid w:val="00BC4A1A"/>
    <w:rsid w:val="00BC4C39"/>
    <w:rsid w:val="00BC5986"/>
    <w:rsid w:val="00BC5ED0"/>
    <w:rsid w:val="00BC614C"/>
    <w:rsid w:val="00BC6279"/>
    <w:rsid w:val="00BC67DA"/>
    <w:rsid w:val="00BC6821"/>
    <w:rsid w:val="00BC74DD"/>
    <w:rsid w:val="00BD003F"/>
    <w:rsid w:val="00BD01AE"/>
    <w:rsid w:val="00BD1107"/>
    <w:rsid w:val="00BD11A5"/>
    <w:rsid w:val="00BD1C08"/>
    <w:rsid w:val="00BD2BC0"/>
    <w:rsid w:val="00BD3EEB"/>
    <w:rsid w:val="00BD40CA"/>
    <w:rsid w:val="00BD4A97"/>
    <w:rsid w:val="00BD6B60"/>
    <w:rsid w:val="00BD6DE7"/>
    <w:rsid w:val="00BE00EE"/>
    <w:rsid w:val="00BE05E8"/>
    <w:rsid w:val="00BE09BF"/>
    <w:rsid w:val="00BE128A"/>
    <w:rsid w:val="00BE1C44"/>
    <w:rsid w:val="00BE2233"/>
    <w:rsid w:val="00BE3BBE"/>
    <w:rsid w:val="00BE3D57"/>
    <w:rsid w:val="00BE63F6"/>
    <w:rsid w:val="00BE6640"/>
    <w:rsid w:val="00BE68BF"/>
    <w:rsid w:val="00BE7B23"/>
    <w:rsid w:val="00BF005A"/>
    <w:rsid w:val="00BF0689"/>
    <w:rsid w:val="00BF0CF4"/>
    <w:rsid w:val="00BF13DF"/>
    <w:rsid w:val="00BF1C4B"/>
    <w:rsid w:val="00BF271A"/>
    <w:rsid w:val="00BF2F52"/>
    <w:rsid w:val="00BF48CF"/>
    <w:rsid w:val="00BF5249"/>
    <w:rsid w:val="00BF54D3"/>
    <w:rsid w:val="00BF6F28"/>
    <w:rsid w:val="00BF78E3"/>
    <w:rsid w:val="00BF7E06"/>
    <w:rsid w:val="00BF7E09"/>
    <w:rsid w:val="00C01AA4"/>
    <w:rsid w:val="00C029AB"/>
    <w:rsid w:val="00C02A18"/>
    <w:rsid w:val="00C02EC3"/>
    <w:rsid w:val="00C03251"/>
    <w:rsid w:val="00C03B41"/>
    <w:rsid w:val="00C046BD"/>
    <w:rsid w:val="00C04908"/>
    <w:rsid w:val="00C04ED4"/>
    <w:rsid w:val="00C055B7"/>
    <w:rsid w:val="00C05C08"/>
    <w:rsid w:val="00C06C50"/>
    <w:rsid w:val="00C07036"/>
    <w:rsid w:val="00C076BB"/>
    <w:rsid w:val="00C07A3E"/>
    <w:rsid w:val="00C07D1D"/>
    <w:rsid w:val="00C100E8"/>
    <w:rsid w:val="00C10332"/>
    <w:rsid w:val="00C105A5"/>
    <w:rsid w:val="00C1188D"/>
    <w:rsid w:val="00C1216F"/>
    <w:rsid w:val="00C123A6"/>
    <w:rsid w:val="00C12E50"/>
    <w:rsid w:val="00C13EC6"/>
    <w:rsid w:val="00C14078"/>
    <w:rsid w:val="00C14991"/>
    <w:rsid w:val="00C153CF"/>
    <w:rsid w:val="00C16FB5"/>
    <w:rsid w:val="00C17415"/>
    <w:rsid w:val="00C17FFB"/>
    <w:rsid w:val="00C2068C"/>
    <w:rsid w:val="00C2114A"/>
    <w:rsid w:val="00C218EB"/>
    <w:rsid w:val="00C232BB"/>
    <w:rsid w:val="00C234B2"/>
    <w:rsid w:val="00C23955"/>
    <w:rsid w:val="00C23AE1"/>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DE5"/>
    <w:rsid w:val="00C44EE6"/>
    <w:rsid w:val="00C4559C"/>
    <w:rsid w:val="00C4567A"/>
    <w:rsid w:val="00C46732"/>
    <w:rsid w:val="00C4699C"/>
    <w:rsid w:val="00C46E0D"/>
    <w:rsid w:val="00C47350"/>
    <w:rsid w:val="00C474AE"/>
    <w:rsid w:val="00C478F4"/>
    <w:rsid w:val="00C47B00"/>
    <w:rsid w:val="00C5055C"/>
    <w:rsid w:val="00C5074F"/>
    <w:rsid w:val="00C519F6"/>
    <w:rsid w:val="00C52EC7"/>
    <w:rsid w:val="00C530A7"/>
    <w:rsid w:val="00C55AB2"/>
    <w:rsid w:val="00C562E8"/>
    <w:rsid w:val="00C56C70"/>
    <w:rsid w:val="00C57355"/>
    <w:rsid w:val="00C57CC9"/>
    <w:rsid w:val="00C604F4"/>
    <w:rsid w:val="00C6079F"/>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8AC"/>
    <w:rsid w:val="00C70AC3"/>
    <w:rsid w:val="00C70E7D"/>
    <w:rsid w:val="00C71356"/>
    <w:rsid w:val="00C718A8"/>
    <w:rsid w:val="00C726B1"/>
    <w:rsid w:val="00C72992"/>
    <w:rsid w:val="00C73F53"/>
    <w:rsid w:val="00C7460C"/>
    <w:rsid w:val="00C7537F"/>
    <w:rsid w:val="00C75B3B"/>
    <w:rsid w:val="00C77288"/>
    <w:rsid w:val="00C7757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19D1"/>
    <w:rsid w:val="00CB209F"/>
    <w:rsid w:val="00CB42EC"/>
    <w:rsid w:val="00CB4685"/>
    <w:rsid w:val="00CB6CD1"/>
    <w:rsid w:val="00CB793E"/>
    <w:rsid w:val="00CB7AED"/>
    <w:rsid w:val="00CB7ED3"/>
    <w:rsid w:val="00CC02CC"/>
    <w:rsid w:val="00CC0AB1"/>
    <w:rsid w:val="00CC1F2E"/>
    <w:rsid w:val="00CC20B3"/>
    <w:rsid w:val="00CC23DD"/>
    <w:rsid w:val="00CC5BB7"/>
    <w:rsid w:val="00CC5C37"/>
    <w:rsid w:val="00CC5F02"/>
    <w:rsid w:val="00CC6949"/>
    <w:rsid w:val="00CC6C35"/>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0EB0"/>
    <w:rsid w:val="00CE25CF"/>
    <w:rsid w:val="00CE2917"/>
    <w:rsid w:val="00CE2A85"/>
    <w:rsid w:val="00CE317F"/>
    <w:rsid w:val="00CE3C2C"/>
    <w:rsid w:val="00CE3CCF"/>
    <w:rsid w:val="00CE3E96"/>
    <w:rsid w:val="00CE4E12"/>
    <w:rsid w:val="00CE4EEF"/>
    <w:rsid w:val="00CE648F"/>
    <w:rsid w:val="00CF0E1E"/>
    <w:rsid w:val="00CF12CB"/>
    <w:rsid w:val="00CF230A"/>
    <w:rsid w:val="00CF3BE6"/>
    <w:rsid w:val="00CF4B38"/>
    <w:rsid w:val="00CF5070"/>
    <w:rsid w:val="00CF61A0"/>
    <w:rsid w:val="00CF656F"/>
    <w:rsid w:val="00CF6F15"/>
    <w:rsid w:val="00CF783C"/>
    <w:rsid w:val="00D0040C"/>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50E"/>
    <w:rsid w:val="00D14F57"/>
    <w:rsid w:val="00D15239"/>
    <w:rsid w:val="00D16506"/>
    <w:rsid w:val="00D16EA3"/>
    <w:rsid w:val="00D16F29"/>
    <w:rsid w:val="00D17387"/>
    <w:rsid w:val="00D177C6"/>
    <w:rsid w:val="00D2083E"/>
    <w:rsid w:val="00D20C5C"/>
    <w:rsid w:val="00D21A0F"/>
    <w:rsid w:val="00D21D80"/>
    <w:rsid w:val="00D228C1"/>
    <w:rsid w:val="00D22F47"/>
    <w:rsid w:val="00D23B05"/>
    <w:rsid w:val="00D23C1E"/>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3EE1"/>
    <w:rsid w:val="00D34317"/>
    <w:rsid w:val="00D35870"/>
    <w:rsid w:val="00D35B71"/>
    <w:rsid w:val="00D37559"/>
    <w:rsid w:val="00D4006B"/>
    <w:rsid w:val="00D40185"/>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5F6D"/>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96D"/>
    <w:rsid w:val="00D64B3E"/>
    <w:rsid w:val="00D64DE0"/>
    <w:rsid w:val="00D6664C"/>
    <w:rsid w:val="00D669B5"/>
    <w:rsid w:val="00D6736D"/>
    <w:rsid w:val="00D67BB3"/>
    <w:rsid w:val="00D701F5"/>
    <w:rsid w:val="00D70825"/>
    <w:rsid w:val="00D7267B"/>
    <w:rsid w:val="00D726E1"/>
    <w:rsid w:val="00D7279C"/>
    <w:rsid w:val="00D73543"/>
    <w:rsid w:val="00D735B0"/>
    <w:rsid w:val="00D74803"/>
    <w:rsid w:val="00D74A62"/>
    <w:rsid w:val="00D74BFA"/>
    <w:rsid w:val="00D74DF1"/>
    <w:rsid w:val="00D751D4"/>
    <w:rsid w:val="00D75AAC"/>
    <w:rsid w:val="00D75EBB"/>
    <w:rsid w:val="00D765BF"/>
    <w:rsid w:val="00D767A6"/>
    <w:rsid w:val="00D76B3D"/>
    <w:rsid w:val="00D76E7B"/>
    <w:rsid w:val="00D77398"/>
    <w:rsid w:val="00D801FE"/>
    <w:rsid w:val="00D807F3"/>
    <w:rsid w:val="00D8148A"/>
    <w:rsid w:val="00D8169D"/>
    <w:rsid w:val="00D822F0"/>
    <w:rsid w:val="00D824AC"/>
    <w:rsid w:val="00D83D08"/>
    <w:rsid w:val="00D84035"/>
    <w:rsid w:val="00D84146"/>
    <w:rsid w:val="00D8461C"/>
    <w:rsid w:val="00D849DC"/>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48FD"/>
    <w:rsid w:val="00DA64BE"/>
    <w:rsid w:val="00DA650A"/>
    <w:rsid w:val="00DA6CDE"/>
    <w:rsid w:val="00DA6F7F"/>
    <w:rsid w:val="00DA72EB"/>
    <w:rsid w:val="00DB06C3"/>
    <w:rsid w:val="00DB0BBA"/>
    <w:rsid w:val="00DB0E51"/>
    <w:rsid w:val="00DB14DC"/>
    <w:rsid w:val="00DB2B52"/>
    <w:rsid w:val="00DB2B5D"/>
    <w:rsid w:val="00DB448F"/>
    <w:rsid w:val="00DB4E91"/>
    <w:rsid w:val="00DB5907"/>
    <w:rsid w:val="00DB60E8"/>
    <w:rsid w:val="00DB6557"/>
    <w:rsid w:val="00DB71FC"/>
    <w:rsid w:val="00DB7473"/>
    <w:rsid w:val="00DB74C4"/>
    <w:rsid w:val="00DB7E2C"/>
    <w:rsid w:val="00DC09F1"/>
    <w:rsid w:val="00DC1283"/>
    <w:rsid w:val="00DC17C0"/>
    <w:rsid w:val="00DC4F6D"/>
    <w:rsid w:val="00DC51CB"/>
    <w:rsid w:val="00DC560A"/>
    <w:rsid w:val="00DC6FF5"/>
    <w:rsid w:val="00DC7614"/>
    <w:rsid w:val="00DC7C68"/>
    <w:rsid w:val="00DD0738"/>
    <w:rsid w:val="00DD12F1"/>
    <w:rsid w:val="00DD1EB9"/>
    <w:rsid w:val="00DD3055"/>
    <w:rsid w:val="00DD343C"/>
    <w:rsid w:val="00DD3746"/>
    <w:rsid w:val="00DD38BE"/>
    <w:rsid w:val="00DD39E3"/>
    <w:rsid w:val="00DD3C36"/>
    <w:rsid w:val="00DD3E8C"/>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242"/>
    <w:rsid w:val="00DE6575"/>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21AD"/>
    <w:rsid w:val="00E024BA"/>
    <w:rsid w:val="00E02885"/>
    <w:rsid w:val="00E02A1A"/>
    <w:rsid w:val="00E02B1B"/>
    <w:rsid w:val="00E03312"/>
    <w:rsid w:val="00E03796"/>
    <w:rsid w:val="00E03BF4"/>
    <w:rsid w:val="00E04516"/>
    <w:rsid w:val="00E0458D"/>
    <w:rsid w:val="00E0759A"/>
    <w:rsid w:val="00E10857"/>
    <w:rsid w:val="00E1152F"/>
    <w:rsid w:val="00E126E6"/>
    <w:rsid w:val="00E13026"/>
    <w:rsid w:val="00E1345E"/>
    <w:rsid w:val="00E134A3"/>
    <w:rsid w:val="00E142FD"/>
    <w:rsid w:val="00E14913"/>
    <w:rsid w:val="00E15317"/>
    <w:rsid w:val="00E1635C"/>
    <w:rsid w:val="00E16E6E"/>
    <w:rsid w:val="00E17B40"/>
    <w:rsid w:val="00E2044F"/>
    <w:rsid w:val="00E20ECC"/>
    <w:rsid w:val="00E21214"/>
    <w:rsid w:val="00E2142E"/>
    <w:rsid w:val="00E234E5"/>
    <w:rsid w:val="00E235BE"/>
    <w:rsid w:val="00E244AE"/>
    <w:rsid w:val="00E24B02"/>
    <w:rsid w:val="00E2504E"/>
    <w:rsid w:val="00E25740"/>
    <w:rsid w:val="00E26293"/>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859"/>
    <w:rsid w:val="00E50FA4"/>
    <w:rsid w:val="00E5112B"/>
    <w:rsid w:val="00E514EC"/>
    <w:rsid w:val="00E52557"/>
    <w:rsid w:val="00E52BDC"/>
    <w:rsid w:val="00E54C0A"/>
    <w:rsid w:val="00E5633E"/>
    <w:rsid w:val="00E57569"/>
    <w:rsid w:val="00E577C8"/>
    <w:rsid w:val="00E57E69"/>
    <w:rsid w:val="00E60AD8"/>
    <w:rsid w:val="00E610D4"/>
    <w:rsid w:val="00E614D3"/>
    <w:rsid w:val="00E65C10"/>
    <w:rsid w:val="00E66420"/>
    <w:rsid w:val="00E701B1"/>
    <w:rsid w:val="00E702E3"/>
    <w:rsid w:val="00E70DDE"/>
    <w:rsid w:val="00E71FB6"/>
    <w:rsid w:val="00E7220D"/>
    <w:rsid w:val="00E73373"/>
    <w:rsid w:val="00E73DC6"/>
    <w:rsid w:val="00E7408E"/>
    <w:rsid w:val="00E74446"/>
    <w:rsid w:val="00E7537F"/>
    <w:rsid w:val="00E76C68"/>
    <w:rsid w:val="00E771A2"/>
    <w:rsid w:val="00E800FD"/>
    <w:rsid w:val="00E81C88"/>
    <w:rsid w:val="00E82AE2"/>
    <w:rsid w:val="00E83986"/>
    <w:rsid w:val="00E83A21"/>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B6751"/>
    <w:rsid w:val="00EC03B8"/>
    <w:rsid w:val="00EC076F"/>
    <w:rsid w:val="00EC1DB0"/>
    <w:rsid w:val="00EC2012"/>
    <w:rsid w:val="00EC332F"/>
    <w:rsid w:val="00EC35F8"/>
    <w:rsid w:val="00EC44C7"/>
    <w:rsid w:val="00EC5B6E"/>
    <w:rsid w:val="00EC6DF4"/>
    <w:rsid w:val="00EC7363"/>
    <w:rsid w:val="00EC76E4"/>
    <w:rsid w:val="00EC7911"/>
    <w:rsid w:val="00EC797B"/>
    <w:rsid w:val="00ED0F23"/>
    <w:rsid w:val="00ED1F1A"/>
    <w:rsid w:val="00ED2390"/>
    <w:rsid w:val="00ED23D1"/>
    <w:rsid w:val="00ED2EBC"/>
    <w:rsid w:val="00ED3E35"/>
    <w:rsid w:val="00ED454A"/>
    <w:rsid w:val="00ED4DBF"/>
    <w:rsid w:val="00ED5547"/>
    <w:rsid w:val="00ED614C"/>
    <w:rsid w:val="00ED69F9"/>
    <w:rsid w:val="00ED6BF1"/>
    <w:rsid w:val="00ED7364"/>
    <w:rsid w:val="00EE108C"/>
    <w:rsid w:val="00EE16F1"/>
    <w:rsid w:val="00EE18A3"/>
    <w:rsid w:val="00EE1A89"/>
    <w:rsid w:val="00EE1AEE"/>
    <w:rsid w:val="00EE1CA8"/>
    <w:rsid w:val="00EE36B2"/>
    <w:rsid w:val="00EE3BD0"/>
    <w:rsid w:val="00EE3F9D"/>
    <w:rsid w:val="00EE43E9"/>
    <w:rsid w:val="00EE478C"/>
    <w:rsid w:val="00EE49B3"/>
    <w:rsid w:val="00EE6377"/>
    <w:rsid w:val="00EE66AA"/>
    <w:rsid w:val="00EE6E87"/>
    <w:rsid w:val="00EE7D97"/>
    <w:rsid w:val="00EE7FF0"/>
    <w:rsid w:val="00EF2182"/>
    <w:rsid w:val="00EF2A26"/>
    <w:rsid w:val="00EF3540"/>
    <w:rsid w:val="00EF3D8F"/>
    <w:rsid w:val="00EF496F"/>
    <w:rsid w:val="00EF4A1B"/>
    <w:rsid w:val="00EF4FA4"/>
    <w:rsid w:val="00EF7AEF"/>
    <w:rsid w:val="00EF7FA2"/>
    <w:rsid w:val="00F0022D"/>
    <w:rsid w:val="00F00CAB"/>
    <w:rsid w:val="00F01EFD"/>
    <w:rsid w:val="00F0280E"/>
    <w:rsid w:val="00F02AC2"/>
    <w:rsid w:val="00F02E52"/>
    <w:rsid w:val="00F055EE"/>
    <w:rsid w:val="00F05761"/>
    <w:rsid w:val="00F06E3F"/>
    <w:rsid w:val="00F077FC"/>
    <w:rsid w:val="00F10C17"/>
    <w:rsid w:val="00F11B49"/>
    <w:rsid w:val="00F13297"/>
    <w:rsid w:val="00F134E2"/>
    <w:rsid w:val="00F1360E"/>
    <w:rsid w:val="00F13808"/>
    <w:rsid w:val="00F13861"/>
    <w:rsid w:val="00F14441"/>
    <w:rsid w:val="00F1559E"/>
    <w:rsid w:val="00F156E3"/>
    <w:rsid w:val="00F162CB"/>
    <w:rsid w:val="00F16412"/>
    <w:rsid w:val="00F1696C"/>
    <w:rsid w:val="00F172FD"/>
    <w:rsid w:val="00F17483"/>
    <w:rsid w:val="00F175B3"/>
    <w:rsid w:val="00F178FA"/>
    <w:rsid w:val="00F17B86"/>
    <w:rsid w:val="00F20542"/>
    <w:rsid w:val="00F20FA0"/>
    <w:rsid w:val="00F213A3"/>
    <w:rsid w:val="00F214F8"/>
    <w:rsid w:val="00F22778"/>
    <w:rsid w:val="00F23BAA"/>
    <w:rsid w:val="00F23C3A"/>
    <w:rsid w:val="00F23F3C"/>
    <w:rsid w:val="00F2425F"/>
    <w:rsid w:val="00F24B11"/>
    <w:rsid w:val="00F25734"/>
    <w:rsid w:val="00F2627D"/>
    <w:rsid w:val="00F26D41"/>
    <w:rsid w:val="00F26D61"/>
    <w:rsid w:val="00F27EDD"/>
    <w:rsid w:val="00F31D85"/>
    <w:rsid w:val="00F3264C"/>
    <w:rsid w:val="00F32A35"/>
    <w:rsid w:val="00F32C9A"/>
    <w:rsid w:val="00F33B87"/>
    <w:rsid w:val="00F363C1"/>
    <w:rsid w:val="00F36F08"/>
    <w:rsid w:val="00F36F39"/>
    <w:rsid w:val="00F377FE"/>
    <w:rsid w:val="00F40072"/>
    <w:rsid w:val="00F40759"/>
    <w:rsid w:val="00F41466"/>
    <w:rsid w:val="00F425C3"/>
    <w:rsid w:val="00F42A08"/>
    <w:rsid w:val="00F470A0"/>
    <w:rsid w:val="00F47DA6"/>
    <w:rsid w:val="00F50204"/>
    <w:rsid w:val="00F51FB5"/>
    <w:rsid w:val="00F527D9"/>
    <w:rsid w:val="00F53270"/>
    <w:rsid w:val="00F533D9"/>
    <w:rsid w:val="00F54179"/>
    <w:rsid w:val="00F556A3"/>
    <w:rsid w:val="00F56981"/>
    <w:rsid w:val="00F6037A"/>
    <w:rsid w:val="00F60915"/>
    <w:rsid w:val="00F613FA"/>
    <w:rsid w:val="00F62157"/>
    <w:rsid w:val="00F623B3"/>
    <w:rsid w:val="00F63283"/>
    <w:rsid w:val="00F63F45"/>
    <w:rsid w:val="00F63F8C"/>
    <w:rsid w:val="00F642C9"/>
    <w:rsid w:val="00F64DF9"/>
    <w:rsid w:val="00F6544D"/>
    <w:rsid w:val="00F657F4"/>
    <w:rsid w:val="00F70FB4"/>
    <w:rsid w:val="00F7201B"/>
    <w:rsid w:val="00F73285"/>
    <w:rsid w:val="00F734DD"/>
    <w:rsid w:val="00F73F6F"/>
    <w:rsid w:val="00F7429E"/>
    <w:rsid w:val="00F744FE"/>
    <w:rsid w:val="00F75BC8"/>
    <w:rsid w:val="00F764CE"/>
    <w:rsid w:val="00F770F3"/>
    <w:rsid w:val="00F7767F"/>
    <w:rsid w:val="00F77F69"/>
    <w:rsid w:val="00F8024B"/>
    <w:rsid w:val="00F806FF"/>
    <w:rsid w:val="00F81CFB"/>
    <w:rsid w:val="00F834B1"/>
    <w:rsid w:val="00F83832"/>
    <w:rsid w:val="00F838BC"/>
    <w:rsid w:val="00F839C9"/>
    <w:rsid w:val="00F86206"/>
    <w:rsid w:val="00F86355"/>
    <w:rsid w:val="00F8699D"/>
    <w:rsid w:val="00F903A5"/>
    <w:rsid w:val="00F90498"/>
    <w:rsid w:val="00F905F4"/>
    <w:rsid w:val="00F908F6"/>
    <w:rsid w:val="00F9102E"/>
    <w:rsid w:val="00F91F0D"/>
    <w:rsid w:val="00F920C1"/>
    <w:rsid w:val="00F92E0B"/>
    <w:rsid w:val="00F92F98"/>
    <w:rsid w:val="00F930D9"/>
    <w:rsid w:val="00F932A3"/>
    <w:rsid w:val="00F934B1"/>
    <w:rsid w:val="00F94D56"/>
    <w:rsid w:val="00F95D61"/>
    <w:rsid w:val="00F95D7D"/>
    <w:rsid w:val="00F96BE3"/>
    <w:rsid w:val="00F97426"/>
    <w:rsid w:val="00F97887"/>
    <w:rsid w:val="00F97E65"/>
    <w:rsid w:val="00FA009F"/>
    <w:rsid w:val="00FA0CD9"/>
    <w:rsid w:val="00FA2027"/>
    <w:rsid w:val="00FA24C1"/>
    <w:rsid w:val="00FA3814"/>
    <w:rsid w:val="00FA7CFE"/>
    <w:rsid w:val="00FB085F"/>
    <w:rsid w:val="00FB1369"/>
    <w:rsid w:val="00FB21A0"/>
    <w:rsid w:val="00FB24C1"/>
    <w:rsid w:val="00FB254B"/>
    <w:rsid w:val="00FB27B2"/>
    <w:rsid w:val="00FB2AE9"/>
    <w:rsid w:val="00FB3251"/>
    <w:rsid w:val="00FB325E"/>
    <w:rsid w:val="00FB43C9"/>
    <w:rsid w:val="00FB44FF"/>
    <w:rsid w:val="00FB492B"/>
    <w:rsid w:val="00FB4CBB"/>
    <w:rsid w:val="00FB64C5"/>
    <w:rsid w:val="00FB6F0E"/>
    <w:rsid w:val="00FB718C"/>
    <w:rsid w:val="00FC0372"/>
    <w:rsid w:val="00FC0BC7"/>
    <w:rsid w:val="00FC0F6C"/>
    <w:rsid w:val="00FC207B"/>
    <w:rsid w:val="00FC20DB"/>
    <w:rsid w:val="00FC603C"/>
    <w:rsid w:val="00FC65E2"/>
    <w:rsid w:val="00FD09EA"/>
    <w:rsid w:val="00FD13EA"/>
    <w:rsid w:val="00FD36FD"/>
    <w:rsid w:val="00FD370C"/>
    <w:rsid w:val="00FD37CD"/>
    <w:rsid w:val="00FD3B85"/>
    <w:rsid w:val="00FD4946"/>
    <w:rsid w:val="00FD4B8F"/>
    <w:rsid w:val="00FD4E03"/>
    <w:rsid w:val="00FD5069"/>
    <w:rsid w:val="00FD7715"/>
    <w:rsid w:val="00FD7A2A"/>
    <w:rsid w:val="00FE0483"/>
    <w:rsid w:val="00FE0947"/>
    <w:rsid w:val="00FE0ECD"/>
    <w:rsid w:val="00FE0FCF"/>
    <w:rsid w:val="00FE1C7A"/>
    <w:rsid w:val="00FE28DD"/>
    <w:rsid w:val="00FE32D6"/>
    <w:rsid w:val="00FE398F"/>
    <w:rsid w:val="00FE4884"/>
    <w:rsid w:val="00FE5B12"/>
    <w:rsid w:val="00FE6BD3"/>
    <w:rsid w:val="00FE6C7B"/>
    <w:rsid w:val="00FE7234"/>
    <w:rsid w:val="00FF0810"/>
    <w:rsid w:val="00FF0C34"/>
    <w:rsid w:val="00FF141E"/>
    <w:rsid w:val="00FF14BF"/>
    <w:rsid w:val="00FF16D7"/>
    <w:rsid w:val="00FF269A"/>
    <w:rsid w:val="00FF2A23"/>
    <w:rsid w:val="00FF371D"/>
    <w:rsid w:val="00FF37F6"/>
    <w:rsid w:val="00FF3E66"/>
    <w:rsid w:val="00FF4DDA"/>
    <w:rsid w:val="00FF65B8"/>
    <w:rsid w:val="00FF6645"/>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A5B6"/>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link w:val="FooterChar"/>
    <w:uiPriority w:val="99"/>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 w:type="paragraph" w:customStyle="1" w:styleId="font9">
    <w:name w:val="font_9"/>
    <w:basedOn w:val="Normal"/>
    <w:rsid w:val="00312FF0"/>
    <w:pPr>
      <w:spacing w:before="100" w:beforeAutospacing="1" w:after="100" w:afterAutospacing="1"/>
    </w:pPr>
    <w:rPr>
      <w:rFonts w:ascii="Times New Roman" w:eastAsia="Times New Roman" w:hAnsi="Times New Roman" w:cs="Times New Roman"/>
    </w:rPr>
  </w:style>
  <w:style w:type="character" w:customStyle="1" w:styleId="gmail-m-7478237046180844565m-7189808888142285342mc-toc-title">
    <w:name w:val="gmail-m_-7478237046180844565m_-7189808888142285342mc-toc-title"/>
    <w:basedOn w:val="DefaultParagraphFont"/>
    <w:rsid w:val="00F175B3"/>
  </w:style>
  <w:style w:type="character" w:styleId="UnresolvedMention">
    <w:name w:val="Unresolved Mention"/>
    <w:basedOn w:val="DefaultParagraphFont"/>
    <w:uiPriority w:val="99"/>
    <w:semiHidden/>
    <w:unhideWhenUsed/>
    <w:rsid w:val="00F055EE"/>
    <w:rPr>
      <w:color w:val="808080"/>
      <w:shd w:val="clear" w:color="auto" w:fill="E6E6E6"/>
    </w:rPr>
  </w:style>
  <w:style w:type="paragraph" w:customStyle="1" w:styleId="size-161">
    <w:name w:val="size-161"/>
    <w:basedOn w:val="Normal"/>
    <w:rsid w:val="001C5534"/>
    <w:pPr>
      <w:spacing w:before="100" w:beforeAutospacing="1" w:after="100" w:afterAutospacing="1" w:line="360" w:lineRule="atLeast"/>
    </w:pPr>
    <w:rPr>
      <w:rFonts w:ascii="Calibri" w:eastAsiaTheme="minorHAnsi" w:hAnsi="Calibri" w:cs="Calibri"/>
    </w:rPr>
  </w:style>
  <w:style w:type="paragraph" w:customStyle="1" w:styleId="gdp">
    <w:name w:val="gd_p"/>
    <w:basedOn w:val="Normal"/>
    <w:uiPriority w:val="99"/>
    <w:rsid w:val="00ED69F9"/>
    <w:pPr>
      <w:spacing w:before="100" w:beforeAutospacing="1" w:after="100" w:afterAutospacing="1"/>
    </w:pPr>
    <w:rPr>
      <w:rFonts w:ascii="Times New Roman" w:eastAsiaTheme="minorHAnsi" w:hAnsi="Times New Roman" w:cs="Times New Roman"/>
    </w:rPr>
  </w:style>
  <w:style w:type="character" w:customStyle="1" w:styleId="mrmultipletext1">
    <w:name w:val="mrmultipletext1"/>
    <w:basedOn w:val="DefaultParagraphFont"/>
    <w:rsid w:val="006A375E"/>
    <w:rPr>
      <w:b w:val="0"/>
      <w:bCs w:val="0"/>
      <w:color w:val="333333"/>
    </w:rPr>
  </w:style>
  <w:style w:type="character" w:customStyle="1" w:styleId="FooterChar">
    <w:name w:val="Footer Char"/>
    <w:basedOn w:val="DefaultParagraphFont"/>
    <w:link w:val="Footer"/>
    <w:uiPriority w:val="99"/>
    <w:rsid w:val="007B52E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359014">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5523561">
      <w:bodyDiv w:val="1"/>
      <w:marLeft w:val="0"/>
      <w:marRight w:val="0"/>
      <w:marTop w:val="0"/>
      <w:marBottom w:val="0"/>
      <w:divBdr>
        <w:top w:val="none" w:sz="0" w:space="0" w:color="auto"/>
        <w:left w:val="none" w:sz="0" w:space="0" w:color="auto"/>
        <w:bottom w:val="none" w:sz="0" w:space="0" w:color="auto"/>
        <w:right w:val="none" w:sz="0" w:space="0" w:color="auto"/>
      </w:divBdr>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403">
      <w:bodyDiv w:val="1"/>
      <w:marLeft w:val="0"/>
      <w:marRight w:val="0"/>
      <w:marTop w:val="0"/>
      <w:marBottom w:val="0"/>
      <w:divBdr>
        <w:top w:val="none" w:sz="0" w:space="0" w:color="auto"/>
        <w:left w:val="none" w:sz="0" w:space="0" w:color="auto"/>
        <w:bottom w:val="none" w:sz="0" w:space="0" w:color="auto"/>
        <w:right w:val="none" w:sz="0" w:space="0" w:color="auto"/>
      </w:divBdr>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0566018">
      <w:bodyDiv w:val="1"/>
      <w:marLeft w:val="0"/>
      <w:marRight w:val="0"/>
      <w:marTop w:val="0"/>
      <w:marBottom w:val="0"/>
      <w:divBdr>
        <w:top w:val="none" w:sz="0" w:space="0" w:color="auto"/>
        <w:left w:val="none" w:sz="0" w:space="0" w:color="auto"/>
        <w:bottom w:val="none" w:sz="0" w:space="0" w:color="auto"/>
        <w:right w:val="none" w:sz="0" w:space="0" w:color="auto"/>
      </w:divBdr>
    </w:div>
    <w:div w:id="64302905">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0008516">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7755826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145917">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051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0363338">
      <w:bodyDiv w:val="1"/>
      <w:marLeft w:val="0"/>
      <w:marRight w:val="0"/>
      <w:marTop w:val="0"/>
      <w:marBottom w:val="0"/>
      <w:divBdr>
        <w:top w:val="none" w:sz="0" w:space="0" w:color="auto"/>
        <w:left w:val="none" w:sz="0" w:space="0" w:color="auto"/>
        <w:bottom w:val="none" w:sz="0" w:space="0" w:color="auto"/>
        <w:right w:val="none" w:sz="0" w:space="0" w:color="auto"/>
      </w:divBdr>
    </w:div>
    <w:div w:id="130563978">
      <w:bodyDiv w:val="1"/>
      <w:marLeft w:val="0"/>
      <w:marRight w:val="0"/>
      <w:marTop w:val="0"/>
      <w:marBottom w:val="0"/>
      <w:divBdr>
        <w:top w:val="none" w:sz="0" w:space="0" w:color="auto"/>
        <w:left w:val="none" w:sz="0" w:space="0" w:color="auto"/>
        <w:bottom w:val="none" w:sz="0" w:space="0" w:color="auto"/>
        <w:right w:val="none" w:sz="0" w:space="0" w:color="auto"/>
      </w:divBdr>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960">
      <w:bodyDiv w:val="1"/>
      <w:marLeft w:val="0"/>
      <w:marRight w:val="0"/>
      <w:marTop w:val="0"/>
      <w:marBottom w:val="0"/>
      <w:divBdr>
        <w:top w:val="none" w:sz="0" w:space="0" w:color="auto"/>
        <w:left w:val="none" w:sz="0" w:space="0" w:color="auto"/>
        <w:bottom w:val="none" w:sz="0" w:space="0" w:color="auto"/>
        <w:right w:val="none" w:sz="0" w:space="0" w:color="auto"/>
      </w:divBdr>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303097">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39102631">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84653958">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877103">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8502755">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49768836">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651338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560663">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2235370">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6382">
      <w:bodyDiv w:val="1"/>
      <w:marLeft w:val="0"/>
      <w:marRight w:val="0"/>
      <w:marTop w:val="0"/>
      <w:marBottom w:val="0"/>
      <w:divBdr>
        <w:top w:val="none" w:sz="0" w:space="0" w:color="auto"/>
        <w:left w:val="none" w:sz="0" w:space="0" w:color="auto"/>
        <w:bottom w:val="none" w:sz="0" w:space="0" w:color="auto"/>
        <w:right w:val="none" w:sz="0" w:space="0" w:color="auto"/>
      </w:divBdr>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3270">
      <w:bodyDiv w:val="1"/>
      <w:marLeft w:val="0"/>
      <w:marRight w:val="0"/>
      <w:marTop w:val="0"/>
      <w:marBottom w:val="0"/>
      <w:divBdr>
        <w:top w:val="none" w:sz="0" w:space="0" w:color="auto"/>
        <w:left w:val="none" w:sz="0" w:space="0" w:color="auto"/>
        <w:bottom w:val="none" w:sz="0" w:space="0" w:color="auto"/>
        <w:right w:val="none" w:sz="0" w:space="0" w:color="auto"/>
      </w:divBdr>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498228266">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0973">
      <w:bodyDiv w:val="1"/>
      <w:marLeft w:val="0"/>
      <w:marRight w:val="0"/>
      <w:marTop w:val="0"/>
      <w:marBottom w:val="0"/>
      <w:divBdr>
        <w:top w:val="none" w:sz="0" w:space="0" w:color="auto"/>
        <w:left w:val="none" w:sz="0" w:space="0" w:color="auto"/>
        <w:bottom w:val="none" w:sz="0" w:space="0" w:color="auto"/>
        <w:right w:val="none" w:sz="0" w:space="0" w:color="auto"/>
      </w:divBdr>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7785">
      <w:bodyDiv w:val="1"/>
      <w:marLeft w:val="0"/>
      <w:marRight w:val="0"/>
      <w:marTop w:val="0"/>
      <w:marBottom w:val="0"/>
      <w:divBdr>
        <w:top w:val="none" w:sz="0" w:space="0" w:color="auto"/>
        <w:left w:val="none" w:sz="0" w:space="0" w:color="auto"/>
        <w:bottom w:val="none" w:sz="0" w:space="0" w:color="auto"/>
        <w:right w:val="none" w:sz="0" w:space="0" w:color="auto"/>
      </w:divBdr>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1636970">
      <w:bodyDiv w:val="1"/>
      <w:marLeft w:val="0"/>
      <w:marRight w:val="0"/>
      <w:marTop w:val="0"/>
      <w:marBottom w:val="0"/>
      <w:divBdr>
        <w:top w:val="none" w:sz="0" w:space="0" w:color="auto"/>
        <w:left w:val="none" w:sz="0" w:space="0" w:color="auto"/>
        <w:bottom w:val="none" w:sz="0" w:space="0" w:color="auto"/>
        <w:right w:val="none" w:sz="0" w:space="0" w:color="auto"/>
      </w:divBdr>
    </w:div>
    <w:div w:id="636833461">
      <w:bodyDiv w:val="1"/>
      <w:marLeft w:val="0"/>
      <w:marRight w:val="0"/>
      <w:marTop w:val="0"/>
      <w:marBottom w:val="0"/>
      <w:divBdr>
        <w:top w:val="none" w:sz="0" w:space="0" w:color="auto"/>
        <w:left w:val="none" w:sz="0" w:space="0" w:color="auto"/>
        <w:bottom w:val="none" w:sz="0" w:space="0" w:color="auto"/>
        <w:right w:val="none" w:sz="0" w:space="0" w:color="auto"/>
      </w:divBdr>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88675815">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4237492">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11165">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5735779">
      <w:bodyDiv w:val="1"/>
      <w:marLeft w:val="0"/>
      <w:marRight w:val="0"/>
      <w:marTop w:val="0"/>
      <w:marBottom w:val="0"/>
      <w:divBdr>
        <w:top w:val="none" w:sz="0" w:space="0" w:color="auto"/>
        <w:left w:val="none" w:sz="0" w:space="0" w:color="auto"/>
        <w:bottom w:val="none" w:sz="0" w:space="0" w:color="auto"/>
        <w:right w:val="none" w:sz="0" w:space="0" w:color="auto"/>
      </w:divBdr>
      <w:divsChild>
        <w:div w:id="950091571">
          <w:marLeft w:val="0"/>
          <w:marRight w:val="0"/>
          <w:marTop w:val="0"/>
          <w:marBottom w:val="300"/>
          <w:divBdr>
            <w:top w:val="none" w:sz="0" w:space="0" w:color="auto"/>
            <w:left w:val="none" w:sz="0" w:space="0" w:color="auto"/>
            <w:bottom w:val="none" w:sz="0" w:space="0" w:color="auto"/>
            <w:right w:val="none" w:sz="0" w:space="0" w:color="auto"/>
          </w:divBdr>
          <w:divsChild>
            <w:div w:id="878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44759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446887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512273">
      <w:bodyDiv w:val="1"/>
      <w:marLeft w:val="0"/>
      <w:marRight w:val="0"/>
      <w:marTop w:val="0"/>
      <w:marBottom w:val="0"/>
      <w:divBdr>
        <w:top w:val="none" w:sz="0" w:space="0" w:color="auto"/>
        <w:left w:val="none" w:sz="0" w:space="0" w:color="auto"/>
        <w:bottom w:val="none" w:sz="0" w:space="0" w:color="auto"/>
        <w:right w:val="none" w:sz="0" w:space="0" w:color="auto"/>
      </w:divBdr>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053315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1917557">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69993720">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472823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4">
          <w:marLeft w:val="300"/>
          <w:marRight w:val="300"/>
          <w:marTop w:val="0"/>
          <w:marBottom w:val="450"/>
          <w:divBdr>
            <w:top w:val="none" w:sz="0" w:space="0" w:color="auto"/>
            <w:left w:val="none" w:sz="0" w:space="0" w:color="auto"/>
            <w:bottom w:val="none" w:sz="0" w:space="0" w:color="auto"/>
            <w:right w:val="none" w:sz="0" w:space="0" w:color="auto"/>
          </w:divBdr>
          <w:divsChild>
            <w:div w:id="501509018">
              <w:marLeft w:val="0"/>
              <w:marRight w:val="0"/>
              <w:marTop w:val="0"/>
              <w:marBottom w:val="0"/>
              <w:divBdr>
                <w:top w:val="none" w:sz="0" w:space="0" w:color="auto"/>
                <w:left w:val="none" w:sz="0" w:space="0" w:color="auto"/>
                <w:bottom w:val="none" w:sz="0" w:space="0" w:color="auto"/>
                <w:right w:val="none" w:sz="0" w:space="0" w:color="auto"/>
              </w:divBdr>
            </w:div>
          </w:divsChild>
        </w:div>
        <w:div w:id="522090459">
          <w:marLeft w:val="300"/>
          <w:marRight w:val="300"/>
          <w:marTop w:val="0"/>
          <w:marBottom w:val="0"/>
          <w:divBdr>
            <w:top w:val="none" w:sz="0" w:space="0" w:color="auto"/>
            <w:left w:val="none" w:sz="0" w:space="0" w:color="auto"/>
            <w:bottom w:val="none" w:sz="0" w:space="0" w:color="auto"/>
            <w:right w:val="none" w:sz="0" w:space="0" w:color="auto"/>
          </w:divBdr>
          <w:divsChild>
            <w:div w:id="722869678">
              <w:marLeft w:val="0"/>
              <w:marRight w:val="0"/>
              <w:marTop w:val="0"/>
              <w:marBottom w:val="0"/>
              <w:divBdr>
                <w:top w:val="none" w:sz="0" w:space="0" w:color="auto"/>
                <w:left w:val="none" w:sz="0" w:space="0" w:color="auto"/>
                <w:bottom w:val="none" w:sz="0" w:space="0" w:color="auto"/>
                <w:right w:val="none" w:sz="0" w:space="0" w:color="auto"/>
              </w:divBdr>
              <w:divsChild>
                <w:div w:id="532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29318467">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34094290">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49820939">
      <w:bodyDiv w:val="1"/>
      <w:marLeft w:val="0"/>
      <w:marRight w:val="0"/>
      <w:marTop w:val="0"/>
      <w:marBottom w:val="0"/>
      <w:divBdr>
        <w:top w:val="none" w:sz="0" w:space="0" w:color="auto"/>
        <w:left w:val="none" w:sz="0" w:space="0" w:color="auto"/>
        <w:bottom w:val="none" w:sz="0" w:space="0" w:color="auto"/>
        <w:right w:val="none" w:sz="0" w:space="0" w:color="auto"/>
      </w:divBdr>
    </w:div>
    <w:div w:id="950353999">
      <w:bodyDiv w:val="1"/>
      <w:marLeft w:val="0"/>
      <w:marRight w:val="0"/>
      <w:marTop w:val="0"/>
      <w:marBottom w:val="0"/>
      <w:divBdr>
        <w:top w:val="none" w:sz="0" w:space="0" w:color="auto"/>
        <w:left w:val="none" w:sz="0" w:space="0" w:color="auto"/>
        <w:bottom w:val="none" w:sz="0" w:space="0" w:color="auto"/>
        <w:right w:val="none" w:sz="0" w:space="0" w:color="auto"/>
      </w:divBdr>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59652854">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185964">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4185032">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0038663">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08213203">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6271950">
      <w:bodyDiv w:val="1"/>
      <w:marLeft w:val="0"/>
      <w:marRight w:val="0"/>
      <w:marTop w:val="0"/>
      <w:marBottom w:val="0"/>
      <w:divBdr>
        <w:top w:val="none" w:sz="0" w:space="0" w:color="auto"/>
        <w:left w:val="none" w:sz="0" w:space="0" w:color="auto"/>
        <w:bottom w:val="none" w:sz="0" w:space="0" w:color="auto"/>
        <w:right w:val="none" w:sz="0" w:space="0" w:color="auto"/>
      </w:divBdr>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1929893">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3189782">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67874398">
      <w:bodyDiv w:val="1"/>
      <w:marLeft w:val="0"/>
      <w:marRight w:val="0"/>
      <w:marTop w:val="0"/>
      <w:marBottom w:val="0"/>
      <w:divBdr>
        <w:top w:val="none" w:sz="0" w:space="0" w:color="auto"/>
        <w:left w:val="none" w:sz="0" w:space="0" w:color="auto"/>
        <w:bottom w:val="none" w:sz="0" w:space="0" w:color="auto"/>
        <w:right w:val="none" w:sz="0" w:space="0" w:color="auto"/>
      </w:divBdr>
    </w:div>
    <w:div w:id="1074552184">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79712830">
      <w:bodyDiv w:val="1"/>
      <w:marLeft w:val="0"/>
      <w:marRight w:val="0"/>
      <w:marTop w:val="0"/>
      <w:marBottom w:val="0"/>
      <w:divBdr>
        <w:top w:val="none" w:sz="0" w:space="0" w:color="auto"/>
        <w:left w:val="none" w:sz="0" w:space="0" w:color="auto"/>
        <w:bottom w:val="none" w:sz="0" w:space="0" w:color="auto"/>
        <w:right w:val="none" w:sz="0" w:space="0" w:color="auto"/>
      </w:divBdr>
    </w:div>
    <w:div w:id="1081607933">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5417291">
      <w:bodyDiv w:val="1"/>
      <w:marLeft w:val="0"/>
      <w:marRight w:val="0"/>
      <w:marTop w:val="0"/>
      <w:marBottom w:val="0"/>
      <w:divBdr>
        <w:top w:val="none" w:sz="0" w:space="0" w:color="auto"/>
        <w:left w:val="none" w:sz="0" w:space="0" w:color="auto"/>
        <w:bottom w:val="none" w:sz="0" w:space="0" w:color="auto"/>
        <w:right w:val="none" w:sz="0" w:space="0" w:color="auto"/>
      </w:divBdr>
    </w:div>
    <w:div w:id="1085997673">
      <w:bodyDiv w:val="1"/>
      <w:marLeft w:val="0"/>
      <w:marRight w:val="0"/>
      <w:marTop w:val="0"/>
      <w:marBottom w:val="0"/>
      <w:divBdr>
        <w:top w:val="none" w:sz="0" w:space="0" w:color="auto"/>
        <w:left w:val="none" w:sz="0" w:space="0" w:color="auto"/>
        <w:bottom w:val="none" w:sz="0" w:space="0" w:color="auto"/>
        <w:right w:val="none" w:sz="0" w:space="0" w:color="auto"/>
      </w:divBdr>
    </w:div>
    <w:div w:id="1086683698">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0397396">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16413818">
      <w:bodyDiv w:val="1"/>
      <w:marLeft w:val="0"/>
      <w:marRight w:val="0"/>
      <w:marTop w:val="0"/>
      <w:marBottom w:val="0"/>
      <w:divBdr>
        <w:top w:val="none" w:sz="0" w:space="0" w:color="auto"/>
        <w:left w:val="none" w:sz="0" w:space="0" w:color="auto"/>
        <w:bottom w:val="none" w:sz="0" w:space="0" w:color="auto"/>
        <w:right w:val="none" w:sz="0" w:space="0" w:color="auto"/>
      </w:divBdr>
      <w:divsChild>
        <w:div w:id="1403061785">
          <w:marLeft w:val="0"/>
          <w:marRight w:val="0"/>
          <w:marTop w:val="0"/>
          <w:marBottom w:val="0"/>
          <w:divBdr>
            <w:top w:val="none" w:sz="0" w:space="0" w:color="auto"/>
            <w:left w:val="none" w:sz="0" w:space="0" w:color="auto"/>
            <w:bottom w:val="none" w:sz="0" w:space="0" w:color="auto"/>
            <w:right w:val="none" w:sz="0" w:space="0" w:color="auto"/>
          </w:divBdr>
        </w:div>
        <w:div w:id="814681447">
          <w:marLeft w:val="0"/>
          <w:marRight w:val="0"/>
          <w:marTop w:val="0"/>
          <w:marBottom w:val="0"/>
          <w:divBdr>
            <w:top w:val="none" w:sz="0" w:space="0" w:color="auto"/>
            <w:left w:val="none" w:sz="0" w:space="0" w:color="auto"/>
            <w:bottom w:val="none" w:sz="0" w:space="0" w:color="auto"/>
            <w:right w:val="none" w:sz="0" w:space="0" w:color="auto"/>
          </w:divBdr>
          <w:divsChild>
            <w:div w:id="1571690095">
              <w:marLeft w:val="0"/>
              <w:marRight w:val="0"/>
              <w:marTop w:val="0"/>
              <w:marBottom w:val="0"/>
              <w:divBdr>
                <w:top w:val="none" w:sz="0" w:space="0" w:color="auto"/>
                <w:left w:val="none" w:sz="0" w:space="0" w:color="auto"/>
                <w:bottom w:val="none" w:sz="0" w:space="0" w:color="auto"/>
                <w:right w:val="none" w:sz="0" w:space="0" w:color="auto"/>
              </w:divBdr>
              <w:divsChild>
                <w:div w:id="1798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28860136">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38693989">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2677778">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79465603">
      <w:bodyDiv w:val="1"/>
      <w:marLeft w:val="0"/>
      <w:marRight w:val="0"/>
      <w:marTop w:val="0"/>
      <w:marBottom w:val="0"/>
      <w:divBdr>
        <w:top w:val="none" w:sz="0" w:space="0" w:color="auto"/>
        <w:left w:val="none" w:sz="0" w:space="0" w:color="auto"/>
        <w:bottom w:val="none" w:sz="0" w:space="0" w:color="auto"/>
        <w:right w:val="none" w:sz="0" w:space="0" w:color="auto"/>
      </w:divBdr>
    </w:div>
    <w:div w:id="1183737639">
      <w:bodyDiv w:val="1"/>
      <w:marLeft w:val="0"/>
      <w:marRight w:val="0"/>
      <w:marTop w:val="0"/>
      <w:marBottom w:val="0"/>
      <w:divBdr>
        <w:top w:val="none" w:sz="0" w:space="0" w:color="auto"/>
        <w:left w:val="none" w:sz="0" w:space="0" w:color="auto"/>
        <w:bottom w:val="none" w:sz="0" w:space="0" w:color="auto"/>
        <w:right w:val="none" w:sz="0" w:space="0" w:color="auto"/>
      </w:divBdr>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4054330">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08377218">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38129460">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3512427">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3055396">
      <w:bodyDiv w:val="1"/>
      <w:marLeft w:val="0"/>
      <w:marRight w:val="0"/>
      <w:marTop w:val="0"/>
      <w:marBottom w:val="0"/>
      <w:divBdr>
        <w:top w:val="none" w:sz="0" w:space="0" w:color="auto"/>
        <w:left w:val="none" w:sz="0" w:space="0" w:color="auto"/>
        <w:bottom w:val="none" w:sz="0" w:space="0" w:color="auto"/>
        <w:right w:val="none" w:sz="0" w:space="0" w:color="auto"/>
      </w:divBdr>
    </w:div>
    <w:div w:id="127502111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299842698">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8815646">
      <w:bodyDiv w:val="1"/>
      <w:marLeft w:val="0"/>
      <w:marRight w:val="0"/>
      <w:marTop w:val="0"/>
      <w:marBottom w:val="0"/>
      <w:divBdr>
        <w:top w:val="none" w:sz="0" w:space="0" w:color="auto"/>
        <w:left w:val="none" w:sz="0" w:space="0" w:color="auto"/>
        <w:bottom w:val="none" w:sz="0" w:space="0" w:color="auto"/>
        <w:right w:val="none" w:sz="0" w:space="0" w:color="auto"/>
      </w:divBdr>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352690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301777">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88133503">
      <w:bodyDiv w:val="1"/>
      <w:marLeft w:val="0"/>
      <w:marRight w:val="0"/>
      <w:marTop w:val="0"/>
      <w:marBottom w:val="0"/>
      <w:divBdr>
        <w:top w:val="none" w:sz="0" w:space="0" w:color="auto"/>
        <w:left w:val="none" w:sz="0" w:space="0" w:color="auto"/>
        <w:bottom w:val="none" w:sz="0" w:space="0" w:color="auto"/>
        <w:right w:val="none" w:sz="0" w:space="0" w:color="auto"/>
      </w:divBdr>
      <w:divsChild>
        <w:div w:id="1282305925">
          <w:marLeft w:val="300"/>
          <w:marRight w:val="300"/>
          <w:marTop w:val="0"/>
          <w:marBottom w:val="450"/>
          <w:divBdr>
            <w:top w:val="none" w:sz="0" w:space="0" w:color="auto"/>
            <w:left w:val="none" w:sz="0" w:space="0" w:color="auto"/>
            <w:bottom w:val="none" w:sz="0" w:space="0" w:color="auto"/>
            <w:right w:val="none" w:sz="0" w:space="0" w:color="auto"/>
          </w:divBdr>
          <w:divsChild>
            <w:div w:id="1175219136">
              <w:marLeft w:val="0"/>
              <w:marRight w:val="0"/>
              <w:marTop w:val="0"/>
              <w:marBottom w:val="0"/>
              <w:divBdr>
                <w:top w:val="none" w:sz="0" w:space="0" w:color="auto"/>
                <w:left w:val="none" w:sz="0" w:space="0" w:color="auto"/>
                <w:bottom w:val="none" w:sz="0" w:space="0" w:color="auto"/>
                <w:right w:val="none" w:sz="0" w:space="0" w:color="auto"/>
              </w:divBdr>
            </w:div>
          </w:divsChild>
        </w:div>
        <w:div w:id="1820032391">
          <w:marLeft w:val="300"/>
          <w:marRight w:val="300"/>
          <w:marTop w:val="0"/>
          <w:marBottom w:val="0"/>
          <w:divBdr>
            <w:top w:val="none" w:sz="0" w:space="0" w:color="auto"/>
            <w:left w:val="none" w:sz="0" w:space="0" w:color="auto"/>
            <w:bottom w:val="none" w:sz="0" w:space="0" w:color="auto"/>
            <w:right w:val="none" w:sz="0" w:space="0" w:color="auto"/>
          </w:divBdr>
          <w:divsChild>
            <w:div w:id="2058119221">
              <w:marLeft w:val="0"/>
              <w:marRight w:val="0"/>
              <w:marTop w:val="0"/>
              <w:marBottom w:val="0"/>
              <w:divBdr>
                <w:top w:val="none" w:sz="0" w:space="0" w:color="auto"/>
                <w:left w:val="none" w:sz="0" w:space="0" w:color="auto"/>
                <w:bottom w:val="none" w:sz="0" w:space="0" w:color="auto"/>
                <w:right w:val="none" w:sz="0" w:space="0" w:color="auto"/>
              </w:divBdr>
              <w:divsChild>
                <w:div w:id="14680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150913">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5166097">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620095">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57814912">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63835037">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528859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1735047">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00152">
      <w:bodyDiv w:val="1"/>
      <w:marLeft w:val="0"/>
      <w:marRight w:val="0"/>
      <w:marTop w:val="0"/>
      <w:marBottom w:val="0"/>
      <w:divBdr>
        <w:top w:val="none" w:sz="0" w:space="0" w:color="auto"/>
        <w:left w:val="none" w:sz="0" w:space="0" w:color="auto"/>
        <w:bottom w:val="none" w:sz="0" w:space="0" w:color="auto"/>
        <w:right w:val="none" w:sz="0" w:space="0" w:color="auto"/>
      </w:divBdr>
      <w:divsChild>
        <w:div w:id="337924026">
          <w:marLeft w:val="300"/>
          <w:marRight w:val="300"/>
          <w:marTop w:val="0"/>
          <w:marBottom w:val="450"/>
          <w:divBdr>
            <w:top w:val="none" w:sz="0" w:space="0" w:color="auto"/>
            <w:left w:val="none" w:sz="0" w:space="0" w:color="auto"/>
            <w:bottom w:val="none" w:sz="0" w:space="0" w:color="auto"/>
            <w:right w:val="none" w:sz="0" w:space="0" w:color="auto"/>
          </w:divBdr>
          <w:divsChild>
            <w:div w:id="321664821">
              <w:marLeft w:val="0"/>
              <w:marRight w:val="0"/>
              <w:marTop w:val="0"/>
              <w:marBottom w:val="0"/>
              <w:divBdr>
                <w:top w:val="none" w:sz="0" w:space="0" w:color="auto"/>
                <w:left w:val="none" w:sz="0" w:space="0" w:color="auto"/>
                <w:bottom w:val="none" w:sz="0" w:space="0" w:color="auto"/>
                <w:right w:val="none" w:sz="0" w:space="0" w:color="auto"/>
              </w:divBdr>
            </w:div>
          </w:divsChild>
        </w:div>
        <w:div w:id="1902708716">
          <w:marLeft w:val="300"/>
          <w:marRight w:val="300"/>
          <w:marTop w:val="0"/>
          <w:marBottom w:val="0"/>
          <w:divBdr>
            <w:top w:val="none" w:sz="0" w:space="0" w:color="auto"/>
            <w:left w:val="none" w:sz="0" w:space="0" w:color="auto"/>
            <w:bottom w:val="none" w:sz="0" w:space="0" w:color="auto"/>
            <w:right w:val="none" w:sz="0" w:space="0" w:color="auto"/>
          </w:divBdr>
          <w:divsChild>
            <w:div w:id="1822576311">
              <w:marLeft w:val="0"/>
              <w:marRight w:val="0"/>
              <w:marTop w:val="0"/>
              <w:marBottom w:val="0"/>
              <w:divBdr>
                <w:top w:val="none" w:sz="0" w:space="0" w:color="auto"/>
                <w:left w:val="none" w:sz="0" w:space="0" w:color="auto"/>
                <w:bottom w:val="none" w:sz="0" w:space="0" w:color="auto"/>
                <w:right w:val="none" w:sz="0" w:space="0" w:color="auto"/>
              </w:divBdr>
              <w:divsChild>
                <w:div w:id="82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78730094">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493372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07831329">
      <w:bodyDiv w:val="1"/>
      <w:marLeft w:val="0"/>
      <w:marRight w:val="0"/>
      <w:marTop w:val="0"/>
      <w:marBottom w:val="0"/>
      <w:divBdr>
        <w:top w:val="none" w:sz="0" w:space="0" w:color="auto"/>
        <w:left w:val="none" w:sz="0" w:space="0" w:color="auto"/>
        <w:bottom w:val="none" w:sz="0" w:space="0" w:color="auto"/>
        <w:right w:val="none" w:sz="0" w:space="0" w:color="auto"/>
      </w:divBdr>
    </w:div>
    <w:div w:id="1708263262">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38362676">
      <w:bodyDiv w:val="1"/>
      <w:marLeft w:val="0"/>
      <w:marRight w:val="0"/>
      <w:marTop w:val="0"/>
      <w:marBottom w:val="0"/>
      <w:divBdr>
        <w:top w:val="none" w:sz="0" w:space="0" w:color="auto"/>
        <w:left w:val="none" w:sz="0" w:space="0" w:color="auto"/>
        <w:bottom w:val="none" w:sz="0" w:space="0" w:color="auto"/>
        <w:right w:val="none" w:sz="0" w:space="0" w:color="auto"/>
      </w:divBdr>
    </w:div>
    <w:div w:id="1741631146">
      <w:bodyDiv w:val="1"/>
      <w:marLeft w:val="0"/>
      <w:marRight w:val="0"/>
      <w:marTop w:val="0"/>
      <w:marBottom w:val="0"/>
      <w:divBdr>
        <w:top w:val="none" w:sz="0" w:space="0" w:color="auto"/>
        <w:left w:val="none" w:sz="0" w:space="0" w:color="auto"/>
        <w:bottom w:val="none" w:sz="0" w:space="0" w:color="auto"/>
        <w:right w:val="none" w:sz="0" w:space="0" w:color="auto"/>
      </w:divBdr>
    </w:div>
    <w:div w:id="1742175578">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0413450">
      <w:bodyDiv w:val="1"/>
      <w:marLeft w:val="0"/>
      <w:marRight w:val="0"/>
      <w:marTop w:val="0"/>
      <w:marBottom w:val="0"/>
      <w:divBdr>
        <w:top w:val="none" w:sz="0" w:space="0" w:color="auto"/>
        <w:left w:val="none" w:sz="0" w:space="0" w:color="auto"/>
        <w:bottom w:val="none" w:sz="0" w:space="0" w:color="auto"/>
        <w:right w:val="none" w:sz="0" w:space="0" w:color="auto"/>
      </w:divBdr>
    </w:div>
    <w:div w:id="1820805587">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415664">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4735439">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7648994">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0579214">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65439387">
      <w:bodyDiv w:val="1"/>
      <w:marLeft w:val="0"/>
      <w:marRight w:val="0"/>
      <w:marTop w:val="0"/>
      <w:marBottom w:val="0"/>
      <w:divBdr>
        <w:top w:val="none" w:sz="0" w:space="0" w:color="auto"/>
        <w:left w:val="none" w:sz="0" w:space="0" w:color="auto"/>
        <w:bottom w:val="none" w:sz="0" w:space="0" w:color="auto"/>
        <w:right w:val="none" w:sz="0" w:space="0" w:color="auto"/>
      </w:divBdr>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7433">
      <w:bodyDiv w:val="1"/>
      <w:marLeft w:val="0"/>
      <w:marRight w:val="0"/>
      <w:marTop w:val="0"/>
      <w:marBottom w:val="0"/>
      <w:divBdr>
        <w:top w:val="none" w:sz="0" w:space="0" w:color="auto"/>
        <w:left w:val="none" w:sz="0" w:space="0" w:color="auto"/>
        <w:bottom w:val="none" w:sz="0" w:space="0" w:color="auto"/>
        <w:right w:val="none" w:sz="0" w:space="0" w:color="auto"/>
      </w:divBdr>
    </w:div>
    <w:div w:id="1881167105">
      <w:bodyDiv w:val="1"/>
      <w:marLeft w:val="0"/>
      <w:marRight w:val="0"/>
      <w:marTop w:val="0"/>
      <w:marBottom w:val="0"/>
      <w:divBdr>
        <w:top w:val="none" w:sz="0" w:space="0" w:color="auto"/>
        <w:left w:val="none" w:sz="0" w:space="0" w:color="auto"/>
        <w:bottom w:val="none" w:sz="0" w:space="0" w:color="auto"/>
        <w:right w:val="none" w:sz="0" w:space="0" w:color="auto"/>
      </w:divBdr>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28921196">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3611630">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33189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684710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2132284">
      <w:bodyDiv w:val="1"/>
      <w:marLeft w:val="0"/>
      <w:marRight w:val="0"/>
      <w:marTop w:val="0"/>
      <w:marBottom w:val="0"/>
      <w:divBdr>
        <w:top w:val="none" w:sz="0" w:space="0" w:color="auto"/>
        <w:left w:val="none" w:sz="0" w:space="0" w:color="auto"/>
        <w:bottom w:val="none" w:sz="0" w:space="0" w:color="auto"/>
        <w:right w:val="none" w:sz="0" w:space="0" w:color="auto"/>
      </w:divBdr>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0687954">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2846893">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451210">
      <w:bodyDiv w:val="1"/>
      <w:marLeft w:val="0"/>
      <w:marRight w:val="0"/>
      <w:marTop w:val="0"/>
      <w:marBottom w:val="0"/>
      <w:divBdr>
        <w:top w:val="none" w:sz="0" w:space="0" w:color="auto"/>
        <w:left w:val="none" w:sz="0" w:space="0" w:color="auto"/>
        <w:bottom w:val="none" w:sz="0" w:space="0" w:color="auto"/>
        <w:right w:val="none" w:sz="0" w:space="0" w:color="auto"/>
      </w:divBdr>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06269802">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2259014">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3424931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statistics/uks-carbon-footprint" TargetMode="External"/><Relationship Id="rId117" Type="http://schemas.openxmlformats.org/officeDocument/2006/relationships/hyperlink" Target="https://friendsofthelakedistrict.us4.list-manage.com/track/click?u=e7138cf6ade46f8ea45145bba&amp;id=3f4fcb1685&amp;e=a859bd1fff" TargetMode="External"/><Relationship Id="rId21" Type="http://schemas.openxmlformats.org/officeDocument/2006/relationships/hyperlink" Target="https://www.wcl.org.uk/agroforestry-delivers-for-nature-and-farming.asp" TargetMode="External"/><Relationship Id="rId42" Type="http://schemas.openxmlformats.org/officeDocument/2006/relationships/hyperlink" Target="https://www.theccc.org.uk/publication/independent-assessment-uks-clean-growth-strategy-ambition-action/" TargetMode="External"/><Relationship Id="rId47" Type="http://schemas.openxmlformats.org/officeDocument/2006/relationships/hyperlink" Target="https://www.edie.net/news/11/Campaigners-attack-plan-for-new-watchdog-to-protect-environment-after-Brexit/?utm_source=dailynewsletter,%20edie%20daily%20newsletter&amp;utm_medium=email,%20email&amp;utm_content=news&amp;utm_campaign=dailynewsletter,%200a24f7b6ff-dailynewsletter" TargetMode="External"/><Relationship Id="rId63" Type="http://schemas.openxmlformats.org/officeDocument/2006/relationships/hyperlink" Target="https://www.wcl.org.uk/docs/May%202018%20WCL%20NPPF%20Response%20FINAL.pdf" TargetMode="External"/><Relationship Id="rId68" Type="http://schemas.openxmlformats.org/officeDocument/2006/relationships/hyperlink" Target="https://andrewlainton.wordpress.com/2018/05/30/people-over-wind-ejeu-judgement-stalls-central-beds-local-plan/" TargetMode="External"/><Relationship Id="rId84" Type="http://schemas.openxmlformats.org/officeDocument/2006/relationships/hyperlink" Target="https://www.theplanner.co.uk/news/research-office-to-residential-permitted-development-is-producing-poor-quality-housing" TargetMode="External"/><Relationship Id="rId89" Type="http://schemas.openxmlformats.org/officeDocument/2006/relationships/hyperlink" Target="http://eprints.gla.ac.uk/150672/38/150672FrontEnd.pdf" TargetMode="External"/><Relationship Id="rId112" Type="http://schemas.openxmlformats.org/officeDocument/2006/relationships/hyperlink" Target="https://www.cpre.org.uk/resources/countryside/landscapes/item/4707-beauty-betrayed" TargetMode="External"/><Relationship Id="rId16" Type="http://schemas.openxmlformats.org/officeDocument/2006/relationships/hyperlink" Target="https://www.farminguk.com/news/Nature-friendly-farming-network-urges-radical-change-in-agricultural-policy_49157.html" TargetMode="External"/><Relationship Id="rId107" Type="http://schemas.openxmlformats.org/officeDocument/2006/relationships/hyperlink" Target="https://consult.defra.gov.uk/eu/environmental-principles-and-governance/supporting_documents/Environmental%20Principles%20and%20Governance%20after%20EU%20Exit%20%20Consultation%20Document.pdf" TargetMode="External"/><Relationship Id="rId11" Type="http://schemas.openxmlformats.org/officeDocument/2006/relationships/hyperlink" Target="https://www.theguardian.com/environment/2018/apr/27/eu-agrees-total-ban-on-bee-harming-pesticides" TargetMode="External"/><Relationship Id="rId32" Type="http://schemas.openxmlformats.org/officeDocument/2006/relationships/hyperlink" Target="https://www.airqualitynews.com/2018/05/22/defra-launches-clean-air-strategy/" TargetMode="External"/><Relationship Id="rId37" Type="http://schemas.openxmlformats.org/officeDocument/2006/relationships/hyperlink" Target="https://friendsofthelakedistrict.us4.list-manage.com/track/click?u=e7138cf6ade46f8ea45145bba&amp;id=7f52c481c0&amp;e=a859bd1fff" TargetMode="External"/><Relationship Id="rId53" Type="http://schemas.openxmlformats.org/officeDocument/2006/relationships/hyperlink" Target="https://sandbag.org.uk/project/coal-to-clean/" TargetMode="External"/><Relationship Id="rId58" Type="http://schemas.openxmlformats.org/officeDocument/2006/relationships/hyperlink" Target="https://www.edie.net/news/10/Tidal-power-to-reduce-emissions-and-boost-economy-by--1-4bn-by-2030--report-finds--The-UK-s-tidal-stream-could-deliver--1-4bn-to-the-UK-economy-by-2030--with-wider-marine-technologies-helping-to-reduce-national-carbon-emissions-by-up-to-four-million-metri/?utm_source=dailynewsletter,%20edie%20daily%20newsletter&amp;utm_medium=email,%20email&amp;utm_content=news&amp;utm_campaign=dailynewsletter,%2006f3e2f1df-dailynewsletter" TargetMode="External"/><Relationship Id="rId74" Type="http://schemas.openxmlformats.org/officeDocument/2006/relationships/hyperlink" Target="https://www.greatermanchester-ca.gov.uk/news/article/325/spatial_framework_timetable_delayed_by_one_month_following_local_elections" TargetMode="External"/><Relationship Id="rId79" Type="http://schemas.openxmlformats.org/officeDocument/2006/relationships/hyperlink" Target="https://www.tcpa.org.uk/delivering-affordable-homes-in-a-changing-world" TargetMode="External"/><Relationship Id="rId102" Type="http://schemas.openxmlformats.org/officeDocument/2006/relationships/hyperlink" Target="https://www.merseyforest.org.uk/things-to-do/walks-bike-rides-and-more/" TargetMode="External"/><Relationship Id="rId123" Type="http://schemas.openxmlformats.org/officeDocument/2006/relationships/hyperlink" Target="mailto:warren.escadale@vsnw.org.uk" TargetMode="External"/><Relationship Id="rId5" Type="http://schemas.openxmlformats.org/officeDocument/2006/relationships/footnotes" Target="footnotes.xml"/><Relationship Id="rId61" Type="http://schemas.openxmlformats.org/officeDocument/2006/relationships/hyperlink" Target="https://unearthed.greenpeace.org/2018/05/09/government-says-it-could-put-nuclear-waste-dump-under-national-parks/" TargetMode="External"/><Relationship Id="rId82" Type="http://schemas.openxmlformats.org/officeDocument/2006/relationships/hyperlink" Target="https://www.theguardian.com/society/2018/may/02/250m-spent-but-no-starter-homes-built-under-flagship-fund" TargetMode="External"/><Relationship Id="rId90" Type="http://schemas.openxmlformats.org/officeDocument/2006/relationships/hyperlink" Target="https://www.housinglin.org.uk/News/Rural-Housing-for-an-Ageing-Population-Preserving-Independence-HAPPI-4/" TargetMode="External"/><Relationship Id="rId95" Type="http://schemas.openxmlformats.org/officeDocument/2006/relationships/hyperlink" Target="https://www.tcpa.org.uk/Event/tcpagreen-infrastructure-partnership-conference-green-spaces-healthy-places" TargetMode="External"/><Relationship Id="rId19" Type="http://schemas.openxmlformats.org/officeDocument/2006/relationships/hyperlink" Target="https://www.wcl.org.uk/we-need-to-fast-forward-to-a-net-zero-farming-future.asp" TargetMode="External"/><Relationship Id="rId14" Type="http://schemas.openxmlformats.org/officeDocument/2006/relationships/hyperlink" Target="https://itunes.apple.com/gb/app/great-british-bee-count/id880987608?mt=8&amp;utm_source=Friends+of+the+Earth+Communications&amp;utm_campaign=c152d24c8f-LM1805013&amp;utm_medium=email&amp;utm_term=0_383af65c6b-c152d24c8f-20757677" TargetMode="External"/><Relationship Id="rId22" Type="http://schemas.openxmlformats.org/officeDocument/2006/relationships/hyperlink" Target="https://www.wcl.org.uk/grasping-the-opportunity-for-the-uplands.asp" TargetMode="External"/><Relationship Id="rId27" Type="http://schemas.openxmlformats.org/officeDocument/2006/relationships/hyperlink" Target="https://climateactiontracker.org/publications/paris-tango-climate-action-so-far-2018-individual-countries-step-forward-others-backward-risking-stranded-coal-assets/" TargetMode="External"/><Relationship Id="rId30" Type="http://schemas.openxmlformats.org/officeDocument/2006/relationships/hyperlink" Target="https://www.airqualitynews.com/2018/05/17/uk-government-to-face-eu-legal-action-over-air-pollution/" TargetMode="External"/><Relationship Id="rId35" Type="http://schemas.openxmlformats.org/officeDocument/2006/relationships/hyperlink" Target="http://www.bbc.co.uk/news/health-43964341" TargetMode="External"/><Relationship Id="rId43" Type="http://schemas.openxmlformats.org/officeDocument/2006/relationships/hyperlink" Target="https://action.1010uk.org/page/s/lets-triple-our-tree-planting-targets" TargetMode="External"/><Relationship Id="rId48" Type="http://schemas.openxmlformats.org/officeDocument/2006/relationships/hyperlink" Target="https://unearthed.greenpeace.org/2018/05/04/brexit-dexeu-transparency-freedom-of-information-foi/" TargetMode="External"/><Relationship Id="rId56" Type="http://schemas.openxmlformats.org/officeDocument/2006/relationships/hyperlink" Target="https://www.edie.net/news/10/Subsidy-free-solar-pushes-UK-to-new-heights-for-renewables-investment--/?utm_source=dailynewsletter,%20edie%20daily%20newsletter&amp;utm_medium=email,%20email&amp;utm_content=news&amp;utm_campaign=dailynewsletter,%20085ffa2a56-dailynewsletter" TargetMode="External"/><Relationship Id="rId64" Type="http://schemas.openxmlformats.org/officeDocument/2006/relationships/hyperlink" Target="https://www.local.gov.uk/about/news/165000-homes-could-be-built-local-communities-ignored" TargetMode="External"/><Relationship Id="rId69" Type="http://schemas.openxmlformats.org/officeDocument/2006/relationships/hyperlink" Target="https://www.ons.gov.uk/peoplepopulationandcommunity/populationandmigration/populationprojections/bulletins/subnationalpopulationprojectionsforengland/2016based" TargetMode="External"/><Relationship Id="rId77" Type="http://schemas.openxmlformats.org/officeDocument/2006/relationships/hyperlink" Target="https://www.theplanner.co.uk/news/350000-planning-approvals-in-2017-say-housebuilders" TargetMode="External"/><Relationship Id="rId100" Type="http://schemas.openxmlformats.org/officeDocument/2006/relationships/hyperlink" Target="http://www.fieldsintrust.org/research" TargetMode="External"/><Relationship Id="rId105" Type="http://schemas.openxmlformats.org/officeDocument/2006/relationships/hyperlink" Target="http://app.maptionnaire.com/en/3813" TargetMode="External"/><Relationship Id="rId113" Type="http://schemas.openxmlformats.org/officeDocument/2006/relationships/hyperlink" Target="https://www.vsnw.org.uk/" TargetMode="External"/><Relationship Id="rId118" Type="http://schemas.openxmlformats.org/officeDocument/2006/relationships/hyperlink" Target="mailto:warren.escadale@vsnw.org.uk" TargetMode="External"/><Relationship Id="rId8" Type="http://schemas.openxmlformats.org/officeDocument/2006/relationships/image" Target="media/image2.jpeg"/><Relationship Id="rId51" Type="http://schemas.openxmlformats.org/officeDocument/2006/relationships/hyperlink" Target="https://www.ft.com/content/0fc7986a-59ba-11e8-b8b2-d6ceb45fa9d0" TargetMode="External"/><Relationship Id="rId72" Type="http://schemas.openxmlformats.org/officeDocument/2006/relationships/hyperlink" Target="https://www.theplanner.co.uk/news/%E2%80%98better-coordination%E2%80%99-is-vital-for-the-north-to-prosper" TargetMode="External"/><Relationship Id="rId80" Type="http://schemas.openxmlformats.org/officeDocument/2006/relationships/hyperlink" Target="http://www.rtpi.org.uk/briefing-room/news-releases/2018/may/only-half-of-housing-built-within-2km-of-train-stations,-rtpi-study-finds/" TargetMode="External"/><Relationship Id="rId85" Type="http://schemas.openxmlformats.org/officeDocument/2006/relationships/hyperlink" Target="https://www.birdlife.org/sites/default/files/attachments/BL_ReportENG_V11_spreads.pdf" TargetMode="External"/><Relationship Id="rId93" Type="http://schemas.openxmlformats.org/officeDocument/2006/relationships/hyperlink" Target="http://valuing-nature.net/" TargetMode="External"/><Relationship Id="rId98" Type="http://schemas.openxmlformats.org/officeDocument/2006/relationships/hyperlink" Target="https://ecosystemsknowledge.net/natural-capital-assessment-gateway"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theguardian.com/environment/2017/nov/09/uk-will-back-total-ban-on-bee-harming-pesticides-michael-gove-reveals" TargetMode="External"/><Relationship Id="rId17" Type="http://schemas.openxmlformats.org/officeDocument/2006/relationships/hyperlink" Target="https://www.wcl.org.uk/the-time-is-right-to-turn-away-from-chemical-pesticides.asp" TargetMode="External"/><Relationship Id="rId25" Type="http://schemas.openxmlformats.org/officeDocument/2006/relationships/hyperlink" Target="https://www.theclimatecoalition.org/speak-up-week-resources?utm_source=Show+The+Love%2C+Main+List&amp;utm_campaign=d5d254bd5f-EMAIL_CAMPAIGN_2018_04_10&amp;utm_medium=email&amp;utm_term=0_7e0d0b71f0-d5d254bd5f-30986721" TargetMode="External"/><Relationship Id="rId33" Type="http://schemas.openxmlformats.org/officeDocument/2006/relationships/hyperlink" Target="https://www.edie.net/news/11/UK-s-new-air-pollution-strategy--hugely-disappointing---says-Labour/" TargetMode="External"/><Relationship Id="rId38" Type="http://schemas.openxmlformats.org/officeDocument/2006/relationships/hyperlink" Target="https://friendsofthelakedistrict.us4.list-manage.com/track/click?u=e7138cf6ade46f8ea45145bba&amp;id=ceea9bb068&amp;e=a859bd1fff" TargetMode="External"/><Relationship Id="rId46" Type="http://schemas.openxmlformats.org/officeDocument/2006/relationships/hyperlink" Target="https://consult.defra.gov.uk/eu/environmental-principles-and-governance/supporting_documents/Environmental%20Principles%20and%20Governance%20after%20EU%20Exit%20%20Consultation%20Document.pdf" TargetMode="External"/><Relationship Id="rId59" Type="http://schemas.openxmlformats.org/officeDocument/2006/relationships/hyperlink" Target="https://www.euractiv.com/wp-content/uploads/sites/2/2018/05/REDII-Industry-NGO-coalition-letter-3-May-2018.pdf" TargetMode="External"/><Relationship Id="rId67" Type="http://schemas.openxmlformats.org/officeDocument/2006/relationships/hyperlink" Target="https://www.bdb-law.co.uk/blogs/planning-act-2008/796-more-appropriate-assessments-likely-after-cjeu-decision/" TargetMode="External"/><Relationship Id="rId103" Type="http://schemas.openxmlformats.org/officeDocument/2006/relationships/hyperlink" Target="https://www.woodlandtrust.org.uk/visiting-woods/map/" TargetMode="External"/><Relationship Id="rId108" Type="http://schemas.openxmlformats.org/officeDocument/2006/relationships/hyperlink" Target="https://www.edie.net/news/11/Campaigners-attack-plan-for-new-watchdog-to-protect-environment-after-Brexit/?utm_source=dailynewsletter,%20edie%20daily%20newsletter&amp;utm_medium=email,%20email&amp;utm_content=news&amp;utm_campaign=dailynewsletter,%200a24f7b6ff-dailynewsletter" TargetMode="External"/><Relationship Id="rId116" Type="http://schemas.openxmlformats.org/officeDocument/2006/relationships/hyperlink" Target="https://friendsofthelakedistrict.us4.list-manage.com/track/click?u=e7138cf6ade46f8ea45145bba&amp;id=f73d8fdcfa&amp;e=a859bd1fff" TargetMode="External"/><Relationship Id="rId124" Type="http://schemas.openxmlformats.org/officeDocument/2006/relationships/fontTable" Target="fontTable.xml"/><Relationship Id="rId20" Type="http://schemas.openxmlformats.org/officeDocument/2006/relationships/hyperlink" Target="https://www.wcl.org.uk/we-need-to-find-the-sweet-spot-where-environment-social-and-health-goals-meet.asp" TargetMode="External"/><Relationship Id="rId41" Type="http://schemas.openxmlformats.org/officeDocument/2006/relationships/hyperlink" Target="https://unearthed.greenpeace.org/2017/08/19/tree-planting-target-micheal-gove/" TargetMode="External"/><Relationship Id="rId54" Type="http://schemas.openxmlformats.org/officeDocument/2006/relationships/hyperlink" Target="https://www.gov.uk/government/statistics/household-energy-efficiency-national-statistics-headline-release-april-2018" TargetMode="External"/><Relationship Id="rId62" Type="http://schemas.openxmlformats.org/officeDocument/2006/relationships/hyperlink" Target="https://www.cpre.org.uk/resources/housing-and-planning/planning/item/4242-cpre-response-to-consultation-on-proposed-changes-to-national-planning-policy-framework" TargetMode="External"/><Relationship Id="rId70" Type="http://schemas.openxmlformats.org/officeDocument/2006/relationships/hyperlink" Target="https://www.tcpa.org.uk/raynsford-review" TargetMode="External"/><Relationship Id="rId75" Type="http://schemas.openxmlformats.org/officeDocument/2006/relationships/hyperlink" Target="https://mappinggm.org.uk/?utm_source=Spatial+framework+news+and+updates&amp;utm_campaign=409a091cad-GMSF_EMAIL_NEWS_CAMPAIGN_4_6_2018&amp;utm_medium=email&amp;utm_term=0_ca8994e55d-409a091cad-79455079" TargetMode="External"/><Relationship Id="rId83" Type="http://schemas.openxmlformats.org/officeDocument/2006/relationships/hyperlink" Target="https://neighbourhoodplanning.org/" TargetMode="External"/><Relationship Id="rId88" Type="http://schemas.openxmlformats.org/officeDocument/2006/relationships/hyperlink" Target="http://www.dartmoor.gov.uk/__data/assets/pdf_file/0011/1186508/2018-Nat-Health-Proj-Final-Report.pdf" TargetMode="External"/><Relationship Id="rId91" Type="http://schemas.openxmlformats.org/officeDocument/2006/relationships/hyperlink" Target="https://www.eventbrite.co.uk/e/festival-of-urban-landscapes-for-nature-and-people-tickets-45622976551" TargetMode="External"/><Relationship Id="rId96" Type="http://schemas.openxmlformats.org/officeDocument/2006/relationships/hyperlink" Target="https://www.morecambebay.org.uk/events" TargetMode="External"/><Relationship Id="rId111" Type="http://schemas.openxmlformats.org/officeDocument/2006/relationships/hyperlink" Target="https://www.gov.uk/government/publications/designated-landscapes-national-parks-and-aonbs-2018-review/terms-of-referen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y.google.com/store/apps/details?id=com.niceagain.beecount&amp;hl=en_GB&amp;utm_source=Friends+of+the+Earth+Communications&amp;utm_campaign=c152d24c8f-LM1805013&amp;utm_medium=email&amp;utm_term=0_383af65c6b-c152d24c8f-20757677" TargetMode="External"/><Relationship Id="rId23" Type="http://schemas.openxmlformats.org/officeDocument/2006/relationships/hyperlink" Target="https://www.wcl.org.uk/stewards-of-land-and-water.asp" TargetMode="External"/><Relationship Id="rId28" Type="http://schemas.openxmlformats.org/officeDocument/2006/relationships/hyperlink" Target="https://www.edie.net/news/9/EU-proposes-25---climate-quota--in-new-long-term-budget/?utm_source=dailynewsletter,%20edie%20daily%20newsletter&amp;utm_medium=email,%20email&amp;utm_content=news&amp;utm_campaign=dailynewsletter,%201ed0809ac1-dailynewsletter" TargetMode="External"/><Relationship Id="rId36" Type="http://schemas.openxmlformats.org/officeDocument/2006/relationships/hyperlink" Target="https://www.friendsofthelakedistrict.org.uk/forms/register-your-own-local-community-litter-pick" TargetMode="External"/><Relationship Id="rId49" Type="http://schemas.openxmlformats.org/officeDocument/2006/relationships/hyperlink" Target="https://www.parliament.uk/business/publications/written-questions-answers-statements/written-statement/Commons/2018-05-17/HCWS690" TargetMode="External"/><Relationship Id="rId57" Type="http://schemas.openxmlformats.org/officeDocument/2006/relationships/hyperlink" Target="https://www.edie.net/news/6/Government-launches--102m-fund-for-clean-energy-research/?utm_source=dailynewsletter,%20edie%20daily%20newsletter&amp;utm_medium=email,%20email&amp;utm_content=news&amp;utm_campaign=dailynewsletter,%201b801ac00c-dailynewsletter_COPY_307" TargetMode="External"/><Relationship Id="rId106" Type="http://schemas.openxmlformats.org/officeDocument/2006/relationships/hyperlink" Target="http://www.destress.hw.ac.uk/" TargetMode="External"/><Relationship Id="rId114" Type="http://schemas.openxmlformats.org/officeDocument/2006/relationships/hyperlink" Target="https://www.vsnw.org.uk/trustees/" TargetMode="External"/><Relationship Id="rId119" Type="http://schemas.openxmlformats.org/officeDocument/2006/relationships/hyperlink" Target="mailto:andyyuille@gmail.com" TargetMode="External"/><Relationship Id="rId10" Type="http://schemas.openxmlformats.org/officeDocument/2006/relationships/hyperlink" Target="https://www.vsnw.org.uk/green-bullet" TargetMode="External"/><Relationship Id="rId31" Type="http://schemas.openxmlformats.org/officeDocument/2006/relationships/hyperlink" Target="https://www.bhf.org.uk/news-from-the-bhf/news-archive/2018/march/pollution-is-major-public-health-crisis-according-to-new-report-from-phe" TargetMode="External"/><Relationship Id="rId44" Type="http://schemas.openxmlformats.org/officeDocument/2006/relationships/hyperlink" Target="https://www.huffingtonpost.co.uk/entry/michael-gove-wildlife-planning-protection_uk_5af33d24e4b09bb419e46de5?guccounter=1" TargetMode="External"/><Relationship Id="rId52" Type="http://schemas.openxmlformats.org/officeDocument/2006/relationships/hyperlink" Target="https://www.placenorthwest.co.uk/news/cuadrilla-files-court-papers-over-lancashire-site-protests/" TargetMode="External"/><Relationship Id="rId60" Type="http://schemas.openxmlformats.org/officeDocument/2006/relationships/hyperlink" Target="https://www.edie.net/news/10/Drax-launches-Europe-s-first-bioenergy-carbon-capture-project/?utm_source=dailynewsletter,%20edie%20daily%20newsletter&amp;utm_medium=email,%20email&amp;utm_content=news&amp;utm_campaign=dailynewsletter,%209e95d54123-dailynewsletter" TargetMode="External"/><Relationship Id="rId65" Type="http://schemas.openxmlformats.org/officeDocument/2006/relationships/hyperlink" Target="https://www.parliament.uk/biographies/commons/james-brokenshire/1530" TargetMode="External"/><Relationship Id="rId73" Type="http://schemas.openxmlformats.org/officeDocument/2006/relationships/hyperlink" Target="https://www.placenorthwest.co.uk/news/oneill-calls-for-cheshire-devolution-as-priority/" TargetMode="External"/><Relationship Id="rId78" Type="http://schemas.openxmlformats.org/officeDocument/2006/relationships/hyperlink" Target="https://www.thetimes.co.uk/article/stop-taking-buyers-for-granted-big-housebuilders-told-0psl6crz7" TargetMode="External"/><Relationship Id="rId81" Type="http://schemas.openxmlformats.org/officeDocument/2006/relationships/hyperlink" Target="https://www.placenorthwest.co.uk/news/more-than-half-of-regional-councillors-opposed-to-green-belt-review/" TargetMode="External"/><Relationship Id="rId86" Type="http://schemas.openxmlformats.org/officeDocument/2006/relationships/hyperlink" Target="https://www.wildlifetrusts.org/nature-recovery-network" TargetMode="External"/><Relationship Id="rId94" Type="http://schemas.openxmlformats.org/officeDocument/2006/relationships/hyperlink" Target="https://valuing-nature.us2.list-manage.com/track/click?u=82eea74c4d837492bb41ff662&amp;id=a15a329c22&amp;e=3ad86ab6e8" TargetMode="External"/><Relationship Id="rId99" Type="http://schemas.openxmlformats.org/officeDocument/2006/relationships/hyperlink" Target="https://anewnatureblog.wordpress.com/2018/05/23/natural-capital-thinking-leads-us-astray/" TargetMode="External"/><Relationship Id="rId101" Type="http://schemas.openxmlformats.org/officeDocument/2006/relationships/hyperlink" Target="http://www.rtpi.org.uk/media/2852781/TCPA%20RTPI%20planning%20for%20climate%20change%20guide_final.pdf" TargetMode="External"/><Relationship Id="rId122" Type="http://schemas.openxmlformats.org/officeDocument/2006/relationships/hyperlink" Target="mailto:andyyuille@gmail.com"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 Id="rId13" Type="http://schemas.openxmlformats.org/officeDocument/2006/relationships/hyperlink" Target="https://friendsoftheearth.uk/bee-count" TargetMode="External"/><Relationship Id="rId18" Type="http://schemas.openxmlformats.org/officeDocument/2006/relationships/hyperlink" Target="https://www.wcl.org.uk/towards-better-trade-in-food.asp" TargetMode="External"/><Relationship Id="rId39" Type="http://schemas.openxmlformats.org/officeDocument/2006/relationships/hyperlink" Target="http://www.bbc.co.uk/news/science-environment-44215418" TargetMode="External"/><Relationship Id="rId109" Type="http://schemas.openxmlformats.org/officeDocument/2006/relationships/hyperlink" Target="https://www.tcpa.org.uk/raynsford-review" TargetMode="External"/><Relationship Id="rId34" Type="http://schemas.openxmlformats.org/officeDocument/2006/relationships/hyperlink" Target="https://www.clientearth.org/new-clean-air-consultation-shows-uk-government-struggling-to-solve-air-pollution-crisis/" TargetMode="External"/><Relationship Id="rId50" Type="http://schemas.openxmlformats.org/officeDocument/2006/relationships/hyperlink" Target="https://act.friendsoftheearth.uk/act/stop-government-forcing-fracking-communities?utm_source=Friends+of+the+Earth+Communications&amp;utm_campaign=617fa40d0f-LM1805021&amp;utm_medium=email&amp;utm_term=0_383af65c6b-617fa40d0f-20757677" TargetMode="External"/><Relationship Id="rId55" Type="http://schemas.openxmlformats.org/officeDocument/2006/relationships/hyperlink" Target="https://www.edie.net/news/10/Subsidy-cuts-slow-growth-of-independent-renewables-report-finds/36522/?utm_source=dailynewsletter,%20edie%20daily%20newsletter&amp;utm_medium=email,%20email&amp;utm_content=news&amp;utm_campaign=dailynewsletter,%201ed0809ac1-dailynewsletter" TargetMode="External"/><Relationship Id="rId76" Type="http://schemas.openxmlformats.org/officeDocument/2006/relationships/hyperlink" Target="https://www.greatermanchester-ca.gov.uk/news/article/288/greater_manchester_publishes_land_available_for_jobs_and_homes?utm_source=Spatial+framework+news+and+updates&amp;utm_campaign=409a091cad-GMSF_EMAIL_NEWS_CAMPAIGN_4_6_2018&amp;utm_medium=email&amp;utm_term=0_ca8994e55d-409a091cad-79455079" TargetMode="External"/><Relationship Id="rId97" Type="http://schemas.openxmlformats.org/officeDocument/2006/relationships/hyperlink" Target="http://ncptool.com/" TargetMode="External"/><Relationship Id="rId104" Type="http://schemas.openxmlformats.org/officeDocument/2006/relationships/hyperlink" Target="http://www.bbc.co.uk/news/av/health-43867400/forest-bathing-how-a-walk-in-the-woods-could-do-you-good" TargetMode="External"/><Relationship Id="rId120" Type="http://schemas.openxmlformats.org/officeDocument/2006/relationships/header" Target="header1.xml"/><Relationship Id="rId125"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docs.google.com/forms/d/e/1FAIpQLScIdFZ83bP3Wr8KMNSPAWAAmO2CCZMbDnqkPZgg7JhTdj4VoQ/viewform" TargetMode="External"/><Relationship Id="rId92" Type="http://schemas.openxmlformats.org/officeDocument/2006/relationships/hyperlink" Target="https://www.eventbrite.com/e/green-learning-environments-tickets-46104354365" TargetMode="External"/><Relationship Id="rId2" Type="http://schemas.openxmlformats.org/officeDocument/2006/relationships/styles" Target="styles.xml"/><Relationship Id="rId29" Type="http://schemas.openxmlformats.org/officeDocument/2006/relationships/hyperlink" Target="https://www.oxfam.org.uk/media-centre/press-releases/2018/05/poor-countries-losing-out-on-climate-finance" TargetMode="External"/><Relationship Id="rId24" Type="http://schemas.openxmlformats.org/officeDocument/2006/relationships/hyperlink" Target="https://www.theclimatecoalition.org/speakupweek?utm_source=Show+The+Love%2C+Main+List&amp;utm_campaign=d5d254bd5f-EMAIL_CAMPAIGN_2018_04_10&amp;utm_medium=email&amp;utm_term=0_7e0d0b71f0-d5d254bd5f-30986721" TargetMode="External"/><Relationship Id="rId40" Type="http://schemas.openxmlformats.org/officeDocument/2006/relationships/hyperlink" Target="https://www.nic.org.uk/news/england-faces-taps-running-dry-without-infrastructure-improvements/" TargetMode="External"/><Relationship Id="rId45" Type="http://schemas.openxmlformats.org/officeDocument/2006/relationships/hyperlink" Target="https://www.edie.net/news/9/-Secret-UK-push-to-weaken-EU-climate-laws--completely-mad-/?utm_source=dailynewsletter,%20edie%20daily%20newsletter&amp;utm_medium=email,%20email&amp;utm_content=news&amp;utm_campaign=dailynewsletter,%2059e7e9afb0-dailynewsletter" TargetMode="External"/><Relationship Id="rId66" Type="http://schemas.openxmlformats.org/officeDocument/2006/relationships/hyperlink" Target="https://assets.publishing.service.gov.uk/government/uploads/system/uploads/attachment_data/file/710746/18-05-24_DL_IR_Weylands_House_3172429.pdf" TargetMode="External"/><Relationship Id="rId87" Type="http://schemas.openxmlformats.org/officeDocument/2006/relationships/hyperlink" Target="https://www.wcl.org.uk/docs/LinkAnnualWildlifeCrimeReportApril18.pdf" TargetMode="External"/><Relationship Id="rId110" Type="http://schemas.openxmlformats.org/officeDocument/2006/relationships/hyperlink" Target="https://www.gov.uk/government/news/national-parks-review-launched" TargetMode="External"/><Relationship Id="rId115" Type="http://schemas.openxmlformats.org/officeDocument/2006/relationships/hyperlink" Target="https://www.surveymonkey.co.uk/r/VSNW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770</TotalTime>
  <Pages>10</Pages>
  <Words>6207</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41504</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Yuille, Andy</cp:lastModifiedBy>
  <cp:revision>20</cp:revision>
  <cp:lastPrinted>2009-07-28T11:55:00Z</cp:lastPrinted>
  <dcterms:created xsi:type="dcterms:W3CDTF">2018-05-29T08:33:00Z</dcterms:created>
  <dcterms:modified xsi:type="dcterms:W3CDTF">2018-05-30T15:09:00Z</dcterms:modified>
</cp:coreProperties>
</file>