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CE7" w:rsidRPr="00E84CC1" w:rsidRDefault="006B5F7A" w:rsidP="00167A5A">
      <w:pPr>
        <w:rPr>
          <w:b/>
          <w:sz w:val="22"/>
          <w:szCs w:val="22"/>
        </w:rPr>
      </w:pPr>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FE4884" w:rsidRDefault="00633089" w:rsidP="00F17B86">
      <w:pPr>
        <w:pStyle w:val="ListParagraph"/>
        <w:numPr>
          <w:ilvl w:val="0"/>
          <w:numId w:val="4"/>
        </w:numPr>
        <w:rPr>
          <w:rFonts w:ascii="Stencil" w:hAnsi="Stencil"/>
          <w:b/>
          <w:color w:val="00B050"/>
          <w:sz w:val="72"/>
          <w:szCs w:val="72"/>
        </w:rPr>
      </w:pPr>
      <w:r w:rsidRPr="00C604F4">
        <w:rPr>
          <w:rFonts w:ascii="Stencil" w:hAnsi="Stencil"/>
          <w:b/>
          <w:color w:val="00B050"/>
          <w:sz w:val="72"/>
          <w:szCs w:val="72"/>
        </w:rPr>
        <w:t xml:space="preserve">  </w:t>
      </w:r>
      <w:r w:rsidR="00C1188D" w:rsidRPr="00C604F4">
        <w:rPr>
          <w:rFonts w:ascii="Stencil" w:hAnsi="Stencil"/>
          <w:b/>
          <w:color w:val="00B050"/>
          <w:sz w:val="72"/>
          <w:szCs w:val="72"/>
        </w:rPr>
        <w:t>Green Bullet</w:t>
      </w:r>
    </w:p>
    <w:p w:rsidR="00550CE7" w:rsidRPr="00E71FB6" w:rsidRDefault="00B15737" w:rsidP="00E71FB6">
      <w:pPr>
        <w:rPr>
          <w:sz w:val="22"/>
          <w:szCs w:val="22"/>
        </w:rPr>
      </w:pPr>
      <w:r w:rsidRPr="00E71FB6">
        <w:rPr>
          <w:sz w:val="22"/>
          <w:szCs w:val="22"/>
        </w:rPr>
        <w:t>27</w:t>
      </w:r>
      <w:r w:rsidR="0049116B" w:rsidRPr="00E71FB6">
        <w:rPr>
          <w:sz w:val="22"/>
          <w:szCs w:val="22"/>
          <w:vertAlign w:val="superscript"/>
        </w:rPr>
        <w:t>th</w:t>
      </w:r>
      <w:r w:rsidR="0049116B" w:rsidRPr="00E71FB6">
        <w:rPr>
          <w:sz w:val="22"/>
          <w:szCs w:val="22"/>
        </w:rPr>
        <w:t xml:space="preserve"> February</w:t>
      </w:r>
      <w:r w:rsidR="00AC7B1A" w:rsidRPr="00E71FB6">
        <w:rPr>
          <w:sz w:val="22"/>
          <w:szCs w:val="22"/>
        </w:rPr>
        <w:t xml:space="preserve"> 2018</w:t>
      </w:r>
      <w:r w:rsidR="00B25D7F" w:rsidRPr="00E71FB6">
        <w:rPr>
          <w:sz w:val="22"/>
          <w:szCs w:val="22"/>
        </w:rPr>
        <w:tab/>
      </w:r>
      <w:r w:rsidR="00D14F57" w:rsidRPr="00E71FB6">
        <w:rPr>
          <w:sz w:val="22"/>
          <w:szCs w:val="22"/>
        </w:rPr>
        <w:t xml:space="preserve"> </w:t>
      </w:r>
    </w:p>
    <w:p w:rsidR="001B34B6" w:rsidRPr="00E71FB6" w:rsidRDefault="001B34B6" w:rsidP="00E71FB6">
      <w:pPr>
        <w:rPr>
          <w:sz w:val="22"/>
          <w:szCs w:val="22"/>
        </w:rPr>
      </w:pPr>
    </w:p>
    <w:p w:rsidR="001D4ACE" w:rsidRPr="00E71FB6" w:rsidRDefault="001D4ACE" w:rsidP="00E71FB6">
      <w:pPr>
        <w:rPr>
          <w:sz w:val="22"/>
          <w:szCs w:val="22"/>
        </w:rPr>
      </w:pPr>
      <w:r w:rsidRPr="00E71FB6">
        <w:rPr>
          <w:sz w:val="22"/>
          <w:szCs w:val="22"/>
        </w:rPr>
        <w:t xml:space="preserve">North West Environment Link (NWEL) is a partnership of environmental voluntary sector organisations, representing hundreds of thousands of members in the North West.  </w:t>
      </w:r>
    </w:p>
    <w:p w:rsidR="001D4ACE" w:rsidRPr="00E71FB6" w:rsidRDefault="001D4ACE" w:rsidP="00E71FB6">
      <w:pPr>
        <w:rPr>
          <w:sz w:val="22"/>
          <w:szCs w:val="22"/>
        </w:rPr>
      </w:pPr>
      <w:r w:rsidRPr="00E71FB6">
        <w:rPr>
          <w:sz w:val="22"/>
          <w:szCs w:val="22"/>
        </w:rPr>
        <w:t>We are members of VSNW, the regional voluntary sector network for the North West</w:t>
      </w:r>
      <w:r w:rsidR="00CA282A" w:rsidRPr="00E71FB6">
        <w:rPr>
          <w:sz w:val="22"/>
          <w:szCs w:val="22"/>
        </w:rPr>
        <w:t>, whose</w:t>
      </w:r>
      <w:r w:rsidRPr="00E71FB6">
        <w:rPr>
          <w:sz w:val="22"/>
          <w:szCs w:val="22"/>
        </w:rPr>
        <w:t xml:space="preserve"> purpose is to support a connected and influential voluntary and community sector (VCS). </w:t>
      </w:r>
    </w:p>
    <w:p w:rsidR="001D4ACE" w:rsidRPr="00E71FB6" w:rsidRDefault="001D4ACE" w:rsidP="00E71FB6">
      <w:pPr>
        <w:rPr>
          <w:sz w:val="22"/>
          <w:szCs w:val="22"/>
        </w:rPr>
      </w:pPr>
    </w:p>
    <w:p w:rsidR="00550CE7" w:rsidRPr="00E71FB6" w:rsidRDefault="00191193" w:rsidP="00E71FB6">
      <w:pPr>
        <w:rPr>
          <w:sz w:val="22"/>
          <w:szCs w:val="22"/>
        </w:rPr>
      </w:pPr>
      <w:r w:rsidRPr="00E71FB6">
        <w:rPr>
          <w:sz w:val="22"/>
          <w:szCs w:val="22"/>
        </w:rPr>
        <w:t>This bulletin</w:t>
      </w:r>
      <w:r w:rsidR="00550CE7" w:rsidRPr="00E71FB6">
        <w:rPr>
          <w:sz w:val="22"/>
          <w:szCs w:val="22"/>
        </w:rPr>
        <w:t xml:space="preserve"> is</w:t>
      </w:r>
      <w:r w:rsidRPr="00E71FB6">
        <w:rPr>
          <w:sz w:val="22"/>
          <w:szCs w:val="22"/>
        </w:rPr>
        <w:t xml:space="preserve"> intended</w:t>
      </w:r>
      <w:r w:rsidR="00550CE7" w:rsidRPr="00E71FB6">
        <w:rPr>
          <w:sz w:val="22"/>
          <w:szCs w:val="22"/>
        </w:rPr>
        <w:t xml:space="preserve"> to </w:t>
      </w:r>
      <w:r w:rsidR="00A2436B" w:rsidRPr="00E71FB6">
        <w:rPr>
          <w:sz w:val="22"/>
          <w:szCs w:val="22"/>
        </w:rPr>
        <w:t xml:space="preserve">keep NWEL members and wider networks up to date on events and issues that will be of interest to environmental voluntary </w:t>
      </w:r>
      <w:r w:rsidR="00F64DF9" w:rsidRPr="00E71FB6">
        <w:rPr>
          <w:sz w:val="22"/>
          <w:szCs w:val="22"/>
        </w:rPr>
        <w:t>and community sector</w:t>
      </w:r>
      <w:r w:rsidR="00A2436B" w:rsidRPr="00E71FB6">
        <w:rPr>
          <w:sz w:val="22"/>
          <w:szCs w:val="22"/>
        </w:rPr>
        <w:t xml:space="preserve"> organisations in the North West.</w:t>
      </w:r>
      <w:r w:rsidR="00F64DF9" w:rsidRPr="00E71FB6">
        <w:rPr>
          <w:sz w:val="22"/>
          <w:szCs w:val="22"/>
        </w:rPr>
        <w:t xml:space="preserve"> </w:t>
      </w:r>
      <w:r w:rsidR="00341C31" w:rsidRPr="00E71FB6">
        <w:rPr>
          <w:sz w:val="22"/>
          <w:szCs w:val="22"/>
        </w:rPr>
        <w:t>Please</w:t>
      </w:r>
      <w:r w:rsidR="00A2436B" w:rsidRPr="00E71FB6">
        <w:rPr>
          <w:sz w:val="22"/>
          <w:szCs w:val="22"/>
        </w:rPr>
        <w:t xml:space="preserve"> send any items for inclusion in the next bulletin to </w:t>
      </w:r>
      <w:hyperlink r:id="rId9" w:history="1">
        <w:r w:rsidR="00FE0483" w:rsidRPr="00E71FB6">
          <w:rPr>
            <w:rStyle w:val="Hyperlink"/>
            <w:sz w:val="22"/>
            <w:szCs w:val="22"/>
          </w:rPr>
          <w:t>andyyuille@gmail.com</w:t>
        </w:r>
      </w:hyperlink>
      <w:r w:rsidRPr="00E71FB6">
        <w:rPr>
          <w:sz w:val="22"/>
          <w:szCs w:val="22"/>
        </w:rPr>
        <w:t xml:space="preserve"> -</w:t>
      </w:r>
      <w:r w:rsidR="00FE0483" w:rsidRPr="00E71FB6">
        <w:rPr>
          <w:sz w:val="22"/>
          <w:szCs w:val="22"/>
        </w:rPr>
        <w:t xml:space="preserve"> </w:t>
      </w:r>
      <w:r w:rsidR="00A2436B" w:rsidRPr="00E71FB6">
        <w:rPr>
          <w:sz w:val="22"/>
          <w:szCs w:val="22"/>
        </w:rPr>
        <w:t xml:space="preserve">and </w:t>
      </w:r>
      <w:r w:rsidR="00F3264C" w:rsidRPr="00E71FB6">
        <w:rPr>
          <w:sz w:val="22"/>
          <w:szCs w:val="22"/>
        </w:rPr>
        <w:t>feel free to</w:t>
      </w:r>
      <w:r w:rsidR="00A2436B" w:rsidRPr="00E71FB6">
        <w:rPr>
          <w:sz w:val="22"/>
          <w:szCs w:val="22"/>
        </w:rPr>
        <w:t xml:space="preserve"> forward</w:t>
      </w:r>
      <w:r w:rsidR="00341C31" w:rsidRPr="00E71FB6">
        <w:rPr>
          <w:sz w:val="22"/>
          <w:szCs w:val="22"/>
        </w:rPr>
        <w:t xml:space="preserve"> all or parts of</w:t>
      </w:r>
      <w:r w:rsidR="00A2436B" w:rsidRPr="00E71FB6">
        <w:rPr>
          <w:sz w:val="22"/>
          <w:szCs w:val="22"/>
        </w:rPr>
        <w:t xml:space="preserve"> these bulletins throughout </w:t>
      </w:r>
      <w:r w:rsidR="00341C31" w:rsidRPr="00E71FB6">
        <w:rPr>
          <w:sz w:val="22"/>
          <w:szCs w:val="22"/>
        </w:rPr>
        <w:t>your</w:t>
      </w:r>
      <w:r w:rsidR="00A2436B" w:rsidRPr="00E71FB6">
        <w:rPr>
          <w:sz w:val="22"/>
          <w:szCs w:val="22"/>
        </w:rPr>
        <w:t xml:space="preserve"> own networks to </w:t>
      </w:r>
      <w:r w:rsidR="00F64DF9" w:rsidRPr="00E71FB6">
        <w:rPr>
          <w:sz w:val="22"/>
          <w:szCs w:val="22"/>
        </w:rPr>
        <w:t>help spread the word!</w:t>
      </w:r>
    </w:p>
    <w:p w:rsidR="00E81C88" w:rsidRPr="00E71FB6" w:rsidRDefault="00E81C88" w:rsidP="00E71FB6">
      <w:pPr>
        <w:rPr>
          <w:sz w:val="22"/>
          <w:szCs w:val="22"/>
        </w:rPr>
      </w:pPr>
    </w:p>
    <w:p w:rsidR="00E81C88" w:rsidRPr="00E71FB6" w:rsidRDefault="00E81C88" w:rsidP="00E71FB6">
      <w:pPr>
        <w:rPr>
          <w:sz w:val="22"/>
          <w:szCs w:val="22"/>
        </w:rPr>
      </w:pPr>
      <w:r w:rsidRPr="00E71FB6">
        <w:rPr>
          <w:sz w:val="22"/>
          <w:szCs w:val="22"/>
        </w:rPr>
        <w:t xml:space="preserve">The Green Bullet is also available to download from the </w:t>
      </w:r>
      <w:hyperlink r:id="rId10" w:history="1">
        <w:r w:rsidRPr="00E71FB6">
          <w:rPr>
            <w:rStyle w:val="Hyperlink"/>
            <w:sz w:val="22"/>
            <w:szCs w:val="22"/>
          </w:rPr>
          <w:t>VSNW</w:t>
        </w:r>
      </w:hyperlink>
      <w:r w:rsidRPr="00E71FB6">
        <w:rPr>
          <w:sz w:val="22"/>
          <w:szCs w:val="22"/>
        </w:rPr>
        <w:t xml:space="preserve"> </w:t>
      </w:r>
      <w:r w:rsidR="00365C6C" w:rsidRPr="00E71FB6">
        <w:rPr>
          <w:sz w:val="22"/>
          <w:szCs w:val="22"/>
        </w:rPr>
        <w:t>website</w:t>
      </w:r>
      <w:r w:rsidRPr="00E71FB6">
        <w:rPr>
          <w:sz w:val="22"/>
          <w:szCs w:val="22"/>
        </w:rPr>
        <w:t>.</w:t>
      </w:r>
    </w:p>
    <w:p w:rsidR="00C443B3" w:rsidRPr="00E71FB6" w:rsidRDefault="00C443B3" w:rsidP="00E71FB6">
      <w:pPr>
        <w:rPr>
          <w:sz w:val="22"/>
          <w:szCs w:val="22"/>
        </w:rPr>
      </w:pPr>
    </w:p>
    <w:p w:rsidR="00550CE7" w:rsidRPr="00E71FB6" w:rsidRDefault="00550CE7" w:rsidP="00E71FB6">
      <w:pPr>
        <w:pStyle w:val="Heading1"/>
        <w:spacing w:before="0" w:after="0"/>
        <w:rPr>
          <w:sz w:val="22"/>
          <w:szCs w:val="22"/>
          <w:lang w:val="en-US"/>
        </w:rPr>
      </w:pPr>
      <w:r w:rsidRPr="00E71FB6">
        <w:rPr>
          <w:sz w:val="22"/>
          <w:szCs w:val="22"/>
          <w:lang w:val="en-US"/>
        </w:rPr>
        <w:t>CONTENTS</w:t>
      </w:r>
    </w:p>
    <w:p w:rsidR="00AB67BC" w:rsidRPr="00E71FB6" w:rsidRDefault="00AB67BC" w:rsidP="00E71FB6">
      <w:pPr>
        <w:rPr>
          <w:sz w:val="22"/>
          <w:szCs w:val="22"/>
          <w:lang w:val="en-US"/>
        </w:rPr>
      </w:pPr>
    </w:p>
    <w:p w:rsidR="00C10332" w:rsidRPr="00E71FB6" w:rsidRDefault="00745EDD" w:rsidP="00E71FB6">
      <w:pPr>
        <w:numPr>
          <w:ilvl w:val="0"/>
          <w:numId w:val="2"/>
        </w:numPr>
        <w:rPr>
          <w:rFonts w:eastAsia="Times New Roman"/>
          <w:b/>
          <w:color w:val="000000"/>
          <w:sz w:val="22"/>
          <w:szCs w:val="22"/>
        </w:rPr>
      </w:pPr>
      <w:r w:rsidRPr="00E71FB6">
        <w:rPr>
          <w:sz w:val="22"/>
          <w:szCs w:val="22"/>
          <w:lang w:val="en-US"/>
        </w:rPr>
        <w:t xml:space="preserve">Campaigns </w:t>
      </w:r>
      <w:r w:rsidR="00E17B40" w:rsidRPr="00E71FB6">
        <w:rPr>
          <w:sz w:val="22"/>
          <w:szCs w:val="22"/>
          <w:lang w:val="en-US"/>
        </w:rPr>
        <w:t>–</w:t>
      </w:r>
      <w:r w:rsidR="003033BB" w:rsidRPr="00E71FB6">
        <w:rPr>
          <w:sz w:val="22"/>
          <w:szCs w:val="22"/>
          <w:lang w:val="en-US"/>
        </w:rPr>
        <w:t xml:space="preserve"> </w:t>
      </w:r>
      <w:r w:rsidR="00D8461C">
        <w:rPr>
          <w:sz w:val="22"/>
          <w:szCs w:val="22"/>
          <w:lang w:val="en-US"/>
        </w:rPr>
        <w:t>Climate change</w:t>
      </w:r>
      <w:r w:rsidR="003033BB" w:rsidRPr="00E71FB6">
        <w:rPr>
          <w:sz w:val="22"/>
          <w:szCs w:val="22"/>
          <w:lang w:val="en-US"/>
        </w:rPr>
        <w:t>,</w:t>
      </w:r>
      <w:r w:rsidR="00C77A40" w:rsidRPr="00E71FB6">
        <w:rPr>
          <w:sz w:val="22"/>
          <w:szCs w:val="22"/>
          <w:lang w:val="en-US"/>
        </w:rPr>
        <w:t xml:space="preserve"> </w:t>
      </w:r>
      <w:r w:rsidR="003033BB" w:rsidRPr="00E71FB6">
        <w:rPr>
          <w:sz w:val="22"/>
          <w:szCs w:val="22"/>
          <w:lang w:val="en-US"/>
        </w:rPr>
        <w:t>a</w:t>
      </w:r>
      <w:r w:rsidR="006D5B79" w:rsidRPr="00E71FB6">
        <w:rPr>
          <w:sz w:val="22"/>
          <w:szCs w:val="22"/>
          <w:lang w:val="en-US"/>
        </w:rPr>
        <w:t>ir quality,</w:t>
      </w:r>
      <w:r w:rsidR="003033BB" w:rsidRPr="00E71FB6">
        <w:rPr>
          <w:sz w:val="22"/>
          <w:szCs w:val="22"/>
          <w:lang w:val="en-US"/>
        </w:rPr>
        <w:t xml:space="preserve"> </w:t>
      </w:r>
      <w:r w:rsidR="00D8461C">
        <w:rPr>
          <w:sz w:val="22"/>
          <w:szCs w:val="22"/>
          <w:lang w:val="en-US"/>
        </w:rPr>
        <w:t xml:space="preserve">plastics, water, hedgehogs, Earth, sustainable development </w:t>
      </w:r>
    </w:p>
    <w:p w:rsidR="00D63E4D" w:rsidRPr="00E71FB6" w:rsidRDefault="005349CF" w:rsidP="00E71FB6">
      <w:pPr>
        <w:numPr>
          <w:ilvl w:val="0"/>
          <w:numId w:val="2"/>
        </w:numPr>
        <w:rPr>
          <w:rFonts w:eastAsia="Times New Roman"/>
          <w:b/>
          <w:color w:val="000000"/>
          <w:sz w:val="22"/>
          <w:szCs w:val="22"/>
        </w:rPr>
      </w:pPr>
      <w:r w:rsidRPr="00E71FB6">
        <w:rPr>
          <w:sz w:val="22"/>
          <w:szCs w:val="22"/>
          <w:lang w:val="en-US"/>
        </w:rPr>
        <w:t>Information update –</w:t>
      </w:r>
      <w:r w:rsidR="003033BB" w:rsidRPr="00E71FB6">
        <w:rPr>
          <w:sz w:val="22"/>
          <w:szCs w:val="22"/>
          <w:lang w:val="en-US"/>
        </w:rPr>
        <w:t xml:space="preserve"> </w:t>
      </w:r>
      <w:r w:rsidR="008D7437" w:rsidRPr="00E71FB6">
        <w:rPr>
          <w:sz w:val="22"/>
          <w:szCs w:val="22"/>
          <w:lang w:val="en-US"/>
        </w:rPr>
        <w:t>Brexit &amp; beyond</w:t>
      </w:r>
      <w:r w:rsidR="00D63E4D" w:rsidRPr="00E71FB6">
        <w:rPr>
          <w:sz w:val="22"/>
          <w:szCs w:val="22"/>
          <w:lang w:val="en-US"/>
        </w:rPr>
        <w:t>,</w:t>
      </w:r>
      <w:r w:rsidR="00914C74" w:rsidRPr="00E71FB6">
        <w:rPr>
          <w:sz w:val="22"/>
          <w:szCs w:val="22"/>
          <w:lang w:val="en-US"/>
        </w:rPr>
        <w:t xml:space="preserve"> </w:t>
      </w:r>
      <w:r w:rsidR="00685454" w:rsidRPr="00E71FB6">
        <w:rPr>
          <w:sz w:val="22"/>
          <w:szCs w:val="22"/>
          <w:lang w:val="en-US"/>
        </w:rPr>
        <w:t>e</w:t>
      </w:r>
      <w:r w:rsidR="00656FCF" w:rsidRPr="00E71FB6">
        <w:rPr>
          <w:sz w:val="22"/>
          <w:szCs w:val="22"/>
          <w:lang w:val="en-US"/>
        </w:rPr>
        <w:t>nergy</w:t>
      </w:r>
      <w:r w:rsidR="001603B7" w:rsidRPr="00E71FB6">
        <w:rPr>
          <w:sz w:val="22"/>
          <w:szCs w:val="22"/>
          <w:lang w:val="en-US"/>
        </w:rPr>
        <w:t xml:space="preserve">, </w:t>
      </w:r>
      <w:r w:rsidR="00656FCF" w:rsidRPr="00E71FB6">
        <w:rPr>
          <w:sz w:val="22"/>
          <w:szCs w:val="22"/>
          <w:lang w:val="en-US"/>
        </w:rPr>
        <w:t>planning</w:t>
      </w:r>
      <w:r w:rsidR="008D7437" w:rsidRPr="00E71FB6">
        <w:rPr>
          <w:sz w:val="22"/>
          <w:szCs w:val="22"/>
          <w:lang w:val="en-US"/>
        </w:rPr>
        <w:t>, transport</w:t>
      </w:r>
    </w:p>
    <w:p w:rsidR="00530E85" w:rsidRPr="00E71FB6" w:rsidRDefault="00595239" w:rsidP="00E71FB6">
      <w:pPr>
        <w:numPr>
          <w:ilvl w:val="0"/>
          <w:numId w:val="2"/>
        </w:numPr>
        <w:rPr>
          <w:rFonts w:eastAsia="Times New Roman"/>
          <w:b/>
          <w:color w:val="000000"/>
          <w:sz w:val="22"/>
          <w:szCs w:val="22"/>
        </w:rPr>
      </w:pPr>
      <w:r w:rsidRPr="00E71FB6">
        <w:rPr>
          <w:sz w:val="22"/>
          <w:szCs w:val="22"/>
          <w:lang w:val="en-US"/>
        </w:rPr>
        <w:t xml:space="preserve">Publications </w:t>
      </w:r>
      <w:r w:rsidR="00685454" w:rsidRPr="00E71FB6">
        <w:rPr>
          <w:sz w:val="22"/>
          <w:szCs w:val="22"/>
          <w:lang w:val="en-US"/>
        </w:rPr>
        <w:t>–</w:t>
      </w:r>
      <w:r w:rsidR="0083446A" w:rsidRPr="00E71FB6">
        <w:rPr>
          <w:sz w:val="22"/>
          <w:szCs w:val="22"/>
          <w:lang w:val="en-US"/>
        </w:rPr>
        <w:t xml:space="preserve"> </w:t>
      </w:r>
      <w:r w:rsidR="00D8461C">
        <w:rPr>
          <w:sz w:val="22"/>
          <w:szCs w:val="22"/>
          <w:lang w:val="en-US"/>
        </w:rPr>
        <w:t>Brownfield, community housing</w:t>
      </w:r>
    </w:p>
    <w:p w:rsidR="004A45D4" w:rsidRPr="00E71FB6" w:rsidRDefault="00763346" w:rsidP="00E71FB6">
      <w:pPr>
        <w:numPr>
          <w:ilvl w:val="0"/>
          <w:numId w:val="2"/>
        </w:numPr>
        <w:rPr>
          <w:rFonts w:eastAsia="Times New Roman"/>
          <w:b/>
          <w:color w:val="000000"/>
          <w:sz w:val="22"/>
          <w:szCs w:val="22"/>
        </w:rPr>
      </w:pPr>
      <w:r w:rsidRPr="00E71FB6">
        <w:rPr>
          <w:sz w:val="22"/>
          <w:szCs w:val="22"/>
          <w:lang w:val="en-US"/>
        </w:rPr>
        <w:t>Events –</w:t>
      </w:r>
      <w:r w:rsidR="002E2A76" w:rsidRPr="00E71FB6">
        <w:rPr>
          <w:sz w:val="22"/>
          <w:szCs w:val="22"/>
          <w:lang w:val="en-US"/>
        </w:rPr>
        <w:t xml:space="preserve"> </w:t>
      </w:r>
      <w:r w:rsidR="003E791C" w:rsidRPr="00E71FB6">
        <w:rPr>
          <w:sz w:val="22"/>
          <w:szCs w:val="22"/>
          <w:lang w:val="en-US"/>
        </w:rPr>
        <w:t>Greater Manchester</w:t>
      </w:r>
      <w:r w:rsidR="00D8461C">
        <w:rPr>
          <w:sz w:val="22"/>
          <w:szCs w:val="22"/>
          <w:lang w:val="en-US"/>
        </w:rPr>
        <w:t xml:space="preserve"> Spatial Framework &amp;</w:t>
      </w:r>
      <w:r w:rsidR="003E791C" w:rsidRPr="00E71FB6">
        <w:rPr>
          <w:sz w:val="22"/>
          <w:szCs w:val="22"/>
          <w:lang w:val="en-US"/>
        </w:rPr>
        <w:t xml:space="preserve"> Green Summit, </w:t>
      </w:r>
      <w:r w:rsidR="000B2F48">
        <w:rPr>
          <w:sz w:val="22"/>
          <w:szCs w:val="22"/>
          <w:lang w:val="en-US"/>
        </w:rPr>
        <w:t>Secure the Environment symposium, natural capital, people, food &amp; land, community forests, plastic</w:t>
      </w:r>
    </w:p>
    <w:p w:rsidR="00C10332" w:rsidRPr="00E71FB6" w:rsidRDefault="004A45D4" w:rsidP="00E71FB6">
      <w:pPr>
        <w:numPr>
          <w:ilvl w:val="0"/>
          <w:numId w:val="2"/>
        </w:numPr>
        <w:rPr>
          <w:rFonts w:eastAsia="Times New Roman"/>
          <w:b/>
          <w:color w:val="000000"/>
          <w:sz w:val="22"/>
          <w:szCs w:val="22"/>
        </w:rPr>
      </w:pPr>
      <w:r w:rsidRPr="00E71FB6">
        <w:rPr>
          <w:sz w:val="22"/>
          <w:szCs w:val="22"/>
          <w:lang w:val="en-US"/>
        </w:rPr>
        <w:t>R</w:t>
      </w:r>
      <w:r w:rsidR="00412FD8" w:rsidRPr="00E71FB6">
        <w:rPr>
          <w:sz w:val="22"/>
          <w:szCs w:val="22"/>
          <w:lang w:val="en-US"/>
        </w:rPr>
        <w:t xml:space="preserve">esources </w:t>
      </w:r>
      <w:r w:rsidR="0013194D" w:rsidRPr="00E71FB6">
        <w:rPr>
          <w:sz w:val="22"/>
          <w:szCs w:val="22"/>
          <w:lang w:val="en-US"/>
        </w:rPr>
        <w:t>–</w:t>
      </w:r>
      <w:r w:rsidR="005E6E9D" w:rsidRPr="00E71FB6">
        <w:rPr>
          <w:sz w:val="22"/>
          <w:szCs w:val="22"/>
          <w:lang w:val="en-US"/>
        </w:rPr>
        <w:t xml:space="preserve"> </w:t>
      </w:r>
      <w:r w:rsidR="000B2F48">
        <w:rPr>
          <w:sz w:val="22"/>
          <w:szCs w:val="22"/>
          <w:lang w:val="en-US"/>
        </w:rPr>
        <w:t>“</w:t>
      </w:r>
      <w:proofErr w:type="spellStart"/>
      <w:r w:rsidR="000B2F48">
        <w:rPr>
          <w:sz w:val="22"/>
          <w:szCs w:val="22"/>
          <w:lang w:val="en-US"/>
        </w:rPr>
        <w:t>Wholescapes</w:t>
      </w:r>
      <w:proofErr w:type="spellEnd"/>
      <w:r w:rsidR="000B2F48">
        <w:rPr>
          <w:sz w:val="22"/>
          <w:szCs w:val="22"/>
          <w:lang w:val="en-US"/>
        </w:rPr>
        <w:t xml:space="preserve">” thinking, climate change &amp; neighbourhood planning, plastic-free </w:t>
      </w:r>
      <w:proofErr w:type="spellStart"/>
      <w:r w:rsidR="000B2F48">
        <w:rPr>
          <w:sz w:val="22"/>
          <w:szCs w:val="22"/>
          <w:lang w:val="en-US"/>
        </w:rPr>
        <w:t>Cumbria</w:t>
      </w:r>
      <w:proofErr w:type="spellEnd"/>
    </w:p>
    <w:p w:rsidR="001603B7" w:rsidRPr="00E71FB6" w:rsidRDefault="00717B05" w:rsidP="00E71FB6">
      <w:pPr>
        <w:numPr>
          <w:ilvl w:val="0"/>
          <w:numId w:val="2"/>
        </w:numPr>
        <w:rPr>
          <w:rFonts w:eastAsia="Times New Roman"/>
          <w:b/>
          <w:color w:val="000000"/>
          <w:sz w:val="22"/>
          <w:szCs w:val="22"/>
        </w:rPr>
      </w:pPr>
      <w:r w:rsidRPr="00E71FB6">
        <w:rPr>
          <w:sz w:val="22"/>
          <w:szCs w:val="22"/>
          <w:lang w:val="en-US"/>
        </w:rPr>
        <w:t xml:space="preserve">Consultations – </w:t>
      </w:r>
      <w:r w:rsidR="000B2F48">
        <w:rPr>
          <w:sz w:val="22"/>
          <w:szCs w:val="22"/>
          <w:lang w:val="en-US"/>
        </w:rPr>
        <w:t>Farming, nuclear waste, fracking, Trans-</w:t>
      </w:r>
      <w:proofErr w:type="spellStart"/>
      <w:r w:rsidR="000B2F48">
        <w:rPr>
          <w:sz w:val="22"/>
          <w:szCs w:val="22"/>
          <w:lang w:val="en-US"/>
        </w:rPr>
        <w:t>Pennine</w:t>
      </w:r>
      <w:proofErr w:type="spellEnd"/>
      <w:r w:rsidR="000B2F48">
        <w:rPr>
          <w:sz w:val="22"/>
          <w:szCs w:val="22"/>
          <w:lang w:val="en-US"/>
        </w:rPr>
        <w:t xml:space="preserve"> road</w:t>
      </w:r>
    </w:p>
    <w:p w:rsidR="002C1370" w:rsidRPr="00E71FB6" w:rsidRDefault="000B2F48" w:rsidP="00E71FB6">
      <w:pPr>
        <w:numPr>
          <w:ilvl w:val="0"/>
          <w:numId w:val="2"/>
        </w:numPr>
        <w:rPr>
          <w:rFonts w:eastAsia="Times New Roman"/>
          <w:b/>
          <w:color w:val="000000"/>
          <w:sz w:val="22"/>
          <w:szCs w:val="22"/>
        </w:rPr>
      </w:pPr>
      <w:r>
        <w:rPr>
          <w:sz w:val="22"/>
          <w:szCs w:val="22"/>
          <w:lang w:val="en-US"/>
        </w:rPr>
        <w:t>Funding – Community facilities, food redistribution</w:t>
      </w:r>
    </w:p>
    <w:p w:rsidR="005A583A" w:rsidRPr="00E71FB6" w:rsidRDefault="00A34C98" w:rsidP="00E71FB6">
      <w:pPr>
        <w:tabs>
          <w:tab w:val="left" w:pos="2462"/>
        </w:tabs>
        <w:rPr>
          <w:sz w:val="22"/>
          <w:szCs w:val="22"/>
        </w:rPr>
      </w:pPr>
      <w:r w:rsidRPr="00E71FB6">
        <w:rPr>
          <w:sz w:val="22"/>
          <w:szCs w:val="22"/>
        </w:rPr>
        <w:tab/>
      </w:r>
    </w:p>
    <w:p w:rsidR="005A583A" w:rsidRPr="00E71FB6" w:rsidRDefault="005A583A" w:rsidP="00E71FB6">
      <w:pPr>
        <w:pStyle w:val="Heading1"/>
        <w:spacing w:before="0" w:after="0"/>
        <w:rPr>
          <w:i/>
          <w:sz w:val="22"/>
          <w:szCs w:val="22"/>
          <w:u w:val="single"/>
        </w:rPr>
      </w:pPr>
      <w:r w:rsidRPr="00E71FB6">
        <w:rPr>
          <w:i/>
          <w:sz w:val="22"/>
          <w:szCs w:val="22"/>
          <w:u w:val="single"/>
        </w:rPr>
        <w:t>Campaigns</w:t>
      </w:r>
    </w:p>
    <w:p w:rsidR="007F6D28" w:rsidRPr="00E71FB6" w:rsidRDefault="007F6D28" w:rsidP="00E71FB6">
      <w:pPr>
        <w:pStyle w:val="NormalWeb"/>
        <w:shd w:val="clear" w:color="auto" w:fill="FFFFFF"/>
        <w:spacing w:before="0" w:after="0"/>
        <w:rPr>
          <w:rFonts w:ascii="Arial" w:hAnsi="Arial" w:cs="Arial"/>
          <w:color w:val="000000"/>
          <w:sz w:val="22"/>
          <w:szCs w:val="22"/>
        </w:rPr>
      </w:pPr>
    </w:p>
    <w:p w:rsidR="008552C5" w:rsidRPr="00E71FB6" w:rsidRDefault="00F2425F" w:rsidP="00E71FB6">
      <w:pPr>
        <w:pStyle w:val="NormalWeb"/>
        <w:shd w:val="clear" w:color="auto" w:fill="FFFFFF"/>
        <w:spacing w:before="0" w:after="0"/>
        <w:rPr>
          <w:rFonts w:ascii="Arial" w:hAnsi="Arial" w:cs="Arial"/>
          <w:b/>
          <w:color w:val="000000"/>
          <w:sz w:val="22"/>
          <w:szCs w:val="22"/>
        </w:rPr>
      </w:pPr>
      <w:r w:rsidRPr="00E71FB6">
        <w:rPr>
          <w:rFonts w:ascii="Arial" w:hAnsi="Arial" w:cs="Arial"/>
          <w:b/>
          <w:color w:val="000000"/>
          <w:sz w:val="22"/>
          <w:szCs w:val="22"/>
        </w:rPr>
        <w:t>Climate change</w:t>
      </w:r>
    </w:p>
    <w:p w:rsidR="00F2425F" w:rsidRPr="00E71FB6" w:rsidRDefault="00F2425F" w:rsidP="00E71FB6">
      <w:pPr>
        <w:pStyle w:val="NormalWeb"/>
        <w:numPr>
          <w:ilvl w:val="0"/>
          <w:numId w:val="24"/>
        </w:numPr>
        <w:shd w:val="clear" w:color="auto" w:fill="FFFFFF"/>
        <w:spacing w:before="0" w:after="0"/>
        <w:rPr>
          <w:rFonts w:ascii="Arial" w:hAnsi="Arial" w:cs="Arial"/>
          <w:color w:val="000000"/>
          <w:sz w:val="22"/>
          <w:szCs w:val="22"/>
        </w:rPr>
      </w:pPr>
      <w:r w:rsidRPr="00E71FB6">
        <w:rPr>
          <w:rFonts w:ascii="Arial" w:hAnsi="Arial" w:cs="Arial"/>
          <w:color w:val="000000"/>
          <w:sz w:val="22"/>
          <w:szCs w:val="22"/>
        </w:rPr>
        <w:t xml:space="preserve">The UK Met Office has forecast that global </w:t>
      </w:r>
      <w:hyperlink r:id="rId11" w:history="1">
        <w:r w:rsidRPr="00E71FB6">
          <w:rPr>
            <w:rStyle w:val="Hyperlink"/>
            <w:rFonts w:ascii="Arial" w:hAnsi="Arial" w:cs="Arial"/>
            <w:sz w:val="22"/>
            <w:szCs w:val="22"/>
          </w:rPr>
          <w:t>climate change could start to pass 1.5C within five years</w:t>
        </w:r>
      </w:hyperlink>
      <w:r w:rsidRPr="00E71FB6">
        <w:rPr>
          <w:rFonts w:ascii="Arial" w:hAnsi="Arial" w:cs="Arial"/>
          <w:color w:val="000000"/>
          <w:sz w:val="22"/>
          <w:szCs w:val="22"/>
        </w:rPr>
        <w:t xml:space="preserve"> – just ten years after the Paris Agreement set that level as the limit to contain warming within by the end of the century. However, its </w:t>
      </w:r>
      <w:r w:rsidR="002D6B0F">
        <w:rPr>
          <w:rFonts w:ascii="Arial" w:hAnsi="Arial" w:cs="Arial"/>
          <w:color w:val="000000"/>
          <w:sz w:val="22"/>
          <w:szCs w:val="22"/>
        </w:rPr>
        <w:t>‘b</w:t>
      </w:r>
      <w:r w:rsidR="00094C87" w:rsidRPr="00E71FB6">
        <w:rPr>
          <w:rFonts w:ascii="Arial" w:hAnsi="Arial" w:cs="Arial"/>
          <w:color w:val="000000"/>
          <w:sz w:val="22"/>
          <w:szCs w:val="22"/>
        </w:rPr>
        <w:t>est-guess’</w:t>
      </w:r>
      <w:r w:rsidRPr="00E71FB6">
        <w:rPr>
          <w:rFonts w:ascii="Arial" w:hAnsi="Arial" w:cs="Arial"/>
          <w:color w:val="000000"/>
          <w:sz w:val="22"/>
          <w:szCs w:val="22"/>
        </w:rPr>
        <w:t xml:space="preserve"> forecast is that warming will more </w:t>
      </w:r>
      <w:r w:rsidR="00094C87" w:rsidRPr="00E71FB6">
        <w:rPr>
          <w:rFonts w:ascii="Arial" w:hAnsi="Arial" w:cs="Arial"/>
          <w:color w:val="000000"/>
          <w:sz w:val="22"/>
          <w:szCs w:val="22"/>
        </w:rPr>
        <w:t>likely remain at around 1C over the next five years.</w:t>
      </w:r>
    </w:p>
    <w:p w:rsidR="0040370C" w:rsidRPr="00E71FB6" w:rsidRDefault="0040370C" w:rsidP="00E71FB6">
      <w:pPr>
        <w:pStyle w:val="NormalWeb"/>
        <w:numPr>
          <w:ilvl w:val="0"/>
          <w:numId w:val="24"/>
        </w:numPr>
        <w:shd w:val="clear" w:color="auto" w:fill="FFFFFF"/>
        <w:spacing w:before="0" w:after="0"/>
        <w:rPr>
          <w:rFonts w:ascii="Arial" w:hAnsi="Arial" w:cs="Arial"/>
          <w:color w:val="000000"/>
          <w:sz w:val="22"/>
          <w:szCs w:val="22"/>
        </w:rPr>
      </w:pPr>
      <w:r w:rsidRPr="00E71FB6">
        <w:rPr>
          <w:rFonts w:ascii="Arial" w:hAnsi="Arial" w:cs="Arial"/>
          <w:color w:val="000000"/>
          <w:sz w:val="22"/>
          <w:szCs w:val="22"/>
        </w:rPr>
        <w:t xml:space="preserve">However, UK </w:t>
      </w:r>
      <w:hyperlink r:id="rId12" w:history="1">
        <w:r w:rsidRPr="00E71FB6">
          <w:rPr>
            <w:rStyle w:val="Hyperlink"/>
            <w:rFonts w:ascii="Arial" w:hAnsi="Arial" w:cs="Arial"/>
            <w:sz w:val="22"/>
            <w:szCs w:val="22"/>
          </w:rPr>
          <w:t>direct GHG emissions continue to fall</w:t>
        </w:r>
      </w:hyperlink>
      <w:r w:rsidRPr="00E71FB6">
        <w:rPr>
          <w:rFonts w:ascii="Arial" w:hAnsi="Arial" w:cs="Arial"/>
          <w:color w:val="000000"/>
          <w:sz w:val="22"/>
          <w:szCs w:val="22"/>
        </w:rPr>
        <w:t xml:space="preserve"> – currently down 4</w:t>
      </w:r>
      <w:r w:rsidR="003521B3" w:rsidRPr="00E71FB6">
        <w:rPr>
          <w:rFonts w:ascii="Arial" w:hAnsi="Arial" w:cs="Arial"/>
          <w:color w:val="000000"/>
          <w:sz w:val="22"/>
          <w:szCs w:val="22"/>
        </w:rPr>
        <w:t xml:space="preserve">1% on 1990 levels, </w:t>
      </w:r>
      <w:r w:rsidRPr="00E71FB6">
        <w:rPr>
          <w:rFonts w:ascii="Arial" w:hAnsi="Arial" w:cs="Arial"/>
          <w:color w:val="000000"/>
          <w:sz w:val="22"/>
          <w:szCs w:val="22"/>
        </w:rPr>
        <w:t xml:space="preserve"> halfway to the target of an 80% reduction by 2050. Campaigners are calling for more action </w:t>
      </w:r>
      <w:r w:rsidRPr="00E71FB6">
        <w:rPr>
          <w:rFonts w:ascii="Arial" w:hAnsi="Arial" w:cs="Arial"/>
          <w:color w:val="000000"/>
          <w:sz w:val="22"/>
          <w:szCs w:val="22"/>
        </w:rPr>
        <w:lastRenderedPageBreak/>
        <w:t>on transport emissions, which continue to rise – and warning that</w:t>
      </w:r>
      <w:r w:rsidR="003521B3" w:rsidRPr="00E71FB6">
        <w:rPr>
          <w:rFonts w:ascii="Arial" w:hAnsi="Arial" w:cs="Arial"/>
          <w:color w:val="000000"/>
          <w:sz w:val="22"/>
          <w:szCs w:val="22"/>
        </w:rPr>
        <w:t xml:space="preserve"> we do not currently have plans in place to achieve our fourth and fifth carbon budgets</w:t>
      </w:r>
    </w:p>
    <w:p w:rsidR="00D23C1E" w:rsidRPr="00E71FB6" w:rsidRDefault="00D23C1E" w:rsidP="00E71FB6">
      <w:pPr>
        <w:pStyle w:val="NormalWeb"/>
        <w:numPr>
          <w:ilvl w:val="0"/>
          <w:numId w:val="24"/>
        </w:numPr>
        <w:shd w:val="clear" w:color="auto" w:fill="FFFFFF"/>
        <w:spacing w:before="0" w:after="0"/>
        <w:rPr>
          <w:rFonts w:ascii="Arial" w:hAnsi="Arial" w:cs="Arial"/>
          <w:color w:val="000000"/>
          <w:sz w:val="22"/>
          <w:szCs w:val="22"/>
        </w:rPr>
      </w:pPr>
      <w:r w:rsidRPr="00E71FB6">
        <w:rPr>
          <w:rFonts w:ascii="Arial" w:hAnsi="Arial" w:cs="Arial"/>
          <w:color w:val="000000"/>
          <w:sz w:val="22"/>
          <w:szCs w:val="22"/>
        </w:rPr>
        <w:t xml:space="preserve">The Government have said that </w:t>
      </w:r>
      <w:r w:rsidRPr="00E71FB6">
        <w:rPr>
          <w:rStyle w:val="Emphasis"/>
          <w:rFonts w:ascii="Arial" w:hAnsi="Arial" w:cs="Arial"/>
          <w:sz w:val="22"/>
          <w:szCs w:val="22"/>
        </w:rPr>
        <w:t xml:space="preserve">“Reducing global coal consumption should be a vital and urgent priority for all countries and states. Unabated coal is the dirtiest, most polluting way of generating electricity.” </w:t>
      </w:r>
      <w:r w:rsidRPr="00E71FB6">
        <w:rPr>
          <w:rStyle w:val="Emphasis"/>
          <w:rFonts w:ascii="Arial" w:hAnsi="Arial" w:cs="Arial"/>
          <w:i w:val="0"/>
          <w:sz w:val="22"/>
          <w:szCs w:val="22"/>
        </w:rPr>
        <w:t xml:space="preserve">Campaigners are holding them to that by </w:t>
      </w:r>
      <w:hyperlink r:id="rId13" w:history="1">
        <w:r w:rsidRPr="00E71FB6">
          <w:rPr>
            <w:rStyle w:val="Hyperlink"/>
            <w:rFonts w:ascii="Arial" w:hAnsi="Arial" w:cs="Arial"/>
            <w:sz w:val="22"/>
            <w:szCs w:val="22"/>
          </w:rPr>
          <w:t>petitioning against a proposal for the UK’s first opencast coal mine</w:t>
        </w:r>
      </w:hyperlink>
      <w:r w:rsidRPr="00E71FB6">
        <w:rPr>
          <w:rStyle w:val="Emphasis"/>
          <w:rFonts w:ascii="Arial" w:hAnsi="Arial" w:cs="Arial"/>
          <w:i w:val="0"/>
          <w:iCs w:val="0"/>
          <w:color w:val="000000"/>
          <w:sz w:val="22"/>
          <w:szCs w:val="22"/>
        </w:rPr>
        <w:t xml:space="preserve"> since 2014.</w:t>
      </w:r>
    </w:p>
    <w:p w:rsidR="001315B3" w:rsidRPr="00E71FB6" w:rsidRDefault="001315B3" w:rsidP="00E71FB6">
      <w:pPr>
        <w:pStyle w:val="NormalWeb"/>
        <w:shd w:val="clear" w:color="auto" w:fill="FFFFFF"/>
        <w:spacing w:before="0" w:after="0"/>
        <w:rPr>
          <w:rFonts w:ascii="Arial" w:hAnsi="Arial" w:cs="Arial"/>
          <w:color w:val="000000"/>
          <w:sz w:val="22"/>
          <w:szCs w:val="22"/>
        </w:rPr>
      </w:pPr>
    </w:p>
    <w:p w:rsidR="008552C5" w:rsidRPr="00E71FB6" w:rsidRDefault="008552C5" w:rsidP="00E71FB6">
      <w:pPr>
        <w:pStyle w:val="NormalWeb"/>
        <w:shd w:val="clear" w:color="auto" w:fill="FFFFFF"/>
        <w:spacing w:before="0" w:after="0"/>
        <w:rPr>
          <w:rFonts w:ascii="Arial" w:hAnsi="Arial" w:cs="Arial"/>
          <w:b/>
          <w:color w:val="000000"/>
          <w:sz w:val="22"/>
          <w:szCs w:val="22"/>
        </w:rPr>
      </w:pPr>
      <w:r w:rsidRPr="00E71FB6">
        <w:rPr>
          <w:rFonts w:ascii="Arial" w:hAnsi="Arial" w:cs="Arial"/>
          <w:b/>
          <w:color w:val="000000"/>
          <w:sz w:val="22"/>
          <w:szCs w:val="22"/>
        </w:rPr>
        <w:t>Air quality</w:t>
      </w:r>
    </w:p>
    <w:p w:rsidR="008552C5" w:rsidRPr="00E71FB6" w:rsidRDefault="008552C5" w:rsidP="00E71FB6">
      <w:pPr>
        <w:pStyle w:val="NormalWeb"/>
        <w:numPr>
          <w:ilvl w:val="0"/>
          <w:numId w:val="22"/>
        </w:numPr>
        <w:shd w:val="clear" w:color="auto" w:fill="FFFFFF"/>
        <w:spacing w:before="0" w:after="0"/>
        <w:rPr>
          <w:rFonts w:ascii="Arial" w:hAnsi="Arial" w:cs="Arial"/>
          <w:color w:val="000000"/>
          <w:sz w:val="22"/>
          <w:szCs w:val="22"/>
        </w:rPr>
      </w:pPr>
      <w:r w:rsidRPr="00E71FB6">
        <w:rPr>
          <w:rFonts w:ascii="Arial" w:hAnsi="Arial" w:cs="Arial"/>
          <w:color w:val="000000"/>
          <w:sz w:val="22"/>
          <w:szCs w:val="22"/>
        </w:rPr>
        <w:t xml:space="preserve">The </w:t>
      </w:r>
      <w:hyperlink r:id="rId14" w:history="1">
        <w:r w:rsidRPr="00E71FB6">
          <w:rPr>
            <w:rStyle w:val="Hyperlink"/>
            <w:rFonts w:ascii="Arial" w:hAnsi="Arial" w:cs="Arial"/>
            <w:sz w:val="22"/>
            <w:szCs w:val="22"/>
          </w:rPr>
          <w:t>EU has warned nine member states, including the UK, that they will face legal action</w:t>
        </w:r>
      </w:hyperlink>
      <w:r w:rsidRPr="00E71FB6">
        <w:rPr>
          <w:rFonts w:ascii="Arial" w:hAnsi="Arial" w:cs="Arial"/>
          <w:color w:val="000000"/>
          <w:sz w:val="22"/>
          <w:szCs w:val="22"/>
        </w:rPr>
        <w:t xml:space="preserve"> </w:t>
      </w:r>
      <w:r w:rsidR="00DB5907" w:rsidRPr="00E71FB6">
        <w:rPr>
          <w:rFonts w:ascii="Arial" w:hAnsi="Arial" w:cs="Arial"/>
          <w:color w:val="000000"/>
          <w:sz w:val="22"/>
          <w:szCs w:val="22"/>
        </w:rPr>
        <w:t xml:space="preserve">in the European courts </w:t>
      </w:r>
      <w:r w:rsidRPr="00E71FB6">
        <w:rPr>
          <w:rFonts w:ascii="Arial" w:hAnsi="Arial" w:cs="Arial"/>
          <w:color w:val="000000"/>
          <w:sz w:val="22"/>
          <w:szCs w:val="22"/>
        </w:rPr>
        <w:t>if they don’t literally clean up their act and reduce air pollution to with</w:t>
      </w:r>
      <w:r w:rsidR="00FF16D7" w:rsidRPr="00E71FB6">
        <w:rPr>
          <w:rFonts w:ascii="Arial" w:hAnsi="Arial" w:cs="Arial"/>
          <w:color w:val="000000"/>
          <w:sz w:val="22"/>
          <w:szCs w:val="22"/>
        </w:rPr>
        <w:t xml:space="preserve">in legal limits. </w:t>
      </w:r>
    </w:p>
    <w:p w:rsidR="008552C5" w:rsidRPr="00E71FB6" w:rsidRDefault="008552C5" w:rsidP="00E71FB6">
      <w:pPr>
        <w:pStyle w:val="NormalWeb"/>
        <w:numPr>
          <w:ilvl w:val="0"/>
          <w:numId w:val="22"/>
        </w:numPr>
        <w:shd w:val="clear" w:color="auto" w:fill="FFFFFF"/>
        <w:spacing w:before="0" w:after="0"/>
        <w:rPr>
          <w:rFonts w:ascii="Arial" w:hAnsi="Arial" w:cs="Arial"/>
          <w:color w:val="000000"/>
          <w:sz w:val="22"/>
          <w:szCs w:val="22"/>
        </w:rPr>
      </w:pPr>
      <w:r w:rsidRPr="00E71FB6">
        <w:rPr>
          <w:rFonts w:ascii="Arial" w:hAnsi="Arial" w:cs="Arial"/>
          <w:color w:val="000000"/>
          <w:sz w:val="22"/>
          <w:szCs w:val="22"/>
        </w:rPr>
        <w:t xml:space="preserve">But pipping the EU to the post, back at home </w:t>
      </w:r>
      <w:hyperlink r:id="rId15" w:history="1">
        <w:r w:rsidRPr="00E71FB6">
          <w:rPr>
            <w:rStyle w:val="Hyperlink"/>
            <w:rFonts w:ascii="Arial" w:hAnsi="Arial" w:cs="Arial"/>
            <w:sz w:val="22"/>
            <w:szCs w:val="22"/>
          </w:rPr>
          <w:t>the Government has lost yet another legal action in the High Court</w:t>
        </w:r>
      </w:hyperlink>
      <w:r w:rsidRPr="00E71FB6">
        <w:rPr>
          <w:rFonts w:ascii="Arial" w:hAnsi="Arial" w:cs="Arial"/>
          <w:color w:val="000000"/>
          <w:sz w:val="22"/>
          <w:szCs w:val="22"/>
        </w:rPr>
        <w:t xml:space="preserve">, which yet again found that its even its plans to tackle this excessive air pollution (much less any actions that may eventually follow), are too weak to enable it to </w:t>
      </w:r>
      <w:r w:rsidR="00FF16D7" w:rsidRPr="00E71FB6">
        <w:rPr>
          <w:rFonts w:ascii="Arial" w:hAnsi="Arial" w:cs="Arial"/>
          <w:color w:val="000000"/>
          <w:sz w:val="22"/>
          <w:szCs w:val="22"/>
        </w:rPr>
        <w:t>bring it back</w:t>
      </w:r>
      <w:r w:rsidRPr="00E71FB6">
        <w:rPr>
          <w:rFonts w:ascii="Arial" w:hAnsi="Arial" w:cs="Arial"/>
          <w:color w:val="000000"/>
          <w:sz w:val="22"/>
          <w:szCs w:val="22"/>
        </w:rPr>
        <w:t xml:space="preserve"> within the law.</w:t>
      </w:r>
      <w:r w:rsidR="00FF16D7" w:rsidRPr="00E71FB6">
        <w:rPr>
          <w:rFonts w:ascii="Arial" w:hAnsi="Arial" w:cs="Arial"/>
          <w:color w:val="000000"/>
          <w:sz w:val="22"/>
          <w:szCs w:val="22"/>
        </w:rPr>
        <w:t xml:space="preserve"> As the </w:t>
      </w:r>
      <w:hyperlink r:id="rId16" w:history="1">
        <w:r w:rsidR="00FF16D7" w:rsidRPr="00E71FB6">
          <w:rPr>
            <w:rStyle w:val="Hyperlink"/>
            <w:rFonts w:ascii="Arial" w:hAnsi="Arial" w:cs="Arial"/>
            <w:sz w:val="22"/>
            <w:szCs w:val="22"/>
          </w:rPr>
          <w:t>judgement</w:t>
        </w:r>
      </w:hyperlink>
      <w:r w:rsidR="00FF16D7" w:rsidRPr="00E71FB6">
        <w:rPr>
          <w:rFonts w:ascii="Arial" w:hAnsi="Arial" w:cs="Arial"/>
          <w:color w:val="000000"/>
          <w:sz w:val="22"/>
          <w:szCs w:val="22"/>
        </w:rPr>
        <w:t xml:space="preserve"> concludes: “</w:t>
      </w:r>
      <w:r w:rsidR="00FF16D7" w:rsidRPr="00E71FB6">
        <w:rPr>
          <w:rFonts w:ascii="Arial" w:hAnsi="Arial" w:cs="Arial"/>
          <w:i/>
          <w:color w:val="000000"/>
          <w:sz w:val="22"/>
          <w:szCs w:val="22"/>
        </w:rPr>
        <w:t>It is now eight years since compliance with the 2008 Directive should have been achieved. This is the third, unsuccessful, attempt the Government has made at devising an AQP which complies with the Directive and the domestic Regulations. Each successful challenge has been mounted by a small charity, for which the costs of such litigation constitute a significant challenge. In the meanwhile, UK citizens have been exposed to significant health risks</w:t>
      </w:r>
      <w:r w:rsidR="00FF16D7" w:rsidRPr="00E71FB6">
        <w:rPr>
          <w:rFonts w:ascii="Arial" w:hAnsi="Arial" w:cs="Arial"/>
          <w:color w:val="000000"/>
          <w:sz w:val="22"/>
          <w:szCs w:val="22"/>
        </w:rPr>
        <w:t>.</w:t>
      </w:r>
      <w:r w:rsidR="00FF16D7" w:rsidRPr="00E71FB6">
        <w:rPr>
          <w:rFonts w:ascii="Arial" w:hAnsi="Arial" w:cs="Arial"/>
          <w:color w:val="000000"/>
          <w:sz w:val="22"/>
          <w:szCs w:val="22"/>
        </w:rPr>
        <w:t>”</w:t>
      </w:r>
    </w:p>
    <w:p w:rsidR="00DB5907" w:rsidRPr="00E71FB6" w:rsidRDefault="00DB5907" w:rsidP="00E71FB6">
      <w:pPr>
        <w:pStyle w:val="NormalWeb"/>
        <w:numPr>
          <w:ilvl w:val="0"/>
          <w:numId w:val="22"/>
        </w:numPr>
        <w:shd w:val="clear" w:color="auto" w:fill="FFFFFF"/>
        <w:spacing w:before="0" w:after="0"/>
        <w:rPr>
          <w:rFonts w:ascii="Arial" w:hAnsi="Arial" w:cs="Arial"/>
          <w:color w:val="000000"/>
          <w:sz w:val="22"/>
          <w:szCs w:val="22"/>
        </w:rPr>
      </w:pPr>
      <w:r w:rsidRPr="00E71FB6">
        <w:rPr>
          <w:rFonts w:ascii="Arial" w:hAnsi="Arial" w:cs="Arial"/>
          <w:color w:val="000000"/>
          <w:sz w:val="22"/>
          <w:szCs w:val="22"/>
        </w:rPr>
        <w:t xml:space="preserve">And it’s worth remembering that even these legal limits, deriving from the EU Air Quality Directive, are themselves </w:t>
      </w:r>
      <w:hyperlink r:id="rId17" w:history="1">
        <w:r w:rsidRPr="00E71FB6">
          <w:rPr>
            <w:rStyle w:val="Hyperlink"/>
            <w:rFonts w:ascii="Arial" w:hAnsi="Arial" w:cs="Arial"/>
            <w:sz w:val="22"/>
            <w:szCs w:val="22"/>
          </w:rPr>
          <w:t>twice as high as the levels the World Health Organisation recommends</w:t>
        </w:r>
      </w:hyperlink>
      <w:r w:rsidRPr="00E71FB6">
        <w:rPr>
          <w:rFonts w:ascii="Arial" w:hAnsi="Arial" w:cs="Arial"/>
          <w:color w:val="000000"/>
          <w:sz w:val="22"/>
          <w:szCs w:val="22"/>
        </w:rPr>
        <w:t xml:space="preserve"> as annual maximum levels</w:t>
      </w:r>
    </w:p>
    <w:p w:rsidR="005A1410" w:rsidRPr="00E71FB6" w:rsidRDefault="005A1410" w:rsidP="00E71FB6">
      <w:pPr>
        <w:pStyle w:val="NormalWeb"/>
        <w:numPr>
          <w:ilvl w:val="0"/>
          <w:numId w:val="22"/>
        </w:numPr>
        <w:shd w:val="clear" w:color="auto" w:fill="FFFFFF"/>
        <w:spacing w:before="0" w:after="0"/>
        <w:rPr>
          <w:rFonts w:ascii="Arial" w:hAnsi="Arial" w:cs="Arial"/>
          <w:color w:val="000000"/>
          <w:sz w:val="22"/>
          <w:szCs w:val="22"/>
        </w:rPr>
      </w:pPr>
      <w:r w:rsidRPr="00E71FB6">
        <w:rPr>
          <w:rFonts w:ascii="Arial" w:hAnsi="Arial" w:cs="Arial"/>
          <w:color w:val="000000"/>
          <w:sz w:val="22"/>
          <w:szCs w:val="22"/>
        </w:rPr>
        <w:t xml:space="preserve">However, in amongst the (quite reasonable) doom and gloom, it is worth reflecting that </w:t>
      </w:r>
      <w:hyperlink r:id="rId18" w:history="1">
        <w:r w:rsidRPr="00E71FB6">
          <w:rPr>
            <w:rStyle w:val="Hyperlink"/>
            <w:rFonts w:ascii="Arial" w:hAnsi="Arial" w:cs="Arial"/>
            <w:sz w:val="22"/>
            <w:szCs w:val="22"/>
          </w:rPr>
          <w:t>levels of all air pollutants in the UK are better overall</w:t>
        </w:r>
      </w:hyperlink>
      <w:r w:rsidRPr="00E71FB6">
        <w:rPr>
          <w:rFonts w:ascii="Arial" w:hAnsi="Arial" w:cs="Arial"/>
          <w:color w:val="000000"/>
          <w:sz w:val="22"/>
          <w:szCs w:val="22"/>
        </w:rPr>
        <w:t xml:space="preserve"> (although not necessarily in particular places) than they were in the 70s.</w:t>
      </w:r>
    </w:p>
    <w:p w:rsidR="008552C5" w:rsidRPr="00E71FB6" w:rsidRDefault="008552C5" w:rsidP="00E71FB6">
      <w:pPr>
        <w:pStyle w:val="NormalWeb"/>
        <w:shd w:val="clear" w:color="auto" w:fill="FFFFFF"/>
        <w:spacing w:before="0" w:after="0"/>
        <w:rPr>
          <w:rFonts w:ascii="Arial" w:hAnsi="Arial" w:cs="Arial"/>
          <w:color w:val="000000"/>
          <w:sz w:val="22"/>
          <w:szCs w:val="22"/>
        </w:rPr>
      </w:pPr>
    </w:p>
    <w:p w:rsidR="00DB5907" w:rsidRPr="00E71FB6" w:rsidRDefault="00DB5907" w:rsidP="00E71FB6">
      <w:pPr>
        <w:pStyle w:val="NormalWeb"/>
        <w:shd w:val="clear" w:color="auto" w:fill="FFFFFF"/>
        <w:spacing w:before="0" w:after="0"/>
        <w:rPr>
          <w:rFonts w:ascii="Arial" w:hAnsi="Arial" w:cs="Arial"/>
          <w:b/>
          <w:color w:val="000000"/>
          <w:sz w:val="22"/>
          <w:szCs w:val="22"/>
        </w:rPr>
      </w:pPr>
      <w:r w:rsidRPr="00E71FB6">
        <w:rPr>
          <w:rFonts w:ascii="Arial" w:hAnsi="Arial" w:cs="Arial"/>
          <w:b/>
          <w:color w:val="000000"/>
          <w:sz w:val="22"/>
          <w:szCs w:val="22"/>
        </w:rPr>
        <w:t>Plastics</w:t>
      </w:r>
    </w:p>
    <w:p w:rsidR="00E71FB6" w:rsidRPr="00E71FB6" w:rsidRDefault="00E71FB6" w:rsidP="00E71FB6">
      <w:pPr>
        <w:pStyle w:val="NormalWeb"/>
        <w:numPr>
          <w:ilvl w:val="0"/>
          <w:numId w:val="23"/>
        </w:numPr>
        <w:shd w:val="clear" w:color="auto" w:fill="FFFFFF"/>
        <w:spacing w:before="0" w:after="0"/>
        <w:rPr>
          <w:rFonts w:ascii="Arial" w:hAnsi="Arial" w:cs="Arial"/>
          <w:sz w:val="22"/>
          <w:szCs w:val="22"/>
        </w:rPr>
      </w:pPr>
      <w:r w:rsidRPr="00E71FB6">
        <w:rPr>
          <w:rFonts w:ascii="Arial" w:hAnsi="Arial" w:cs="Arial"/>
          <w:sz w:val="22"/>
          <w:szCs w:val="22"/>
        </w:rPr>
        <w:t xml:space="preserve">The Government has been criticized by the Environmental Audit Committee for failing to follow through on its apparent commitments to at least investigate </w:t>
      </w:r>
      <w:hyperlink r:id="rId19" w:history="1">
        <w:r w:rsidRPr="00E71FB6">
          <w:rPr>
            <w:rStyle w:val="Hyperlink"/>
            <w:rFonts w:ascii="Arial" w:hAnsi="Arial" w:cs="Arial"/>
            <w:sz w:val="22"/>
            <w:szCs w:val="22"/>
          </w:rPr>
          <w:t>deposit return schemes</w:t>
        </w:r>
      </w:hyperlink>
      <w:r w:rsidRPr="00E71FB6">
        <w:rPr>
          <w:rFonts w:ascii="Arial" w:hAnsi="Arial" w:cs="Arial"/>
          <w:sz w:val="22"/>
          <w:szCs w:val="22"/>
        </w:rPr>
        <w:t xml:space="preserve"> and a wider </w:t>
      </w:r>
      <w:hyperlink r:id="rId20" w:history="1">
        <w:r w:rsidRPr="00E71FB6">
          <w:rPr>
            <w:rStyle w:val="Hyperlink"/>
            <w:rFonts w:ascii="Arial" w:hAnsi="Arial" w:cs="Arial"/>
            <w:sz w:val="22"/>
            <w:szCs w:val="22"/>
          </w:rPr>
          <w:t>single-use plastics tax</w:t>
        </w:r>
      </w:hyperlink>
      <w:r w:rsidRPr="00E71FB6">
        <w:rPr>
          <w:rFonts w:ascii="Arial" w:hAnsi="Arial" w:cs="Arial"/>
          <w:sz w:val="22"/>
          <w:szCs w:val="22"/>
        </w:rPr>
        <w:t>.</w:t>
      </w:r>
    </w:p>
    <w:p w:rsidR="00EE7D97" w:rsidRPr="00E71FB6" w:rsidRDefault="00EE7D97" w:rsidP="00E71FB6">
      <w:pPr>
        <w:pStyle w:val="NormalWeb"/>
        <w:numPr>
          <w:ilvl w:val="0"/>
          <w:numId w:val="23"/>
        </w:numPr>
        <w:shd w:val="clear" w:color="auto" w:fill="FFFFFF"/>
        <w:spacing w:before="0" w:after="0"/>
        <w:rPr>
          <w:rFonts w:ascii="Arial" w:hAnsi="Arial" w:cs="Arial"/>
          <w:sz w:val="22"/>
          <w:szCs w:val="22"/>
        </w:rPr>
      </w:pPr>
      <w:r w:rsidRPr="00E71FB6">
        <w:rPr>
          <w:rFonts w:ascii="Arial" w:hAnsi="Arial" w:cs="Arial"/>
          <w:sz w:val="22"/>
          <w:szCs w:val="22"/>
        </w:rPr>
        <w:t>18 environmental organisations have urged the Government to ‘</w:t>
      </w:r>
      <w:hyperlink r:id="rId21" w:history="1">
        <w:r w:rsidRPr="00E71FB6">
          <w:rPr>
            <w:rStyle w:val="Hyperlink"/>
            <w:rFonts w:ascii="Arial" w:hAnsi="Arial" w:cs="Arial"/>
            <w:sz w:val="22"/>
            <w:szCs w:val="22"/>
          </w:rPr>
          <w:t>get drastic on plastic</w:t>
        </w:r>
      </w:hyperlink>
      <w:r w:rsidRPr="00E71FB6">
        <w:rPr>
          <w:rFonts w:ascii="Arial" w:hAnsi="Arial" w:cs="Arial"/>
          <w:sz w:val="22"/>
          <w:szCs w:val="22"/>
        </w:rPr>
        <w:t xml:space="preserve">’ by setting legally binding targets to deal with the UK’s ‘waste mountain’ revealed by new Defra figures. And that’s before </w:t>
      </w:r>
      <w:hyperlink r:id="rId22" w:history="1">
        <w:r w:rsidRPr="00E71FB6">
          <w:rPr>
            <w:rStyle w:val="Hyperlink"/>
            <w:rFonts w:ascii="Arial" w:hAnsi="Arial" w:cs="Arial"/>
            <w:sz w:val="22"/>
            <w:szCs w:val="22"/>
          </w:rPr>
          <w:t>China’s waste ban</w:t>
        </w:r>
      </w:hyperlink>
      <w:r w:rsidRPr="00E71FB6">
        <w:rPr>
          <w:rFonts w:ascii="Arial" w:hAnsi="Arial" w:cs="Arial"/>
          <w:sz w:val="22"/>
          <w:szCs w:val="22"/>
        </w:rPr>
        <w:t xml:space="preserve"> is taken into account!.</w:t>
      </w:r>
    </w:p>
    <w:p w:rsidR="003521B3" w:rsidRPr="00E71FB6" w:rsidRDefault="003521B3" w:rsidP="00E71FB6">
      <w:pPr>
        <w:pStyle w:val="NormalWeb"/>
        <w:numPr>
          <w:ilvl w:val="0"/>
          <w:numId w:val="23"/>
        </w:numPr>
        <w:shd w:val="clear" w:color="auto" w:fill="FFFFFF"/>
        <w:spacing w:before="0" w:after="0"/>
        <w:rPr>
          <w:rFonts w:ascii="Arial" w:hAnsi="Arial" w:cs="Arial"/>
          <w:sz w:val="22"/>
          <w:szCs w:val="22"/>
        </w:rPr>
      </w:pPr>
      <w:r w:rsidRPr="00E71FB6">
        <w:rPr>
          <w:rFonts w:ascii="Arial" w:hAnsi="Arial" w:cs="Arial"/>
          <w:sz w:val="22"/>
          <w:szCs w:val="22"/>
        </w:rPr>
        <w:t>Recycle Now has launched a new plastics</w:t>
      </w:r>
      <w:r w:rsidR="00D23C1E" w:rsidRPr="00E71FB6">
        <w:rPr>
          <w:rFonts w:ascii="Arial" w:hAnsi="Arial" w:cs="Arial"/>
          <w:sz w:val="22"/>
          <w:szCs w:val="22"/>
        </w:rPr>
        <w:t xml:space="preserve"> recycling</w:t>
      </w:r>
      <w:r w:rsidRPr="00E71FB6">
        <w:rPr>
          <w:rFonts w:ascii="Arial" w:hAnsi="Arial" w:cs="Arial"/>
          <w:sz w:val="22"/>
          <w:szCs w:val="22"/>
        </w:rPr>
        <w:t xml:space="preserve"> campaign called </w:t>
      </w:r>
      <w:hyperlink r:id="rId23" w:history="1">
        <w:r w:rsidRPr="00E71FB6">
          <w:rPr>
            <w:rStyle w:val="Hyperlink"/>
            <w:rFonts w:ascii="Arial" w:hAnsi="Arial" w:cs="Arial"/>
            <w:sz w:val="22"/>
            <w:szCs w:val="22"/>
          </w:rPr>
          <w:t>'Plastic Planet’</w:t>
        </w:r>
      </w:hyperlink>
      <w:r w:rsidR="00D23C1E" w:rsidRPr="00E71FB6">
        <w:rPr>
          <w:rFonts w:ascii="Arial" w:hAnsi="Arial" w:cs="Arial"/>
          <w:sz w:val="22"/>
          <w:szCs w:val="22"/>
        </w:rPr>
        <w:t>.</w:t>
      </w:r>
    </w:p>
    <w:p w:rsidR="00DB5907" w:rsidRPr="00E71FB6" w:rsidRDefault="00F2425F" w:rsidP="00E71FB6">
      <w:pPr>
        <w:pStyle w:val="NormalWeb"/>
        <w:numPr>
          <w:ilvl w:val="0"/>
          <w:numId w:val="23"/>
        </w:numPr>
        <w:shd w:val="clear" w:color="auto" w:fill="FFFFFF"/>
        <w:spacing w:before="0" w:after="0"/>
        <w:rPr>
          <w:rFonts w:ascii="Arial" w:hAnsi="Arial" w:cs="Arial"/>
          <w:color w:val="000000"/>
          <w:sz w:val="22"/>
          <w:szCs w:val="22"/>
        </w:rPr>
      </w:pPr>
      <w:r w:rsidRPr="00E71FB6">
        <w:rPr>
          <w:rFonts w:ascii="Arial" w:hAnsi="Arial" w:cs="Arial"/>
          <w:color w:val="000000"/>
          <w:sz w:val="22"/>
          <w:szCs w:val="22"/>
        </w:rPr>
        <w:t xml:space="preserve">The EU hopes to crack down on the use of disposable plastic bottles by obliging member states to provide </w:t>
      </w:r>
      <w:hyperlink r:id="rId24" w:history="1">
        <w:r w:rsidRPr="00E71FB6">
          <w:rPr>
            <w:rStyle w:val="Hyperlink"/>
            <w:rFonts w:ascii="Arial" w:hAnsi="Arial" w:cs="Arial"/>
            <w:sz w:val="22"/>
            <w:szCs w:val="22"/>
          </w:rPr>
          <w:t>public water fountains</w:t>
        </w:r>
      </w:hyperlink>
      <w:r w:rsidRPr="00E71FB6">
        <w:rPr>
          <w:rFonts w:ascii="Arial" w:hAnsi="Arial" w:cs="Arial"/>
          <w:color w:val="000000"/>
          <w:sz w:val="22"/>
          <w:szCs w:val="22"/>
        </w:rPr>
        <w:t xml:space="preserve"> and encourage restaurants and cafes to offer free tap water.</w:t>
      </w:r>
    </w:p>
    <w:p w:rsidR="00F2425F" w:rsidRPr="00E71FB6" w:rsidRDefault="00F2425F" w:rsidP="00E71FB6">
      <w:pPr>
        <w:pStyle w:val="NormalWeb"/>
        <w:numPr>
          <w:ilvl w:val="0"/>
          <w:numId w:val="23"/>
        </w:numPr>
        <w:shd w:val="clear" w:color="auto" w:fill="FFFFFF"/>
        <w:spacing w:before="0" w:after="0"/>
        <w:rPr>
          <w:rFonts w:ascii="Arial" w:hAnsi="Arial" w:cs="Arial"/>
          <w:color w:val="000000"/>
          <w:sz w:val="22"/>
          <w:szCs w:val="22"/>
        </w:rPr>
      </w:pPr>
      <w:r w:rsidRPr="00E71FB6">
        <w:rPr>
          <w:rFonts w:ascii="Arial" w:hAnsi="Arial" w:cs="Arial"/>
          <w:color w:val="000000"/>
          <w:sz w:val="22"/>
          <w:szCs w:val="22"/>
        </w:rPr>
        <w:t xml:space="preserve">Michael Gove </w:t>
      </w:r>
      <w:r w:rsidR="00E235BE" w:rsidRPr="00E71FB6">
        <w:rPr>
          <w:rFonts w:ascii="Arial" w:hAnsi="Arial" w:cs="Arial"/>
          <w:color w:val="000000"/>
          <w:sz w:val="22"/>
          <w:szCs w:val="22"/>
        </w:rPr>
        <w:t>managed to spoil his</w:t>
      </w:r>
      <w:r w:rsidR="00053E85" w:rsidRPr="00E71FB6">
        <w:rPr>
          <w:rFonts w:ascii="Arial" w:hAnsi="Arial" w:cs="Arial"/>
          <w:color w:val="000000"/>
          <w:sz w:val="22"/>
          <w:szCs w:val="22"/>
        </w:rPr>
        <w:t xml:space="preserve"> welcome </w:t>
      </w:r>
      <w:hyperlink r:id="rId25" w:history="1">
        <w:r w:rsidR="00053E85" w:rsidRPr="00E71FB6">
          <w:rPr>
            <w:rStyle w:val="Hyperlink"/>
            <w:rFonts w:ascii="Arial" w:hAnsi="Arial" w:cs="Arial"/>
            <w:sz w:val="22"/>
            <w:szCs w:val="22"/>
          </w:rPr>
          <w:t>advocacy for reducing disposable plastic consumption</w:t>
        </w:r>
      </w:hyperlink>
      <w:r w:rsidR="00053E85" w:rsidRPr="00E71FB6">
        <w:rPr>
          <w:rFonts w:ascii="Arial" w:hAnsi="Arial" w:cs="Arial"/>
          <w:color w:val="000000"/>
          <w:sz w:val="22"/>
          <w:szCs w:val="22"/>
        </w:rPr>
        <w:t xml:space="preserve"> by saying that he was worried that the EU might in some undisclosed and undefined way try to stop his proposal t</w:t>
      </w:r>
      <w:r w:rsidR="00094C87" w:rsidRPr="00E71FB6">
        <w:rPr>
          <w:rFonts w:ascii="Arial" w:hAnsi="Arial" w:cs="Arial"/>
          <w:color w:val="000000"/>
          <w:sz w:val="22"/>
          <w:szCs w:val="22"/>
        </w:rPr>
        <w:t xml:space="preserve">o </w:t>
      </w:r>
      <w:hyperlink r:id="rId26" w:history="1">
        <w:r w:rsidR="00094C87" w:rsidRPr="00E71FB6">
          <w:rPr>
            <w:rStyle w:val="Hyperlink"/>
            <w:rFonts w:ascii="Arial" w:hAnsi="Arial" w:cs="Arial"/>
            <w:sz w:val="22"/>
            <w:szCs w:val="22"/>
          </w:rPr>
          <w:t>ban plastic straws</w:t>
        </w:r>
      </w:hyperlink>
      <w:r w:rsidRPr="00E71FB6">
        <w:rPr>
          <w:rFonts w:ascii="Arial" w:hAnsi="Arial" w:cs="Arial"/>
          <w:color w:val="000000"/>
          <w:sz w:val="22"/>
          <w:szCs w:val="22"/>
        </w:rPr>
        <w:t xml:space="preserve">. The EU </w:t>
      </w:r>
      <w:r w:rsidR="00094C87" w:rsidRPr="00E71FB6">
        <w:rPr>
          <w:rFonts w:ascii="Arial" w:hAnsi="Arial" w:cs="Arial"/>
          <w:color w:val="000000"/>
          <w:sz w:val="22"/>
          <w:szCs w:val="22"/>
        </w:rPr>
        <w:t>told him</w:t>
      </w:r>
      <w:r w:rsidR="00E71FB6" w:rsidRPr="00E71FB6">
        <w:rPr>
          <w:rFonts w:ascii="Arial" w:hAnsi="Arial" w:cs="Arial"/>
          <w:color w:val="000000"/>
          <w:sz w:val="22"/>
          <w:szCs w:val="22"/>
        </w:rPr>
        <w:t xml:space="preserve"> that </w:t>
      </w:r>
      <w:hyperlink r:id="rId27" w:history="1">
        <w:r w:rsidR="00E71FB6" w:rsidRPr="00E71FB6">
          <w:rPr>
            <w:rStyle w:val="Hyperlink"/>
            <w:rFonts w:ascii="Arial" w:hAnsi="Arial" w:cs="Arial"/>
            <w:sz w:val="22"/>
            <w:szCs w:val="22"/>
          </w:rPr>
          <w:t>this was rubbish</w:t>
        </w:r>
      </w:hyperlink>
      <w:r w:rsidR="00E71FB6" w:rsidRPr="00E71FB6">
        <w:rPr>
          <w:rFonts w:ascii="Arial" w:hAnsi="Arial" w:cs="Arial"/>
          <w:color w:val="000000"/>
          <w:sz w:val="22"/>
          <w:szCs w:val="22"/>
        </w:rPr>
        <w:t>.</w:t>
      </w:r>
      <w:r w:rsidR="00864263" w:rsidRPr="00E71FB6">
        <w:rPr>
          <w:rFonts w:ascii="Arial" w:hAnsi="Arial" w:cs="Arial"/>
          <w:color w:val="000000"/>
          <w:sz w:val="22"/>
          <w:szCs w:val="22"/>
        </w:rPr>
        <w:t xml:space="preserve"> </w:t>
      </w:r>
      <w:hyperlink r:id="rId28" w:history="1">
        <w:r w:rsidR="00864263" w:rsidRPr="00E71FB6">
          <w:rPr>
            <w:rStyle w:val="Hyperlink"/>
            <w:rFonts w:ascii="Arial" w:hAnsi="Arial" w:cs="Arial"/>
            <w:sz w:val="22"/>
            <w:szCs w:val="22"/>
          </w:rPr>
          <w:t>Scotland aims to outlaw plastic straws by the end of next year</w:t>
        </w:r>
      </w:hyperlink>
      <w:r w:rsidR="00864263" w:rsidRPr="00E71FB6">
        <w:rPr>
          <w:rFonts w:ascii="Arial" w:hAnsi="Arial" w:cs="Arial"/>
          <w:color w:val="000000"/>
          <w:sz w:val="22"/>
          <w:szCs w:val="22"/>
        </w:rPr>
        <w:t>, untroubled by phantasmagorical European interference.</w:t>
      </w:r>
    </w:p>
    <w:p w:rsidR="00943DCE" w:rsidRPr="00E71FB6" w:rsidRDefault="00943DCE" w:rsidP="00E71FB6">
      <w:pPr>
        <w:pStyle w:val="NormalWeb"/>
        <w:shd w:val="clear" w:color="auto" w:fill="FFFFFF"/>
        <w:spacing w:before="0" w:after="0"/>
        <w:rPr>
          <w:rFonts w:ascii="Arial" w:hAnsi="Arial" w:cs="Arial"/>
          <w:color w:val="000000"/>
          <w:sz w:val="22"/>
          <w:szCs w:val="22"/>
        </w:rPr>
      </w:pPr>
    </w:p>
    <w:p w:rsidR="00943DCE" w:rsidRPr="00E71FB6" w:rsidRDefault="00943DCE" w:rsidP="00E71FB6">
      <w:pPr>
        <w:pStyle w:val="NormalWeb"/>
        <w:shd w:val="clear" w:color="auto" w:fill="FFFFFF"/>
        <w:spacing w:before="0" w:after="0"/>
        <w:rPr>
          <w:rFonts w:ascii="Arial" w:hAnsi="Arial" w:cs="Arial"/>
          <w:b/>
          <w:color w:val="000000"/>
          <w:sz w:val="22"/>
          <w:szCs w:val="22"/>
        </w:rPr>
      </w:pPr>
      <w:r w:rsidRPr="00E71FB6">
        <w:rPr>
          <w:rFonts w:ascii="Arial" w:hAnsi="Arial" w:cs="Arial"/>
          <w:b/>
          <w:color w:val="000000"/>
          <w:sz w:val="22"/>
          <w:szCs w:val="22"/>
        </w:rPr>
        <w:t xml:space="preserve">Water quality </w:t>
      </w:r>
    </w:p>
    <w:p w:rsidR="00943DCE" w:rsidRPr="00E71FB6" w:rsidRDefault="00943DCE" w:rsidP="00E71FB6">
      <w:pPr>
        <w:pStyle w:val="NormalWeb"/>
        <w:shd w:val="clear" w:color="auto" w:fill="FFFFFF"/>
        <w:spacing w:before="0" w:after="0"/>
        <w:rPr>
          <w:rFonts w:ascii="Arial" w:hAnsi="Arial" w:cs="Arial"/>
          <w:sz w:val="22"/>
          <w:szCs w:val="22"/>
        </w:rPr>
      </w:pPr>
      <w:r w:rsidRPr="00E71FB6">
        <w:rPr>
          <w:rFonts w:ascii="Arial" w:hAnsi="Arial" w:cs="Arial"/>
          <w:color w:val="000000"/>
          <w:sz w:val="22"/>
          <w:szCs w:val="22"/>
        </w:rPr>
        <w:t xml:space="preserve">The Environment Agency has published a </w:t>
      </w:r>
      <w:hyperlink r:id="rId29" w:history="1">
        <w:r w:rsidRPr="00E71FB6">
          <w:rPr>
            <w:rStyle w:val="Hyperlink"/>
            <w:rFonts w:ascii="Arial" w:hAnsi="Arial" w:cs="Arial"/>
            <w:sz w:val="22"/>
            <w:szCs w:val="22"/>
          </w:rPr>
          <w:t>State of the Environment: Water Quality</w:t>
        </w:r>
      </w:hyperlink>
      <w:r w:rsidRPr="00E71FB6">
        <w:rPr>
          <w:rFonts w:ascii="Arial" w:hAnsi="Arial" w:cs="Arial"/>
          <w:color w:val="000000"/>
          <w:sz w:val="22"/>
          <w:szCs w:val="22"/>
        </w:rPr>
        <w:t xml:space="preserve"> report. It highlights </w:t>
      </w:r>
      <w:r w:rsidRPr="00E71FB6">
        <w:rPr>
          <w:rFonts w:ascii="Arial" w:hAnsi="Arial" w:cs="Arial"/>
          <w:sz w:val="22"/>
          <w:szCs w:val="22"/>
        </w:rPr>
        <w:t xml:space="preserve">population growth, climate change, emerging chemicals, plastic pollution, </w:t>
      </w:r>
      <w:proofErr w:type="spellStart"/>
      <w:r w:rsidRPr="00E71FB6">
        <w:rPr>
          <w:rFonts w:ascii="Arial" w:hAnsi="Arial" w:cs="Arial"/>
          <w:sz w:val="22"/>
          <w:szCs w:val="22"/>
        </w:rPr>
        <w:t>nano</w:t>
      </w:r>
      <w:proofErr w:type="spellEnd"/>
      <w:r w:rsidRPr="00E71FB6">
        <w:rPr>
          <w:rFonts w:ascii="Arial" w:hAnsi="Arial" w:cs="Arial"/>
          <w:sz w:val="22"/>
          <w:szCs w:val="22"/>
        </w:rPr>
        <w:t>-particles and fracking as present and potential future threats.</w:t>
      </w:r>
    </w:p>
    <w:p w:rsidR="00BC5ED0" w:rsidRPr="00E71FB6" w:rsidRDefault="00BC5ED0" w:rsidP="00E71FB6">
      <w:pPr>
        <w:pStyle w:val="NormalWeb"/>
        <w:shd w:val="clear" w:color="auto" w:fill="FFFFFF"/>
        <w:spacing w:before="0" w:after="0"/>
        <w:rPr>
          <w:rFonts w:ascii="Arial" w:hAnsi="Arial" w:cs="Arial"/>
          <w:sz w:val="22"/>
          <w:szCs w:val="22"/>
        </w:rPr>
      </w:pPr>
    </w:p>
    <w:p w:rsidR="00BC5ED0" w:rsidRPr="00E71FB6" w:rsidRDefault="00BC5ED0" w:rsidP="00E71FB6">
      <w:pPr>
        <w:pStyle w:val="NormalWeb"/>
        <w:shd w:val="clear" w:color="auto" w:fill="FFFFFF"/>
        <w:spacing w:before="0" w:after="0"/>
        <w:rPr>
          <w:rFonts w:ascii="Arial" w:hAnsi="Arial" w:cs="Arial"/>
          <w:b/>
          <w:color w:val="000000"/>
          <w:sz w:val="22"/>
          <w:szCs w:val="22"/>
        </w:rPr>
      </w:pPr>
      <w:r w:rsidRPr="00E71FB6">
        <w:rPr>
          <w:rFonts w:ascii="Arial" w:hAnsi="Arial" w:cs="Arial"/>
          <w:b/>
          <w:color w:val="000000"/>
          <w:sz w:val="22"/>
          <w:szCs w:val="22"/>
        </w:rPr>
        <w:lastRenderedPageBreak/>
        <w:t>Hedgehogs</w:t>
      </w:r>
    </w:p>
    <w:p w:rsidR="00BC5ED0" w:rsidRPr="00E71FB6" w:rsidRDefault="00BC5ED0" w:rsidP="00E71FB6">
      <w:pPr>
        <w:pStyle w:val="NormalWeb"/>
        <w:shd w:val="clear" w:color="auto" w:fill="FFFFFF"/>
        <w:spacing w:before="0" w:after="0"/>
        <w:rPr>
          <w:rFonts w:ascii="Arial" w:hAnsi="Arial" w:cs="Arial"/>
          <w:sz w:val="22"/>
          <w:szCs w:val="22"/>
        </w:rPr>
      </w:pPr>
      <w:r w:rsidRPr="00E71FB6">
        <w:rPr>
          <w:rFonts w:ascii="Arial" w:hAnsi="Arial" w:cs="Arial"/>
          <w:sz w:val="22"/>
          <w:szCs w:val="22"/>
        </w:rPr>
        <w:t xml:space="preserve">Who doesn’t love a hedgehog? No-one loves them enough, apparently: research by the Woodland Trust suggest that </w:t>
      </w:r>
      <w:hyperlink r:id="rId30" w:history="1">
        <w:r w:rsidRPr="00E71FB6">
          <w:rPr>
            <w:rStyle w:val="Hyperlink"/>
            <w:rFonts w:ascii="Arial" w:hAnsi="Arial" w:cs="Arial"/>
            <w:sz w:val="22"/>
            <w:szCs w:val="22"/>
          </w:rPr>
          <w:t>numbers have halved in just 18 years</w:t>
        </w:r>
      </w:hyperlink>
      <w:r w:rsidRPr="00E71FB6">
        <w:rPr>
          <w:rFonts w:ascii="Arial" w:hAnsi="Arial" w:cs="Arial"/>
          <w:sz w:val="22"/>
          <w:szCs w:val="22"/>
        </w:rPr>
        <w:t>. The main caused are identified as habitat loss and lack of landscape connectivity, especially due to woodland edge and hedgerow destruction.</w:t>
      </w:r>
    </w:p>
    <w:p w:rsidR="00F97426" w:rsidRPr="00E71FB6" w:rsidRDefault="00F97426" w:rsidP="00E71FB6">
      <w:pPr>
        <w:pStyle w:val="NormalWeb"/>
        <w:shd w:val="clear" w:color="auto" w:fill="FFFFFF"/>
        <w:spacing w:before="0" w:after="0"/>
        <w:rPr>
          <w:rFonts w:ascii="Arial" w:hAnsi="Arial" w:cs="Arial"/>
          <w:sz w:val="22"/>
          <w:szCs w:val="22"/>
        </w:rPr>
      </w:pPr>
    </w:p>
    <w:p w:rsidR="00F97426" w:rsidRPr="00E71FB6" w:rsidRDefault="00F97426" w:rsidP="00E71FB6">
      <w:pPr>
        <w:pStyle w:val="NormalWeb"/>
        <w:shd w:val="clear" w:color="auto" w:fill="FFFFFF"/>
        <w:spacing w:before="0" w:after="0"/>
        <w:rPr>
          <w:rFonts w:ascii="Arial" w:hAnsi="Arial" w:cs="Arial"/>
          <w:b/>
          <w:color w:val="000000"/>
          <w:sz w:val="22"/>
          <w:szCs w:val="22"/>
        </w:rPr>
      </w:pPr>
      <w:r w:rsidRPr="00E71FB6">
        <w:rPr>
          <w:rFonts w:ascii="Arial" w:hAnsi="Arial" w:cs="Arial"/>
          <w:b/>
          <w:color w:val="000000"/>
          <w:sz w:val="22"/>
          <w:szCs w:val="22"/>
        </w:rPr>
        <w:t>Earth Hour</w:t>
      </w:r>
    </w:p>
    <w:p w:rsidR="00F97426" w:rsidRDefault="00F97426" w:rsidP="00E71FB6">
      <w:pPr>
        <w:pStyle w:val="NormalWeb"/>
        <w:shd w:val="clear" w:color="auto" w:fill="FFFFFF"/>
        <w:spacing w:before="0" w:after="0"/>
        <w:rPr>
          <w:rFonts w:ascii="Arial" w:hAnsi="Arial" w:cs="Arial"/>
          <w:sz w:val="22"/>
          <w:szCs w:val="22"/>
        </w:rPr>
      </w:pPr>
      <w:r w:rsidRPr="00E71FB6">
        <w:rPr>
          <w:rFonts w:ascii="Arial" w:hAnsi="Arial" w:cs="Arial"/>
          <w:color w:val="303030"/>
          <w:sz w:val="22"/>
          <w:szCs w:val="22"/>
        </w:rPr>
        <w:t xml:space="preserve">The annual </w:t>
      </w:r>
      <w:hyperlink r:id="rId31" w:tgtFrame="_blank" w:history="1">
        <w:r w:rsidRPr="00E71FB6">
          <w:rPr>
            <w:rStyle w:val="Hyperlink"/>
            <w:rFonts w:ascii="Arial" w:hAnsi="Arial" w:cs="Arial"/>
            <w:sz w:val="22"/>
            <w:szCs w:val="22"/>
          </w:rPr>
          <w:t>Earth Hour</w:t>
        </w:r>
      </w:hyperlink>
      <w:r w:rsidRPr="00E71FB6">
        <w:rPr>
          <w:rFonts w:ascii="Arial" w:hAnsi="Arial" w:cs="Arial"/>
          <w:color w:val="303030"/>
          <w:sz w:val="22"/>
          <w:szCs w:val="22"/>
        </w:rPr>
        <w:t xml:space="preserve"> </w:t>
      </w:r>
      <w:r w:rsidRPr="00E71FB6">
        <w:rPr>
          <w:rFonts w:ascii="Arial" w:hAnsi="Arial" w:cs="Arial"/>
          <w:sz w:val="22"/>
          <w:szCs w:val="22"/>
        </w:rPr>
        <w:t>is coming up on Saturday 24 March. People across the world turn off their lights for one hour from 8.30pm to show their commitment to protecting our planet.</w:t>
      </w:r>
    </w:p>
    <w:p w:rsidR="002D6B0F" w:rsidRDefault="002D6B0F" w:rsidP="00E71FB6">
      <w:pPr>
        <w:pStyle w:val="NormalWeb"/>
        <w:shd w:val="clear" w:color="auto" w:fill="FFFFFF"/>
        <w:spacing w:before="0" w:after="0"/>
        <w:rPr>
          <w:rFonts w:ascii="Arial" w:hAnsi="Arial" w:cs="Arial"/>
          <w:sz w:val="22"/>
          <w:szCs w:val="22"/>
        </w:rPr>
      </w:pPr>
    </w:p>
    <w:p w:rsidR="002D6B0F" w:rsidRPr="00E71FB6" w:rsidRDefault="002D6B0F" w:rsidP="002D6B0F">
      <w:pPr>
        <w:pStyle w:val="NormalWeb"/>
        <w:shd w:val="clear" w:color="auto" w:fill="FFFFFF"/>
        <w:spacing w:before="0" w:after="0"/>
        <w:rPr>
          <w:rFonts w:ascii="Arial" w:hAnsi="Arial" w:cs="Arial"/>
          <w:b/>
          <w:color w:val="000000"/>
          <w:sz w:val="22"/>
          <w:szCs w:val="22"/>
        </w:rPr>
      </w:pPr>
      <w:r>
        <w:rPr>
          <w:rFonts w:ascii="Arial" w:hAnsi="Arial" w:cs="Arial"/>
          <w:b/>
          <w:color w:val="000000"/>
          <w:sz w:val="22"/>
          <w:szCs w:val="22"/>
        </w:rPr>
        <w:t>Sustainable Development Goals</w:t>
      </w:r>
    </w:p>
    <w:p w:rsidR="002D6B0F" w:rsidRPr="00E71FB6" w:rsidRDefault="002D6B0F" w:rsidP="002D6B0F">
      <w:pPr>
        <w:pStyle w:val="NormalWeb"/>
        <w:shd w:val="clear" w:color="auto" w:fill="FFFFFF"/>
        <w:spacing w:before="0" w:after="0"/>
        <w:rPr>
          <w:rFonts w:ascii="Arial" w:hAnsi="Arial" w:cs="Arial"/>
          <w:color w:val="000000"/>
          <w:sz w:val="22"/>
          <w:szCs w:val="22"/>
        </w:rPr>
      </w:pPr>
      <w:r w:rsidRPr="00E71FB6">
        <w:rPr>
          <w:rFonts w:ascii="Arial" w:hAnsi="Arial" w:cs="Arial"/>
          <w:color w:val="000000"/>
          <w:sz w:val="22"/>
          <w:szCs w:val="22"/>
        </w:rPr>
        <w:t xml:space="preserve">The United Nations </w:t>
      </w:r>
      <w:hyperlink r:id="rId32" w:history="1">
        <w:r w:rsidRPr="00E71FB6">
          <w:rPr>
            <w:rStyle w:val="Hyperlink"/>
            <w:rFonts w:ascii="Arial" w:hAnsi="Arial" w:cs="Arial"/>
            <w:sz w:val="22"/>
            <w:szCs w:val="22"/>
          </w:rPr>
          <w:t>Sustainable Development Goals</w:t>
        </w:r>
      </w:hyperlink>
      <w:r w:rsidRPr="00E71FB6">
        <w:rPr>
          <w:rFonts w:ascii="Arial" w:hAnsi="Arial" w:cs="Arial"/>
          <w:color w:val="000000"/>
          <w:sz w:val="22"/>
          <w:szCs w:val="22"/>
        </w:rPr>
        <w:t xml:space="preserve"> (SDGs or ‘Global Goals’) </w:t>
      </w:r>
      <w:r w:rsidRPr="00E71FB6">
        <w:rPr>
          <w:rFonts w:ascii="Arial" w:hAnsi="Arial" w:cs="Arial"/>
          <w:color w:val="222222"/>
          <w:sz w:val="22"/>
          <w:szCs w:val="22"/>
          <w:shd w:val="clear" w:color="auto" w:fill="FFFFFF"/>
        </w:rPr>
        <w:t>are a universal call to action to end poverty, protect the planet and ensure that all people enjoy peace and prosperity, agreed by all UN members to guide action until 2030. And, according to the Chair of the UK Parliament’s Environmental Audit Committee, the Government’s performance against them is “</w:t>
      </w:r>
      <w:hyperlink r:id="rId33" w:history="1">
        <w:r w:rsidRPr="00E71FB6">
          <w:rPr>
            <w:rStyle w:val="Hyperlink"/>
            <w:rFonts w:ascii="Arial" w:hAnsi="Arial" w:cs="Arial"/>
            <w:sz w:val="22"/>
            <w:szCs w:val="22"/>
            <w:shd w:val="clear" w:color="auto" w:fill="FFFFFF"/>
          </w:rPr>
          <w:t>a total fail</w:t>
        </w:r>
      </w:hyperlink>
      <w:r w:rsidRPr="00E71FB6">
        <w:rPr>
          <w:rFonts w:ascii="Arial" w:hAnsi="Arial" w:cs="Arial"/>
          <w:color w:val="222222"/>
          <w:sz w:val="22"/>
          <w:szCs w:val="22"/>
          <w:shd w:val="clear" w:color="auto" w:fill="FFFFFF"/>
        </w:rPr>
        <w:t>”.</w:t>
      </w:r>
    </w:p>
    <w:p w:rsidR="002E5FC1" w:rsidRPr="00E71FB6" w:rsidRDefault="002E5FC1" w:rsidP="00E71FB6">
      <w:pPr>
        <w:pStyle w:val="NormalWeb"/>
        <w:shd w:val="clear" w:color="auto" w:fill="FFFFFF"/>
        <w:spacing w:before="0" w:after="0"/>
        <w:rPr>
          <w:rFonts w:ascii="Arial" w:hAnsi="Arial" w:cs="Arial"/>
          <w:sz w:val="22"/>
          <w:szCs w:val="22"/>
          <w:shd w:val="clear" w:color="auto" w:fill="FFFFFF"/>
        </w:rPr>
      </w:pPr>
    </w:p>
    <w:p w:rsidR="005A583A" w:rsidRPr="00E71FB6" w:rsidRDefault="005A583A" w:rsidP="00E71FB6">
      <w:pPr>
        <w:pStyle w:val="Heading1"/>
        <w:spacing w:before="0" w:after="0"/>
        <w:rPr>
          <w:i/>
          <w:sz w:val="22"/>
          <w:szCs w:val="22"/>
          <w:u w:val="single"/>
        </w:rPr>
      </w:pPr>
      <w:r w:rsidRPr="00E71FB6">
        <w:rPr>
          <w:i/>
          <w:sz w:val="22"/>
          <w:szCs w:val="22"/>
          <w:u w:val="single"/>
        </w:rPr>
        <w:t>Information update</w:t>
      </w:r>
    </w:p>
    <w:p w:rsidR="008342B3" w:rsidRPr="00E71FB6" w:rsidRDefault="008342B3" w:rsidP="00E71FB6">
      <w:pPr>
        <w:pStyle w:val="NormalWeb"/>
        <w:shd w:val="clear" w:color="auto" w:fill="FFFFFF"/>
        <w:spacing w:before="0" w:after="0"/>
        <w:rPr>
          <w:rFonts w:ascii="Arial" w:hAnsi="Arial" w:cs="Arial"/>
          <w:sz w:val="22"/>
          <w:szCs w:val="22"/>
          <w:shd w:val="clear" w:color="auto" w:fill="FFFFFF"/>
        </w:rPr>
      </w:pPr>
    </w:p>
    <w:p w:rsidR="0037029C" w:rsidRPr="00E71FB6" w:rsidRDefault="00666A2B" w:rsidP="00E71FB6">
      <w:pPr>
        <w:pStyle w:val="Heading2"/>
        <w:spacing w:before="0" w:after="0"/>
        <w:rPr>
          <w:i w:val="0"/>
          <w:sz w:val="22"/>
          <w:szCs w:val="22"/>
        </w:rPr>
      </w:pPr>
      <w:r w:rsidRPr="00E71FB6">
        <w:rPr>
          <w:i w:val="0"/>
          <w:sz w:val="22"/>
          <w:szCs w:val="22"/>
        </w:rPr>
        <w:t>Brexit and beyond</w:t>
      </w:r>
    </w:p>
    <w:p w:rsidR="004C168D" w:rsidRPr="00E71FB6" w:rsidRDefault="00A23B28" w:rsidP="00E71FB6">
      <w:pPr>
        <w:pStyle w:val="NormalWeb"/>
        <w:numPr>
          <w:ilvl w:val="0"/>
          <w:numId w:val="20"/>
        </w:numPr>
        <w:spacing w:before="0" w:after="0"/>
        <w:rPr>
          <w:rFonts w:ascii="Arial" w:hAnsi="Arial" w:cs="Arial"/>
          <w:color w:val="000000"/>
          <w:sz w:val="22"/>
          <w:szCs w:val="22"/>
        </w:rPr>
      </w:pPr>
      <w:r w:rsidRPr="00E71FB6">
        <w:rPr>
          <w:rFonts w:ascii="Arial" w:hAnsi="Arial" w:cs="Arial"/>
          <w:sz w:val="22"/>
          <w:szCs w:val="22"/>
        </w:rPr>
        <w:t xml:space="preserve">The </w:t>
      </w:r>
      <w:r w:rsidR="004D46B8" w:rsidRPr="00E71FB6">
        <w:rPr>
          <w:rFonts w:ascii="Arial" w:hAnsi="Arial" w:cs="Arial"/>
          <w:sz w:val="22"/>
          <w:szCs w:val="22"/>
        </w:rPr>
        <w:t>RTPI</w:t>
      </w:r>
      <w:r w:rsidR="004C168D" w:rsidRPr="00E71FB6">
        <w:rPr>
          <w:rFonts w:ascii="Arial" w:hAnsi="Arial" w:cs="Arial"/>
          <w:sz w:val="22"/>
          <w:szCs w:val="22"/>
        </w:rPr>
        <w:t xml:space="preserve"> has prepared a highly critical </w:t>
      </w:r>
      <w:hyperlink r:id="rId34" w:history="1">
        <w:r w:rsidR="004C168D" w:rsidRPr="00E71FB6">
          <w:rPr>
            <w:rStyle w:val="Hyperlink"/>
            <w:rFonts w:ascii="Arial" w:hAnsi="Arial" w:cs="Arial"/>
            <w:sz w:val="22"/>
            <w:szCs w:val="22"/>
          </w:rPr>
          <w:t xml:space="preserve">briefing </w:t>
        </w:r>
        <w:r w:rsidR="004C168D" w:rsidRPr="00E71FB6">
          <w:rPr>
            <w:rStyle w:val="Hyperlink"/>
            <w:rFonts w:ascii="Arial" w:hAnsi="Arial" w:cs="Arial"/>
            <w:sz w:val="22"/>
            <w:szCs w:val="22"/>
            <w:lang w:val="en-GB" w:eastAsia="en-GB"/>
          </w:rPr>
          <w:t>on the EU Withdrawal Bill</w:t>
        </w:r>
      </w:hyperlink>
      <w:r w:rsidR="004C168D" w:rsidRPr="00E71FB6">
        <w:rPr>
          <w:rFonts w:ascii="Arial" w:hAnsi="Arial" w:cs="Arial"/>
          <w:color w:val="000000"/>
          <w:sz w:val="22"/>
          <w:szCs w:val="22"/>
          <w:lang w:val="en-GB" w:eastAsia="en-GB"/>
        </w:rPr>
        <w:t xml:space="preserve">. </w:t>
      </w:r>
      <w:r w:rsidR="004C168D" w:rsidRPr="00E71FB6">
        <w:rPr>
          <w:rFonts w:ascii="Arial" w:hAnsi="Arial" w:cs="Arial"/>
          <w:color w:val="000000"/>
          <w:sz w:val="22"/>
          <w:szCs w:val="22"/>
        </w:rPr>
        <w:t>It states that the UK is a world leader in environmental protection and the vote to leave the EU was not a vote to change its world-leading status, but that the Bill fails to ensure that this would be maintained. The briefing notes that the RTPI believes a new joint body should be established to scrutinise and enforce the implementation of environmental laws and policies by the UK and devolved governments.</w:t>
      </w:r>
    </w:p>
    <w:p w:rsidR="00956FA8" w:rsidRPr="00E71FB6" w:rsidRDefault="00956FA8" w:rsidP="00E71FB6">
      <w:pPr>
        <w:pStyle w:val="NormalWeb"/>
        <w:numPr>
          <w:ilvl w:val="0"/>
          <w:numId w:val="20"/>
        </w:numPr>
        <w:spacing w:before="0" w:after="0"/>
        <w:rPr>
          <w:rFonts w:ascii="Arial" w:hAnsi="Arial" w:cs="Arial"/>
          <w:color w:val="000000"/>
          <w:sz w:val="22"/>
          <w:szCs w:val="22"/>
        </w:rPr>
      </w:pPr>
      <w:r w:rsidRPr="00E71FB6">
        <w:rPr>
          <w:rFonts w:ascii="Arial" w:hAnsi="Arial" w:cs="Arial"/>
          <w:sz w:val="22"/>
          <w:szCs w:val="22"/>
        </w:rPr>
        <w:t xml:space="preserve">Wildlife and Countryside Link (WCL), </w:t>
      </w:r>
      <w:r w:rsidRPr="00E71FB6">
        <w:rPr>
          <w:rFonts w:ascii="Arial" w:hAnsi="Arial" w:cs="Arial"/>
          <w:color w:val="222222"/>
          <w:sz w:val="22"/>
          <w:szCs w:val="22"/>
          <w:shd w:val="clear" w:color="auto" w:fill="FFFFFF"/>
        </w:rPr>
        <w:t>in collaboration with the UK Centre for Animal Law and supported by more than 40 organisations, has published a </w:t>
      </w:r>
      <w:r w:rsidRPr="00E71FB6">
        <w:rPr>
          <w:rFonts w:ascii="Arial" w:hAnsi="Arial" w:cs="Arial"/>
          <w:sz w:val="22"/>
          <w:szCs w:val="22"/>
          <w:shd w:val="clear" w:color="auto" w:fill="FFFFFF"/>
        </w:rPr>
        <w:t>detailed analysis</w:t>
      </w:r>
      <w:r w:rsidRPr="00E71FB6">
        <w:rPr>
          <w:rFonts w:ascii="Arial" w:hAnsi="Arial" w:cs="Arial"/>
          <w:color w:val="222222"/>
          <w:sz w:val="22"/>
          <w:szCs w:val="22"/>
          <w:shd w:val="clear" w:color="auto" w:fill="FFFFFF"/>
        </w:rPr>
        <w:t xml:space="preserve"> of </w:t>
      </w:r>
      <w:hyperlink r:id="rId35" w:history="1">
        <w:r w:rsidRPr="00E71FB6">
          <w:rPr>
            <w:rStyle w:val="Hyperlink"/>
            <w:rFonts w:ascii="Arial" w:hAnsi="Arial" w:cs="Arial"/>
            <w:sz w:val="22"/>
            <w:szCs w:val="22"/>
            <w:shd w:val="clear" w:color="auto" w:fill="FFFFFF"/>
          </w:rPr>
          <w:t>post-Brexit animal welfare</w:t>
        </w:r>
      </w:hyperlink>
      <w:r w:rsidRPr="00E71FB6">
        <w:rPr>
          <w:rFonts w:ascii="Arial" w:hAnsi="Arial" w:cs="Arial"/>
          <w:color w:val="222222"/>
          <w:sz w:val="22"/>
          <w:szCs w:val="22"/>
          <w:shd w:val="clear" w:color="auto" w:fill="FFFFFF"/>
        </w:rPr>
        <w:t xml:space="preserve"> opportunities. </w:t>
      </w:r>
    </w:p>
    <w:p w:rsidR="00493933" w:rsidRPr="00E71FB6" w:rsidRDefault="00956FA8" w:rsidP="00E71FB6">
      <w:pPr>
        <w:pStyle w:val="NormalWeb"/>
        <w:numPr>
          <w:ilvl w:val="0"/>
          <w:numId w:val="20"/>
        </w:numPr>
        <w:spacing w:before="0" w:after="0"/>
        <w:rPr>
          <w:rFonts w:ascii="Arial" w:hAnsi="Arial" w:cs="Arial"/>
          <w:color w:val="000000"/>
          <w:sz w:val="22"/>
          <w:szCs w:val="22"/>
        </w:rPr>
      </w:pPr>
      <w:r w:rsidRPr="00E71FB6">
        <w:rPr>
          <w:rFonts w:ascii="Arial" w:hAnsi="Arial" w:cs="Arial"/>
          <w:color w:val="000000"/>
          <w:sz w:val="22"/>
          <w:szCs w:val="22"/>
        </w:rPr>
        <w:t xml:space="preserve">A WCL </w:t>
      </w:r>
      <w:hyperlink r:id="rId36" w:history="1">
        <w:r w:rsidRPr="00E71FB6">
          <w:rPr>
            <w:rStyle w:val="Hyperlink"/>
            <w:rFonts w:ascii="Arial" w:hAnsi="Arial" w:cs="Arial"/>
            <w:sz w:val="22"/>
            <w:szCs w:val="22"/>
          </w:rPr>
          <w:t>blog</w:t>
        </w:r>
      </w:hyperlink>
      <w:r w:rsidRPr="00E71FB6">
        <w:rPr>
          <w:rFonts w:ascii="Arial" w:hAnsi="Arial" w:cs="Arial"/>
          <w:color w:val="000000"/>
          <w:sz w:val="22"/>
          <w:szCs w:val="22"/>
        </w:rPr>
        <w:t xml:space="preserve"> </w:t>
      </w:r>
      <w:r w:rsidR="00A8224E" w:rsidRPr="00E71FB6">
        <w:rPr>
          <w:rFonts w:ascii="Arial" w:hAnsi="Arial" w:cs="Arial"/>
          <w:color w:val="000000"/>
          <w:sz w:val="22"/>
          <w:szCs w:val="22"/>
        </w:rPr>
        <w:t xml:space="preserve">about and </w:t>
      </w:r>
      <w:hyperlink r:id="rId37" w:history="1">
        <w:r w:rsidR="00A8224E" w:rsidRPr="00E71FB6">
          <w:rPr>
            <w:rStyle w:val="Hyperlink"/>
            <w:rFonts w:ascii="Arial" w:hAnsi="Arial" w:cs="Arial"/>
            <w:sz w:val="22"/>
            <w:szCs w:val="22"/>
          </w:rPr>
          <w:t>response</w:t>
        </w:r>
      </w:hyperlink>
      <w:r w:rsidR="00A8224E" w:rsidRPr="00E71FB6">
        <w:rPr>
          <w:rFonts w:ascii="Arial" w:hAnsi="Arial" w:cs="Arial"/>
          <w:color w:val="000000"/>
          <w:sz w:val="22"/>
          <w:szCs w:val="22"/>
        </w:rPr>
        <w:t xml:space="preserve"> to the 25 year plan for the environment (in case you’d forgotten about it already!) </w:t>
      </w:r>
      <w:r w:rsidRPr="00E71FB6">
        <w:rPr>
          <w:rFonts w:ascii="Arial" w:hAnsi="Arial" w:cs="Arial"/>
          <w:color w:val="000000"/>
          <w:sz w:val="22"/>
          <w:szCs w:val="22"/>
        </w:rPr>
        <w:t>more-or-less sums up NGO reaction</w:t>
      </w:r>
      <w:r w:rsidR="00A8224E" w:rsidRPr="00E71FB6">
        <w:rPr>
          <w:rFonts w:ascii="Arial" w:hAnsi="Arial" w:cs="Arial"/>
          <w:color w:val="000000"/>
          <w:sz w:val="22"/>
          <w:szCs w:val="22"/>
        </w:rPr>
        <w:t>:</w:t>
      </w:r>
      <w:r w:rsidRPr="00E71FB6">
        <w:rPr>
          <w:rFonts w:ascii="Arial" w:hAnsi="Arial" w:cs="Arial"/>
          <w:color w:val="000000"/>
          <w:sz w:val="22"/>
          <w:szCs w:val="22"/>
        </w:rPr>
        <w:t xml:space="preserve"> </w:t>
      </w:r>
      <w:r w:rsidR="00A8224E" w:rsidRPr="00E71FB6">
        <w:rPr>
          <w:rFonts w:ascii="Arial" w:hAnsi="Arial" w:cs="Arial"/>
          <w:color w:val="000000"/>
          <w:sz w:val="22"/>
          <w:szCs w:val="22"/>
        </w:rPr>
        <w:t>a promising first step, there are many, many more steps still to go</w:t>
      </w:r>
      <w:r w:rsidR="00CF783C" w:rsidRPr="00E71FB6">
        <w:rPr>
          <w:rFonts w:ascii="Arial" w:hAnsi="Arial" w:cs="Arial"/>
          <w:color w:val="000000"/>
          <w:sz w:val="22"/>
          <w:szCs w:val="22"/>
        </w:rPr>
        <w:t xml:space="preserve">. And Unearthed observes that so far, less than </w:t>
      </w:r>
      <w:hyperlink r:id="rId38" w:history="1">
        <w:r w:rsidR="00CF783C" w:rsidRPr="00E71FB6">
          <w:rPr>
            <w:rStyle w:val="Hyperlink"/>
            <w:rFonts w:ascii="Arial" w:hAnsi="Arial" w:cs="Arial"/>
            <w:sz w:val="22"/>
            <w:szCs w:val="22"/>
          </w:rPr>
          <w:t>£1 million per year of new funding has been committed</w:t>
        </w:r>
      </w:hyperlink>
      <w:r w:rsidR="00CF783C" w:rsidRPr="00E71FB6">
        <w:rPr>
          <w:rFonts w:ascii="Arial" w:hAnsi="Arial" w:cs="Arial"/>
          <w:color w:val="000000"/>
          <w:sz w:val="22"/>
          <w:szCs w:val="22"/>
        </w:rPr>
        <w:t xml:space="preserve"> to delivering the plan</w:t>
      </w:r>
    </w:p>
    <w:p w:rsidR="00493933" w:rsidRPr="00E71FB6" w:rsidRDefault="0040370C" w:rsidP="00E71FB6">
      <w:pPr>
        <w:pStyle w:val="NormalWeb"/>
        <w:numPr>
          <w:ilvl w:val="0"/>
          <w:numId w:val="20"/>
        </w:numPr>
        <w:spacing w:before="0" w:after="0"/>
        <w:rPr>
          <w:rFonts w:ascii="Arial" w:hAnsi="Arial" w:cs="Arial"/>
          <w:color w:val="000000"/>
          <w:sz w:val="22"/>
          <w:szCs w:val="22"/>
        </w:rPr>
      </w:pPr>
      <w:r w:rsidRPr="00E71FB6">
        <w:rPr>
          <w:rFonts w:ascii="Arial" w:hAnsi="Arial" w:cs="Arial"/>
          <w:color w:val="000000"/>
          <w:sz w:val="22"/>
          <w:szCs w:val="22"/>
        </w:rPr>
        <w:t xml:space="preserve">Meanwhile, the Government is </w:t>
      </w:r>
      <w:hyperlink r:id="rId39" w:history="1">
        <w:r w:rsidRPr="00E71FB6">
          <w:rPr>
            <w:rStyle w:val="Hyperlink"/>
            <w:rFonts w:ascii="Arial" w:hAnsi="Arial" w:cs="Arial"/>
            <w:sz w:val="22"/>
            <w:szCs w:val="22"/>
          </w:rPr>
          <w:t>refusing to reveal any information at all</w:t>
        </w:r>
      </w:hyperlink>
      <w:r w:rsidRPr="00E71FB6">
        <w:rPr>
          <w:rFonts w:ascii="Arial" w:hAnsi="Arial" w:cs="Arial"/>
          <w:color w:val="000000"/>
          <w:sz w:val="22"/>
          <w:szCs w:val="22"/>
        </w:rPr>
        <w:t xml:space="preserve"> about 300+ pieces of work aimed at delivering Brexit – even what those pieces of work are. In general terms, we know from the National Audit Office that work on environmental rules and regulations accounts for 120 of these secret work packages.</w:t>
      </w:r>
    </w:p>
    <w:p w:rsidR="002E5FC1" w:rsidRPr="002D6B0F" w:rsidRDefault="002F323D" w:rsidP="00E71FB6">
      <w:pPr>
        <w:pStyle w:val="NormalWeb"/>
        <w:numPr>
          <w:ilvl w:val="0"/>
          <w:numId w:val="20"/>
        </w:numPr>
        <w:spacing w:before="0" w:after="0"/>
        <w:rPr>
          <w:rFonts w:ascii="Arial" w:hAnsi="Arial" w:cs="Arial"/>
          <w:color w:val="000000"/>
          <w:sz w:val="22"/>
          <w:szCs w:val="22"/>
        </w:rPr>
      </w:pPr>
      <w:r w:rsidRPr="00E71FB6">
        <w:rPr>
          <w:rFonts w:ascii="Arial" w:hAnsi="Arial" w:cs="Arial"/>
          <w:color w:val="000000"/>
          <w:sz w:val="22"/>
          <w:szCs w:val="22"/>
        </w:rPr>
        <w:t>As an insight into the green Brexit awaiting us</w:t>
      </w:r>
      <w:r w:rsidR="002D6B0F">
        <w:rPr>
          <w:rFonts w:ascii="Arial" w:hAnsi="Arial" w:cs="Arial"/>
          <w:color w:val="000000"/>
          <w:sz w:val="22"/>
          <w:szCs w:val="22"/>
        </w:rPr>
        <w:t>:</w:t>
      </w:r>
      <w:r w:rsidRPr="00E71FB6">
        <w:rPr>
          <w:rFonts w:ascii="Arial" w:hAnsi="Arial" w:cs="Arial"/>
          <w:color w:val="000000"/>
          <w:sz w:val="22"/>
          <w:szCs w:val="22"/>
        </w:rPr>
        <w:t xml:space="preserve"> since the EU referendum the UK Government has </w:t>
      </w:r>
      <w:r w:rsidRPr="00E71FB6">
        <w:rPr>
          <w:rFonts w:ascii="Arial" w:hAnsi="Arial" w:cs="Arial"/>
          <w:sz w:val="22"/>
          <w:szCs w:val="22"/>
        </w:rPr>
        <w:t>opposed new EU </w:t>
      </w:r>
      <w:hyperlink r:id="rId40" w:tooltip="https://unearthed.greenpeace.org/2018/01/24/uk-opposes-new-eu-recycling-targets-despite-mays-call-plastic-crackdown/" w:history="1">
        <w:r w:rsidRPr="00E71FB6">
          <w:rPr>
            <w:rStyle w:val="Hyperlink"/>
            <w:rFonts w:ascii="Arial" w:hAnsi="Arial" w:cs="Arial"/>
            <w:sz w:val="22"/>
            <w:szCs w:val="22"/>
          </w:rPr>
          <w:t>recycling targets</w:t>
        </w:r>
      </w:hyperlink>
      <w:r w:rsidRPr="00E71FB6">
        <w:rPr>
          <w:rFonts w:ascii="Arial" w:hAnsi="Arial" w:cs="Arial"/>
          <w:sz w:val="22"/>
          <w:szCs w:val="22"/>
        </w:rPr>
        <w:t xml:space="preserve">, tried to make it harder for EU citizens to generate and sell their own </w:t>
      </w:r>
      <w:hyperlink r:id="rId41" w:tooltip="http://unearthed.greenpeace.org/2017/11/30/brexit-uk-hamper-eu-citizens-selling-renewable-energy/" w:history="1">
        <w:r w:rsidRPr="00E71FB6">
          <w:rPr>
            <w:rStyle w:val="Hyperlink"/>
            <w:rFonts w:ascii="Arial" w:hAnsi="Arial" w:cs="Arial"/>
            <w:sz w:val="22"/>
            <w:szCs w:val="22"/>
          </w:rPr>
          <w:t>solar power</w:t>
        </w:r>
      </w:hyperlink>
      <w:r w:rsidRPr="00E71FB6">
        <w:rPr>
          <w:rFonts w:ascii="Arial" w:hAnsi="Arial" w:cs="Arial"/>
          <w:sz w:val="22"/>
          <w:szCs w:val="22"/>
        </w:rPr>
        <w:t xml:space="preserve">, lobbied to weaken EU </w:t>
      </w:r>
      <w:hyperlink r:id="rId42" w:tooltip="http://unearthed.greenpeace.org/2017/05/28/brexit-uk-eu-climate-change-energy-efficiency/" w:history="1">
        <w:r w:rsidRPr="00E71FB6">
          <w:rPr>
            <w:rStyle w:val="Hyperlink"/>
            <w:rFonts w:ascii="Arial" w:hAnsi="Arial" w:cs="Arial"/>
            <w:sz w:val="22"/>
            <w:szCs w:val="22"/>
          </w:rPr>
          <w:t>climate targets</w:t>
        </w:r>
      </w:hyperlink>
      <w:r w:rsidRPr="00E71FB6">
        <w:rPr>
          <w:rFonts w:ascii="Arial" w:hAnsi="Arial" w:cs="Arial"/>
          <w:sz w:val="22"/>
          <w:szCs w:val="22"/>
        </w:rPr>
        <w:t xml:space="preserve">, and blocked EU measures to limit the use of </w:t>
      </w:r>
      <w:hyperlink r:id="rId43" w:history="1">
        <w:r w:rsidRPr="00E71FB6">
          <w:rPr>
            <w:rStyle w:val="Hyperlink"/>
            <w:rFonts w:ascii="Arial" w:hAnsi="Arial" w:cs="Arial"/>
            <w:sz w:val="22"/>
            <w:szCs w:val="22"/>
          </w:rPr>
          <w:t>high-polluting biomass</w:t>
        </w:r>
      </w:hyperlink>
      <w:r w:rsidRPr="00E71FB6">
        <w:rPr>
          <w:rFonts w:ascii="Arial" w:hAnsi="Arial" w:cs="Arial"/>
          <w:sz w:val="22"/>
          <w:szCs w:val="22"/>
        </w:rPr>
        <w:t xml:space="preserve"> to meet renewables targets.</w:t>
      </w:r>
    </w:p>
    <w:p w:rsidR="002D6B0F" w:rsidRPr="00E71FB6" w:rsidRDefault="002D6B0F" w:rsidP="002D6B0F">
      <w:pPr>
        <w:pStyle w:val="NormalWeb"/>
        <w:spacing w:before="0" w:after="0"/>
        <w:ind w:left="360"/>
        <w:rPr>
          <w:rFonts w:ascii="Arial" w:hAnsi="Arial" w:cs="Arial"/>
          <w:color w:val="000000"/>
          <w:sz w:val="22"/>
          <w:szCs w:val="22"/>
        </w:rPr>
      </w:pPr>
    </w:p>
    <w:p w:rsidR="00844B28" w:rsidRPr="00E71FB6" w:rsidRDefault="00844B28" w:rsidP="00E71FB6">
      <w:pPr>
        <w:pStyle w:val="Heading2"/>
        <w:spacing w:before="0" w:after="0"/>
        <w:rPr>
          <w:i w:val="0"/>
          <w:sz w:val="22"/>
          <w:szCs w:val="22"/>
        </w:rPr>
      </w:pPr>
      <w:r w:rsidRPr="00E71FB6">
        <w:rPr>
          <w:i w:val="0"/>
          <w:sz w:val="22"/>
          <w:szCs w:val="22"/>
        </w:rPr>
        <w:t>Energy</w:t>
      </w:r>
    </w:p>
    <w:p w:rsidR="00C77578" w:rsidRPr="00E71FB6" w:rsidRDefault="00C77578" w:rsidP="00E71FB6">
      <w:pPr>
        <w:pStyle w:val="ListParagraph"/>
        <w:numPr>
          <w:ilvl w:val="0"/>
          <w:numId w:val="13"/>
        </w:numPr>
        <w:shd w:val="clear" w:color="auto" w:fill="FFFFFF"/>
        <w:rPr>
          <w:color w:val="000000"/>
          <w:sz w:val="22"/>
          <w:szCs w:val="22"/>
        </w:rPr>
      </w:pPr>
      <w:r w:rsidRPr="00E71FB6">
        <w:rPr>
          <w:color w:val="000000"/>
          <w:sz w:val="22"/>
          <w:szCs w:val="22"/>
        </w:rPr>
        <w:t xml:space="preserve">The </w:t>
      </w:r>
      <w:hyperlink r:id="rId44" w:history="1">
        <w:r w:rsidRPr="00E71FB6">
          <w:rPr>
            <w:rStyle w:val="Hyperlink"/>
            <w:sz w:val="22"/>
            <w:szCs w:val="22"/>
          </w:rPr>
          <w:t>court of appeal</w:t>
        </w:r>
      </w:hyperlink>
      <w:r w:rsidRPr="00E71FB6">
        <w:rPr>
          <w:color w:val="000000"/>
          <w:sz w:val="22"/>
          <w:szCs w:val="22"/>
        </w:rPr>
        <w:t xml:space="preserve"> has ruled that national policy requiring the impact of wind turbines </w:t>
      </w:r>
      <w:r w:rsidR="00FF16D7" w:rsidRPr="00E71FB6">
        <w:rPr>
          <w:color w:val="000000"/>
          <w:sz w:val="22"/>
          <w:szCs w:val="22"/>
        </w:rPr>
        <w:t xml:space="preserve">identified by local communities </w:t>
      </w:r>
      <w:r w:rsidRPr="00E71FB6">
        <w:rPr>
          <w:color w:val="000000"/>
          <w:sz w:val="22"/>
          <w:szCs w:val="22"/>
        </w:rPr>
        <w:t>to be ‘addressed’ does not mean that they have to be ‘eliminated’</w:t>
      </w:r>
      <w:r w:rsidR="00FF16D7" w:rsidRPr="00E71FB6">
        <w:rPr>
          <w:color w:val="000000"/>
          <w:sz w:val="22"/>
          <w:szCs w:val="22"/>
        </w:rPr>
        <w:t xml:space="preserve"> or ‘resolved’, and that they should be weighed in the balance along with other benefits and harms</w:t>
      </w:r>
    </w:p>
    <w:p w:rsidR="0097310A" w:rsidRPr="00E71FB6" w:rsidRDefault="005C4DC5" w:rsidP="00E71FB6">
      <w:pPr>
        <w:pStyle w:val="ListParagraph"/>
        <w:numPr>
          <w:ilvl w:val="0"/>
          <w:numId w:val="13"/>
        </w:numPr>
        <w:shd w:val="clear" w:color="auto" w:fill="FFFFFF"/>
        <w:rPr>
          <w:color w:val="000000"/>
          <w:sz w:val="22"/>
          <w:szCs w:val="22"/>
        </w:rPr>
      </w:pPr>
      <w:r w:rsidRPr="00E71FB6">
        <w:rPr>
          <w:sz w:val="22"/>
          <w:szCs w:val="22"/>
        </w:rPr>
        <w:lastRenderedPageBreak/>
        <w:t xml:space="preserve">Steve </w:t>
      </w:r>
      <w:proofErr w:type="spellStart"/>
      <w:r w:rsidRPr="00E71FB6">
        <w:rPr>
          <w:sz w:val="22"/>
          <w:szCs w:val="22"/>
        </w:rPr>
        <w:t>Rotheram</w:t>
      </w:r>
      <w:proofErr w:type="spellEnd"/>
      <w:r w:rsidRPr="00E71FB6">
        <w:rPr>
          <w:sz w:val="22"/>
          <w:szCs w:val="22"/>
        </w:rPr>
        <w:t xml:space="preserve"> has said that there is </w:t>
      </w:r>
      <w:hyperlink r:id="rId45" w:anchor="utm_source=Place+North+West&amp;utm_campaign=Place_Daily_Briefing__Tuesday__2018-01-30&amp;utm_medium=email" w:history="1">
        <w:r w:rsidRPr="00E71FB6">
          <w:rPr>
            <w:rStyle w:val="Hyperlink"/>
            <w:sz w:val="22"/>
            <w:szCs w:val="22"/>
          </w:rPr>
          <w:t>“no need or justification” for fracking</w:t>
        </w:r>
      </w:hyperlink>
      <w:r w:rsidRPr="00E71FB6">
        <w:rPr>
          <w:sz w:val="22"/>
          <w:szCs w:val="22"/>
        </w:rPr>
        <w:t xml:space="preserve"> in the Liverpool </w:t>
      </w:r>
      <w:r w:rsidR="00C232BB" w:rsidRPr="00E71FB6">
        <w:rPr>
          <w:sz w:val="22"/>
          <w:szCs w:val="22"/>
        </w:rPr>
        <w:t>City Region, stating that they are focusing</w:t>
      </w:r>
      <w:r w:rsidRPr="00E71FB6">
        <w:rPr>
          <w:sz w:val="22"/>
          <w:szCs w:val="22"/>
        </w:rPr>
        <w:t xml:space="preserve"> </w:t>
      </w:r>
      <w:r w:rsidRPr="00E71FB6">
        <w:rPr>
          <w:color w:val="2B2C2D"/>
          <w:sz w:val="22"/>
          <w:szCs w:val="22"/>
          <w:shd w:val="clear" w:color="auto" w:fill="FFFFFF"/>
        </w:rPr>
        <w:t>entirely on renewable and carbon-free energy production</w:t>
      </w:r>
    </w:p>
    <w:p w:rsidR="00F2425F" w:rsidRPr="00E71FB6" w:rsidRDefault="00C232BB" w:rsidP="00E71FB6">
      <w:pPr>
        <w:pStyle w:val="ListParagraph"/>
        <w:numPr>
          <w:ilvl w:val="0"/>
          <w:numId w:val="13"/>
        </w:numPr>
        <w:shd w:val="clear" w:color="auto" w:fill="FFFFFF"/>
        <w:rPr>
          <w:sz w:val="22"/>
          <w:szCs w:val="22"/>
        </w:rPr>
      </w:pPr>
      <w:r w:rsidRPr="00E71FB6">
        <w:rPr>
          <w:sz w:val="22"/>
          <w:szCs w:val="22"/>
        </w:rPr>
        <w:t xml:space="preserve">Cheshire West and Chester have </w:t>
      </w:r>
      <w:hyperlink r:id="rId46" w:history="1">
        <w:r w:rsidRPr="00E71FB6">
          <w:rPr>
            <w:rStyle w:val="Hyperlink"/>
            <w:sz w:val="22"/>
            <w:szCs w:val="22"/>
          </w:rPr>
          <w:t xml:space="preserve">refused </w:t>
        </w:r>
        <w:r w:rsidRPr="00E71FB6">
          <w:rPr>
            <w:rStyle w:val="Hyperlink"/>
            <w:sz w:val="22"/>
            <w:szCs w:val="22"/>
            <w:shd w:val="clear" w:color="auto" w:fill="FFFFFF"/>
          </w:rPr>
          <w:t>plans to carry out further tests</w:t>
        </w:r>
      </w:hyperlink>
      <w:r w:rsidRPr="00E71FB6">
        <w:rPr>
          <w:color w:val="000000"/>
          <w:sz w:val="22"/>
          <w:szCs w:val="22"/>
          <w:shd w:val="clear" w:color="auto" w:fill="FFFFFF"/>
        </w:rPr>
        <w:t xml:space="preserve"> for gas at Ellesmere Port, against a planning officer’s recommendations</w:t>
      </w:r>
    </w:p>
    <w:p w:rsidR="00AF3646" w:rsidRPr="00E71FB6" w:rsidRDefault="00AF3646" w:rsidP="00E71FB6">
      <w:pPr>
        <w:pStyle w:val="ListParagraph"/>
        <w:numPr>
          <w:ilvl w:val="0"/>
          <w:numId w:val="13"/>
        </w:numPr>
        <w:shd w:val="clear" w:color="auto" w:fill="FFFFFF"/>
        <w:rPr>
          <w:sz w:val="22"/>
          <w:szCs w:val="22"/>
        </w:rPr>
      </w:pPr>
      <w:r w:rsidRPr="00E71FB6">
        <w:rPr>
          <w:sz w:val="22"/>
          <w:szCs w:val="22"/>
        </w:rPr>
        <w:t xml:space="preserve">There is some confusion as to what the </w:t>
      </w:r>
      <w:hyperlink r:id="rId47" w:history="1">
        <w:r w:rsidRPr="00E71FB6">
          <w:rPr>
            <w:rStyle w:val="Hyperlink"/>
            <w:sz w:val="22"/>
            <w:szCs w:val="22"/>
          </w:rPr>
          <w:t>latest Government expectations for fracking</w:t>
        </w:r>
      </w:hyperlink>
      <w:r w:rsidRPr="00E71FB6">
        <w:rPr>
          <w:sz w:val="22"/>
          <w:szCs w:val="22"/>
        </w:rPr>
        <w:t xml:space="preserve"> actually are</w:t>
      </w:r>
    </w:p>
    <w:p w:rsidR="00053E85" w:rsidRPr="00E71FB6" w:rsidRDefault="00053E85" w:rsidP="00E71FB6">
      <w:pPr>
        <w:pStyle w:val="ListParagraph"/>
        <w:numPr>
          <w:ilvl w:val="0"/>
          <w:numId w:val="13"/>
        </w:numPr>
        <w:shd w:val="clear" w:color="auto" w:fill="FFFFFF"/>
        <w:rPr>
          <w:sz w:val="22"/>
          <w:szCs w:val="22"/>
        </w:rPr>
      </w:pPr>
      <w:r w:rsidRPr="00E71FB6">
        <w:rPr>
          <w:sz w:val="22"/>
          <w:szCs w:val="22"/>
        </w:rPr>
        <w:t xml:space="preserve">Public </w:t>
      </w:r>
      <w:hyperlink r:id="rId48" w:history="1">
        <w:r w:rsidRPr="00E71FB6">
          <w:rPr>
            <w:rStyle w:val="Hyperlink"/>
            <w:sz w:val="22"/>
            <w:szCs w:val="22"/>
          </w:rPr>
          <w:t>support for fracking is now at 16%</w:t>
        </w:r>
      </w:hyperlink>
      <w:r w:rsidRPr="00E71FB6">
        <w:rPr>
          <w:sz w:val="22"/>
          <w:szCs w:val="22"/>
        </w:rPr>
        <w:t xml:space="preserve"> - this is half the number of those who oppose it (32%).</w:t>
      </w:r>
    </w:p>
    <w:p w:rsidR="00F2425F" w:rsidRPr="00E71FB6" w:rsidRDefault="00956FA8" w:rsidP="00E71FB6">
      <w:pPr>
        <w:pStyle w:val="ListParagraph"/>
        <w:numPr>
          <w:ilvl w:val="0"/>
          <w:numId w:val="13"/>
        </w:numPr>
        <w:shd w:val="clear" w:color="auto" w:fill="FFFFFF"/>
        <w:rPr>
          <w:sz w:val="22"/>
          <w:szCs w:val="22"/>
        </w:rPr>
      </w:pPr>
      <w:r w:rsidRPr="00E71FB6">
        <w:rPr>
          <w:sz w:val="22"/>
          <w:szCs w:val="22"/>
        </w:rPr>
        <w:t xml:space="preserve">New research suggests that </w:t>
      </w:r>
      <w:hyperlink r:id="rId49" w:history="1">
        <w:r w:rsidRPr="00E71FB6">
          <w:rPr>
            <w:rStyle w:val="Hyperlink"/>
            <w:sz w:val="22"/>
            <w:szCs w:val="22"/>
          </w:rPr>
          <w:t>Britain has been leading the EU in low carbon transition</w:t>
        </w:r>
      </w:hyperlink>
      <w:r w:rsidRPr="00E71FB6">
        <w:rPr>
          <w:sz w:val="22"/>
          <w:szCs w:val="22"/>
        </w:rPr>
        <w:t xml:space="preserve"> progress – although changes in Government policy since 2015 have yet to make themselves felt in terms of new energy generation capacity coming onstream.</w:t>
      </w:r>
    </w:p>
    <w:p w:rsidR="00F2425F" w:rsidRPr="00E71FB6" w:rsidRDefault="00F2425F" w:rsidP="00E71FB6">
      <w:pPr>
        <w:pStyle w:val="ListParagraph"/>
        <w:numPr>
          <w:ilvl w:val="0"/>
          <w:numId w:val="13"/>
        </w:numPr>
        <w:shd w:val="clear" w:color="auto" w:fill="FFFFFF"/>
        <w:rPr>
          <w:sz w:val="22"/>
          <w:szCs w:val="22"/>
        </w:rPr>
      </w:pPr>
      <w:r w:rsidRPr="00E71FB6">
        <w:rPr>
          <w:sz w:val="22"/>
          <w:szCs w:val="22"/>
        </w:rPr>
        <w:t>Headline of the month: “</w:t>
      </w:r>
      <w:hyperlink r:id="rId50" w:history="1">
        <w:r w:rsidRPr="00E71FB6">
          <w:rPr>
            <w:rStyle w:val="Hyperlink"/>
            <w:sz w:val="22"/>
            <w:szCs w:val="22"/>
          </w:rPr>
          <w:t>Energy execs sound more like wild-eyed hippies every day</w:t>
        </w:r>
      </w:hyperlink>
      <w:r w:rsidRPr="00E71FB6">
        <w:rPr>
          <w:sz w:val="22"/>
          <w:szCs w:val="22"/>
        </w:rPr>
        <w:t>” for suggesting that new renewables will be cheaper than existing coal by the early 2020s</w:t>
      </w:r>
    </w:p>
    <w:p w:rsidR="00B04996" w:rsidRPr="00E71FB6" w:rsidRDefault="00B04996" w:rsidP="00E71FB6">
      <w:pPr>
        <w:pStyle w:val="ListParagraph"/>
        <w:shd w:val="clear" w:color="auto" w:fill="FFFFFF"/>
        <w:ind w:left="360"/>
        <w:rPr>
          <w:color w:val="000000"/>
          <w:sz w:val="22"/>
          <w:szCs w:val="22"/>
        </w:rPr>
      </w:pPr>
    </w:p>
    <w:p w:rsidR="00620202" w:rsidRPr="00E71FB6" w:rsidRDefault="00620202" w:rsidP="00E71FB6">
      <w:pPr>
        <w:pStyle w:val="Heading2"/>
        <w:spacing w:before="0" w:after="0"/>
        <w:rPr>
          <w:i w:val="0"/>
          <w:sz w:val="22"/>
          <w:szCs w:val="22"/>
          <w:shd w:val="clear" w:color="auto" w:fill="FFFFFF"/>
        </w:rPr>
      </w:pPr>
      <w:r w:rsidRPr="00E71FB6">
        <w:rPr>
          <w:i w:val="0"/>
          <w:sz w:val="22"/>
          <w:szCs w:val="22"/>
          <w:shd w:val="clear" w:color="auto" w:fill="FFFFFF"/>
        </w:rPr>
        <w:t>Planning</w:t>
      </w:r>
    </w:p>
    <w:p w:rsidR="007366A0" w:rsidRPr="00E71FB6" w:rsidRDefault="008552C5" w:rsidP="00E71FB6">
      <w:pPr>
        <w:pStyle w:val="ListParagraph"/>
        <w:numPr>
          <w:ilvl w:val="0"/>
          <w:numId w:val="6"/>
        </w:numPr>
        <w:autoSpaceDE w:val="0"/>
        <w:autoSpaceDN w:val="0"/>
        <w:adjustRightInd w:val="0"/>
        <w:rPr>
          <w:sz w:val="22"/>
          <w:szCs w:val="22"/>
        </w:rPr>
      </w:pPr>
      <w:r w:rsidRPr="00E71FB6">
        <w:rPr>
          <w:sz w:val="22"/>
          <w:szCs w:val="22"/>
        </w:rPr>
        <w:t xml:space="preserve">The </w:t>
      </w:r>
      <w:hyperlink r:id="rId51" w:history="1">
        <w:r w:rsidRPr="00E71FB6">
          <w:rPr>
            <w:rStyle w:val="Hyperlink"/>
            <w:sz w:val="22"/>
            <w:szCs w:val="22"/>
          </w:rPr>
          <w:t>draft revised</w:t>
        </w:r>
        <w:r w:rsidR="00A8224E" w:rsidRPr="00E71FB6">
          <w:rPr>
            <w:rStyle w:val="Hyperlink"/>
            <w:sz w:val="22"/>
            <w:szCs w:val="22"/>
          </w:rPr>
          <w:t xml:space="preserve"> NPPF</w:t>
        </w:r>
        <w:r w:rsidRPr="00E71FB6">
          <w:rPr>
            <w:rStyle w:val="Hyperlink"/>
            <w:sz w:val="22"/>
            <w:szCs w:val="22"/>
          </w:rPr>
          <w:t xml:space="preserve"> should be published before Easter</w:t>
        </w:r>
      </w:hyperlink>
      <w:r w:rsidRPr="00E71FB6">
        <w:rPr>
          <w:sz w:val="22"/>
          <w:szCs w:val="22"/>
        </w:rPr>
        <w:t xml:space="preserve">, </w:t>
      </w:r>
      <w:r w:rsidR="00A8224E" w:rsidRPr="00E71FB6">
        <w:rPr>
          <w:sz w:val="22"/>
          <w:szCs w:val="22"/>
        </w:rPr>
        <w:t>to include planning reforms outlined in the housing white paper published in February 2017; the </w:t>
      </w:r>
      <w:r w:rsidR="00A8224E" w:rsidRPr="00E71FB6">
        <w:rPr>
          <w:i/>
          <w:iCs/>
          <w:sz w:val="22"/>
          <w:szCs w:val="22"/>
        </w:rPr>
        <w:t>Planning for the Right Homes in the Right Places</w:t>
      </w:r>
      <w:r w:rsidR="00A8224E" w:rsidRPr="00E71FB6">
        <w:rPr>
          <w:sz w:val="22"/>
          <w:szCs w:val="22"/>
        </w:rPr>
        <w:t> consultation  in September 2017; and announcements in the Autumn Budget.</w:t>
      </w:r>
      <w:r w:rsidR="00864263" w:rsidRPr="00E71FB6">
        <w:rPr>
          <w:sz w:val="22"/>
          <w:szCs w:val="22"/>
        </w:rPr>
        <w:t xml:space="preserve"> There are suggestions that it could include encouragement to build upwards in towns and cities, clarification of Green Belt policy, a requirement for 20% of a council’s housing to be built on small sites, and encouragement to develop more housing for older people</w:t>
      </w:r>
    </w:p>
    <w:p w:rsidR="008552C5" w:rsidRPr="00E71FB6" w:rsidRDefault="008552C5" w:rsidP="00E71FB6">
      <w:pPr>
        <w:pStyle w:val="ListParagraph"/>
        <w:numPr>
          <w:ilvl w:val="0"/>
          <w:numId w:val="6"/>
        </w:numPr>
        <w:autoSpaceDE w:val="0"/>
        <w:autoSpaceDN w:val="0"/>
        <w:adjustRightInd w:val="0"/>
        <w:rPr>
          <w:sz w:val="22"/>
          <w:szCs w:val="22"/>
        </w:rPr>
      </w:pPr>
      <w:r w:rsidRPr="00E71FB6">
        <w:rPr>
          <w:sz w:val="22"/>
          <w:szCs w:val="22"/>
        </w:rPr>
        <w:t xml:space="preserve">The introduction of the widely-trailed standardized methodology for assessing housing need, initially intended for March, now looks likely to be delayed until the summer. </w:t>
      </w:r>
    </w:p>
    <w:p w:rsidR="004C168D" w:rsidRPr="00E71FB6" w:rsidRDefault="004C168D" w:rsidP="00E71FB6">
      <w:pPr>
        <w:pStyle w:val="ListParagraph"/>
        <w:numPr>
          <w:ilvl w:val="0"/>
          <w:numId w:val="6"/>
        </w:numPr>
        <w:autoSpaceDE w:val="0"/>
        <w:autoSpaceDN w:val="0"/>
        <w:adjustRightInd w:val="0"/>
        <w:rPr>
          <w:sz w:val="22"/>
          <w:szCs w:val="22"/>
        </w:rPr>
      </w:pPr>
      <w:r w:rsidRPr="00E71FB6">
        <w:rPr>
          <w:color w:val="0B0C0C"/>
          <w:sz w:val="22"/>
          <w:szCs w:val="22"/>
          <w:shd w:val="clear" w:color="auto" w:fill="FFFFFF"/>
        </w:rPr>
        <w:t>The Government has announced how it is going to spend the first £866 million of a £5 billion</w:t>
      </w:r>
      <w:r w:rsidR="00956FA8" w:rsidRPr="00E71FB6">
        <w:rPr>
          <w:color w:val="0B0C0C"/>
          <w:sz w:val="22"/>
          <w:szCs w:val="22"/>
          <w:shd w:val="clear" w:color="auto" w:fill="FFFFFF"/>
        </w:rPr>
        <w:t xml:space="preserve"> local housing infrastructure fund intended to help </w:t>
      </w:r>
      <w:hyperlink r:id="rId52" w:history="1">
        <w:r w:rsidR="00956FA8" w:rsidRPr="00E71FB6">
          <w:rPr>
            <w:rStyle w:val="Hyperlink"/>
            <w:sz w:val="22"/>
            <w:szCs w:val="22"/>
            <w:shd w:val="clear" w:color="auto" w:fill="FFFFFF"/>
          </w:rPr>
          <w:t xml:space="preserve">get council-led </w:t>
        </w:r>
        <w:r w:rsidRPr="00E71FB6">
          <w:rPr>
            <w:rStyle w:val="Hyperlink"/>
            <w:sz w:val="22"/>
            <w:szCs w:val="22"/>
            <w:shd w:val="clear" w:color="auto" w:fill="FFFFFF"/>
          </w:rPr>
          <w:t>local housing projects off the ground</w:t>
        </w:r>
      </w:hyperlink>
      <w:r w:rsidRPr="00E71FB6">
        <w:rPr>
          <w:color w:val="0B0C0C"/>
          <w:sz w:val="22"/>
          <w:szCs w:val="22"/>
          <w:shd w:val="clear" w:color="auto" w:fill="FFFFFF"/>
        </w:rPr>
        <w:t xml:space="preserve">. 17 of these </w:t>
      </w:r>
      <w:r w:rsidR="00956FA8" w:rsidRPr="00E71FB6">
        <w:rPr>
          <w:color w:val="0B0C0C"/>
          <w:sz w:val="22"/>
          <w:szCs w:val="22"/>
          <w:shd w:val="clear" w:color="auto" w:fill="FFFFFF"/>
        </w:rPr>
        <w:t xml:space="preserve">first-round </w:t>
      </w:r>
      <w:r w:rsidRPr="00E71FB6">
        <w:rPr>
          <w:color w:val="0B0C0C"/>
          <w:sz w:val="22"/>
          <w:szCs w:val="22"/>
          <w:shd w:val="clear" w:color="auto" w:fill="FFFFFF"/>
        </w:rPr>
        <w:t xml:space="preserve">projects are in the North West. </w:t>
      </w:r>
    </w:p>
    <w:p w:rsidR="00BC5ED0" w:rsidRPr="00E71FB6" w:rsidRDefault="00BC5ED0" w:rsidP="00E71FB6">
      <w:pPr>
        <w:pStyle w:val="ListParagraph"/>
        <w:numPr>
          <w:ilvl w:val="0"/>
          <w:numId w:val="6"/>
        </w:numPr>
        <w:autoSpaceDE w:val="0"/>
        <w:autoSpaceDN w:val="0"/>
        <w:adjustRightInd w:val="0"/>
        <w:rPr>
          <w:sz w:val="22"/>
          <w:szCs w:val="22"/>
        </w:rPr>
      </w:pPr>
      <w:r w:rsidRPr="00E71FB6">
        <w:rPr>
          <w:color w:val="0B0C0C"/>
          <w:sz w:val="22"/>
          <w:szCs w:val="22"/>
          <w:shd w:val="clear" w:color="auto" w:fill="FFFFFF"/>
        </w:rPr>
        <w:t xml:space="preserve">Greater Manchester Combined Authority, Liverpool City Region Combined Authority, and Eden District Council have been allocated money from the Planning Delivery Fund to boost their </w:t>
      </w:r>
      <w:hyperlink r:id="rId53" w:history="1">
        <w:r w:rsidRPr="00E71FB6">
          <w:rPr>
            <w:rStyle w:val="Hyperlink"/>
            <w:sz w:val="22"/>
            <w:szCs w:val="22"/>
            <w:shd w:val="clear" w:color="auto" w:fill="FFFFFF"/>
          </w:rPr>
          <w:t>capacities for joint planning</w:t>
        </w:r>
      </w:hyperlink>
      <w:r w:rsidRPr="00E71FB6">
        <w:rPr>
          <w:color w:val="0B0C0C"/>
          <w:sz w:val="22"/>
          <w:szCs w:val="22"/>
          <w:shd w:val="clear" w:color="auto" w:fill="FFFFFF"/>
        </w:rPr>
        <w:t xml:space="preserve"> </w:t>
      </w:r>
    </w:p>
    <w:p w:rsidR="003E26BC" w:rsidRPr="00E71FB6" w:rsidRDefault="003E26BC" w:rsidP="00E71FB6">
      <w:pPr>
        <w:pStyle w:val="ListParagraph"/>
        <w:numPr>
          <w:ilvl w:val="0"/>
          <w:numId w:val="6"/>
        </w:numPr>
        <w:autoSpaceDE w:val="0"/>
        <w:autoSpaceDN w:val="0"/>
        <w:adjustRightInd w:val="0"/>
        <w:rPr>
          <w:sz w:val="22"/>
          <w:szCs w:val="22"/>
        </w:rPr>
      </w:pPr>
      <w:r w:rsidRPr="00E71FB6">
        <w:rPr>
          <w:color w:val="0B0C0C"/>
          <w:sz w:val="22"/>
          <w:szCs w:val="22"/>
          <w:shd w:val="clear" w:color="auto" w:fill="FFFFFF"/>
        </w:rPr>
        <w:t xml:space="preserve">New research by the </w:t>
      </w:r>
      <w:r w:rsidR="00971CA7" w:rsidRPr="00E71FB6">
        <w:rPr>
          <w:color w:val="0B0C0C"/>
          <w:sz w:val="22"/>
          <w:szCs w:val="22"/>
          <w:shd w:val="clear" w:color="auto" w:fill="FFFFFF"/>
        </w:rPr>
        <w:t>Local Government Association (</w:t>
      </w:r>
      <w:r w:rsidRPr="00E71FB6">
        <w:rPr>
          <w:color w:val="0B0C0C"/>
          <w:sz w:val="22"/>
          <w:szCs w:val="22"/>
          <w:shd w:val="clear" w:color="auto" w:fill="FFFFFF"/>
        </w:rPr>
        <w:t>LGA</w:t>
      </w:r>
      <w:r w:rsidR="00971CA7" w:rsidRPr="00E71FB6">
        <w:rPr>
          <w:color w:val="0B0C0C"/>
          <w:sz w:val="22"/>
          <w:szCs w:val="22"/>
          <w:shd w:val="clear" w:color="auto" w:fill="FFFFFF"/>
        </w:rPr>
        <w:t>)</w:t>
      </w:r>
      <w:r w:rsidRPr="00E71FB6">
        <w:rPr>
          <w:color w:val="0B0C0C"/>
          <w:sz w:val="22"/>
          <w:szCs w:val="22"/>
          <w:shd w:val="clear" w:color="auto" w:fill="FFFFFF"/>
        </w:rPr>
        <w:t xml:space="preserve"> shows</w:t>
      </w:r>
      <w:r w:rsidR="00971CA7" w:rsidRPr="00E71FB6">
        <w:rPr>
          <w:color w:val="0B0C0C"/>
          <w:sz w:val="22"/>
          <w:szCs w:val="22"/>
          <w:shd w:val="clear" w:color="auto" w:fill="FFFFFF"/>
        </w:rPr>
        <w:t xml:space="preserve"> that</w:t>
      </w:r>
      <w:r w:rsidRPr="00E71FB6">
        <w:rPr>
          <w:color w:val="0B0C0C"/>
          <w:sz w:val="22"/>
          <w:szCs w:val="22"/>
          <w:shd w:val="clear" w:color="auto" w:fill="FFFFFF"/>
        </w:rPr>
        <w:t xml:space="preserve"> sites for </w:t>
      </w:r>
      <w:hyperlink r:id="rId54" w:history="1">
        <w:r w:rsidRPr="00E71FB6">
          <w:rPr>
            <w:rStyle w:val="Hyperlink"/>
            <w:sz w:val="22"/>
            <w:szCs w:val="22"/>
            <w:shd w:val="clear" w:color="auto" w:fill="FFFFFF"/>
          </w:rPr>
          <w:t>more than 400,000 homes with planning permission</w:t>
        </w:r>
      </w:hyperlink>
      <w:r w:rsidRPr="00E71FB6">
        <w:rPr>
          <w:color w:val="0B0C0C"/>
          <w:sz w:val="22"/>
          <w:szCs w:val="22"/>
          <w:shd w:val="clear" w:color="auto" w:fill="FFFFFF"/>
        </w:rPr>
        <w:t xml:space="preserve"> </w:t>
      </w:r>
      <w:r w:rsidR="00971CA7" w:rsidRPr="00E71FB6">
        <w:rPr>
          <w:color w:val="0B0C0C"/>
          <w:sz w:val="22"/>
          <w:szCs w:val="22"/>
          <w:shd w:val="clear" w:color="auto" w:fill="FFFFFF"/>
        </w:rPr>
        <w:t>are not being built on</w:t>
      </w:r>
      <w:r w:rsidRPr="00E71FB6">
        <w:rPr>
          <w:color w:val="0B0C0C"/>
          <w:sz w:val="22"/>
          <w:szCs w:val="22"/>
          <w:shd w:val="clear" w:color="auto" w:fill="FFFFFF"/>
        </w:rPr>
        <w:t>.</w:t>
      </w:r>
      <w:r w:rsidR="00971CA7" w:rsidRPr="00E71FB6">
        <w:rPr>
          <w:color w:val="0B0C0C"/>
          <w:sz w:val="22"/>
          <w:szCs w:val="22"/>
          <w:shd w:val="clear" w:color="auto" w:fill="FFFFFF"/>
        </w:rPr>
        <w:t xml:space="preserve"> Other LGA analysis suggests that a “fire-sale” of council housing, together with Government restrictions on council’s ability to build, is </w:t>
      </w:r>
      <w:hyperlink r:id="rId55" w:history="1">
        <w:r w:rsidR="00971CA7" w:rsidRPr="00E71FB6">
          <w:rPr>
            <w:rStyle w:val="Hyperlink"/>
            <w:sz w:val="22"/>
            <w:szCs w:val="22"/>
            <w:shd w:val="clear" w:color="auto" w:fill="FFFFFF"/>
          </w:rPr>
          <w:t>undermining their ability to provide enough affordable housing</w:t>
        </w:r>
      </w:hyperlink>
    </w:p>
    <w:p w:rsidR="00C02EC3" w:rsidRPr="00E71FB6" w:rsidRDefault="00C02EC3" w:rsidP="00E71FB6">
      <w:pPr>
        <w:pStyle w:val="ListParagraph"/>
        <w:numPr>
          <w:ilvl w:val="0"/>
          <w:numId w:val="6"/>
        </w:numPr>
        <w:autoSpaceDE w:val="0"/>
        <w:autoSpaceDN w:val="0"/>
        <w:adjustRightInd w:val="0"/>
        <w:rPr>
          <w:sz w:val="22"/>
          <w:szCs w:val="22"/>
        </w:rPr>
      </w:pPr>
      <w:r w:rsidRPr="00E71FB6">
        <w:rPr>
          <w:color w:val="0B0C0C"/>
          <w:sz w:val="22"/>
          <w:szCs w:val="22"/>
          <w:shd w:val="clear" w:color="auto" w:fill="FFFFFF"/>
        </w:rPr>
        <w:t xml:space="preserve">An appeal for an </w:t>
      </w:r>
      <w:hyperlink r:id="rId56" w:history="1">
        <w:r w:rsidRPr="00E71FB6">
          <w:rPr>
            <w:rStyle w:val="Hyperlink"/>
            <w:sz w:val="22"/>
            <w:szCs w:val="22"/>
            <w:shd w:val="clear" w:color="auto" w:fill="FFFFFF"/>
          </w:rPr>
          <w:t xml:space="preserve">out-of-town shopping </w:t>
        </w:r>
        <w:proofErr w:type="spellStart"/>
        <w:r w:rsidRPr="00E71FB6">
          <w:rPr>
            <w:rStyle w:val="Hyperlink"/>
            <w:sz w:val="22"/>
            <w:szCs w:val="22"/>
            <w:shd w:val="clear" w:color="auto" w:fill="FFFFFF"/>
          </w:rPr>
          <w:t>centre</w:t>
        </w:r>
        <w:proofErr w:type="spellEnd"/>
      </w:hyperlink>
      <w:r w:rsidRPr="00E71FB6">
        <w:rPr>
          <w:color w:val="0B0C0C"/>
          <w:sz w:val="22"/>
          <w:szCs w:val="22"/>
          <w:shd w:val="clear" w:color="auto" w:fill="FFFFFF"/>
        </w:rPr>
        <w:t xml:space="preserve"> near Hull was refused at appeal, appearing to bring some strength back to increasingly-emasculated planning policy limiting out-of-town retail. The appeal decision brought back (on a case-by-case basis) the possibility of considering disaggregation, i.e. whether the proposed out-of-town development could be accommodated on two or more sites in or on the edge of the town </w:t>
      </w:r>
      <w:proofErr w:type="spellStart"/>
      <w:r w:rsidRPr="00E71FB6">
        <w:rPr>
          <w:color w:val="0B0C0C"/>
          <w:sz w:val="22"/>
          <w:szCs w:val="22"/>
          <w:shd w:val="clear" w:color="auto" w:fill="FFFFFF"/>
        </w:rPr>
        <w:t>centre</w:t>
      </w:r>
      <w:proofErr w:type="spellEnd"/>
      <w:r w:rsidRPr="00E71FB6">
        <w:rPr>
          <w:color w:val="0B0C0C"/>
          <w:sz w:val="22"/>
          <w:szCs w:val="22"/>
          <w:shd w:val="clear" w:color="auto" w:fill="FFFFFF"/>
        </w:rPr>
        <w:t>.</w:t>
      </w:r>
    </w:p>
    <w:p w:rsidR="00943DCE" w:rsidRPr="00E71FB6" w:rsidRDefault="00943DCE" w:rsidP="00E71FB6">
      <w:pPr>
        <w:pStyle w:val="ListParagraph"/>
        <w:numPr>
          <w:ilvl w:val="0"/>
          <w:numId w:val="6"/>
        </w:numPr>
        <w:autoSpaceDE w:val="0"/>
        <w:autoSpaceDN w:val="0"/>
        <w:adjustRightInd w:val="0"/>
        <w:rPr>
          <w:sz w:val="22"/>
          <w:szCs w:val="22"/>
        </w:rPr>
      </w:pPr>
      <w:r w:rsidRPr="00E71FB6">
        <w:rPr>
          <w:color w:val="0B0C0C"/>
          <w:sz w:val="22"/>
          <w:szCs w:val="22"/>
          <w:shd w:val="clear" w:color="auto" w:fill="FFFFFF"/>
        </w:rPr>
        <w:t xml:space="preserve">An interesting opinion piece on why our </w:t>
      </w:r>
      <w:hyperlink r:id="rId57" w:history="1">
        <w:r w:rsidRPr="00E71FB6">
          <w:rPr>
            <w:rStyle w:val="Hyperlink"/>
            <w:sz w:val="22"/>
            <w:szCs w:val="22"/>
            <w:shd w:val="clear" w:color="auto" w:fill="FFFFFF"/>
          </w:rPr>
          <w:t>speculative housebuilding model</w:t>
        </w:r>
      </w:hyperlink>
      <w:r w:rsidRPr="00E71FB6">
        <w:rPr>
          <w:color w:val="0B0C0C"/>
          <w:sz w:val="22"/>
          <w:szCs w:val="22"/>
          <w:shd w:val="clear" w:color="auto" w:fill="FFFFFF"/>
        </w:rPr>
        <w:t>, rather than a failure to build enough homes, lies behind the housing crisis</w:t>
      </w:r>
    </w:p>
    <w:p w:rsidR="0049116B" w:rsidRPr="00E71FB6" w:rsidRDefault="0049116B" w:rsidP="00E71FB6">
      <w:pPr>
        <w:autoSpaceDE w:val="0"/>
        <w:autoSpaceDN w:val="0"/>
        <w:adjustRightInd w:val="0"/>
        <w:rPr>
          <w:sz w:val="22"/>
          <w:szCs w:val="22"/>
        </w:rPr>
      </w:pPr>
    </w:p>
    <w:p w:rsidR="00B23E29" w:rsidRPr="00E71FB6" w:rsidRDefault="00B23E29" w:rsidP="00E71FB6">
      <w:pPr>
        <w:pStyle w:val="Heading2"/>
        <w:spacing w:before="0" w:after="0"/>
        <w:rPr>
          <w:i w:val="0"/>
          <w:sz w:val="22"/>
          <w:szCs w:val="22"/>
          <w:shd w:val="clear" w:color="auto" w:fill="FFFFFF"/>
        </w:rPr>
      </w:pPr>
      <w:r w:rsidRPr="00E71FB6">
        <w:rPr>
          <w:i w:val="0"/>
          <w:sz w:val="22"/>
          <w:szCs w:val="22"/>
          <w:shd w:val="clear" w:color="auto" w:fill="FFFFFF"/>
        </w:rPr>
        <w:t>Transport</w:t>
      </w:r>
    </w:p>
    <w:p w:rsidR="002E5FC1" w:rsidRPr="00E71FB6" w:rsidRDefault="00C232BB" w:rsidP="00E71FB6">
      <w:pPr>
        <w:pStyle w:val="ListParagraph"/>
        <w:numPr>
          <w:ilvl w:val="0"/>
          <w:numId w:val="19"/>
        </w:numPr>
        <w:rPr>
          <w:sz w:val="22"/>
          <w:szCs w:val="22"/>
        </w:rPr>
      </w:pPr>
      <w:r w:rsidRPr="00E71FB6">
        <w:rPr>
          <w:sz w:val="22"/>
          <w:szCs w:val="22"/>
        </w:rPr>
        <w:t xml:space="preserve">Analysis by IPPR North suggests that, presumably as part of the bid to rebalance the UK economy, the Government transport spending pipeline is set to funnel funds into London at a rate 250% higher per capita than in the North of England. </w:t>
      </w:r>
      <w:r w:rsidRPr="00E71FB6">
        <w:rPr>
          <w:color w:val="000000"/>
          <w:sz w:val="22"/>
          <w:szCs w:val="22"/>
        </w:rPr>
        <w:t xml:space="preserve">London will receive £4,155 per person in transport investment, while the north of England will receive £1,600 per person. </w:t>
      </w:r>
      <w:r w:rsidRPr="00E71FB6">
        <w:rPr>
          <w:color w:val="000000"/>
          <w:sz w:val="22"/>
          <w:szCs w:val="22"/>
        </w:rPr>
        <w:lastRenderedPageBreak/>
        <w:t>Divisions within the North are as stark, where Yorkshire and Humber will receive £844 per person, the North East will receive £855 per person, and there will be £2,439 per person for the North West.</w:t>
      </w:r>
    </w:p>
    <w:p w:rsidR="00E71FB6" w:rsidRPr="00E71FB6" w:rsidRDefault="00E71FB6" w:rsidP="00E71FB6">
      <w:pPr>
        <w:pStyle w:val="ListParagraph"/>
        <w:numPr>
          <w:ilvl w:val="0"/>
          <w:numId w:val="19"/>
        </w:numPr>
        <w:rPr>
          <w:sz w:val="22"/>
          <w:szCs w:val="22"/>
        </w:rPr>
      </w:pPr>
      <w:r w:rsidRPr="00E71FB6">
        <w:rPr>
          <w:sz w:val="22"/>
          <w:szCs w:val="22"/>
        </w:rPr>
        <w:t xml:space="preserve">A study has been launched into the potential re-opening of the </w:t>
      </w:r>
      <w:hyperlink r:id="rId58" w:history="1">
        <w:r w:rsidRPr="00E71FB6">
          <w:rPr>
            <w:rStyle w:val="Hyperlink"/>
            <w:sz w:val="22"/>
            <w:szCs w:val="22"/>
          </w:rPr>
          <w:t>Skipton-</w:t>
        </w:r>
        <w:proofErr w:type="spellStart"/>
        <w:r w:rsidRPr="00E71FB6">
          <w:rPr>
            <w:rStyle w:val="Hyperlink"/>
            <w:sz w:val="22"/>
            <w:szCs w:val="22"/>
          </w:rPr>
          <w:t>Colne</w:t>
        </w:r>
        <w:proofErr w:type="spellEnd"/>
        <w:r w:rsidRPr="00E71FB6">
          <w:rPr>
            <w:rStyle w:val="Hyperlink"/>
            <w:sz w:val="22"/>
            <w:szCs w:val="22"/>
          </w:rPr>
          <w:t xml:space="preserve"> railway</w:t>
        </w:r>
      </w:hyperlink>
      <w:r w:rsidRPr="00E71FB6">
        <w:rPr>
          <w:sz w:val="22"/>
          <w:szCs w:val="22"/>
        </w:rPr>
        <w:t xml:space="preserve">, providing a faster journey across the </w:t>
      </w:r>
      <w:proofErr w:type="spellStart"/>
      <w:r w:rsidRPr="00E71FB6">
        <w:rPr>
          <w:sz w:val="22"/>
          <w:szCs w:val="22"/>
        </w:rPr>
        <w:t>Pennines</w:t>
      </w:r>
      <w:proofErr w:type="spellEnd"/>
      <w:r w:rsidRPr="00E71FB6">
        <w:rPr>
          <w:sz w:val="22"/>
          <w:szCs w:val="22"/>
        </w:rPr>
        <w:t xml:space="preserve"> and opening up new potential cross-country passenger routes</w:t>
      </w:r>
    </w:p>
    <w:p w:rsidR="00C232BB" w:rsidRPr="00E71FB6" w:rsidRDefault="00C232BB" w:rsidP="00E71FB6">
      <w:pPr>
        <w:rPr>
          <w:sz w:val="22"/>
          <w:szCs w:val="22"/>
        </w:rPr>
      </w:pPr>
    </w:p>
    <w:p w:rsidR="005A583A" w:rsidRPr="00E71FB6" w:rsidRDefault="005A583A" w:rsidP="00E71FB6">
      <w:pPr>
        <w:pStyle w:val="Heading1"/>
        <w:spacing w:before="0" w:after="0"/>
        <w:rPr>
          <w:i/>
          <w:sz w:val="22"/>
          <w:szCs w:val="22"/>
          <w:u w:val="single"/>
        </w:rPr>
      </w:pPr>
      <w:r w:rsidRPr="00E71FB6">
        <w:rPr>
          <w:i/>
          <w:sz w:val="22"/>
          <w:szCs w:val="22"/>
          <w:u w:val="single"/>
        </w:rPr>
        <w:t>Publications</w:t>
      </w:r>
    </w:p>
    <w:p w:rsidR="009C7C65" w:rsidRPr="00E71FB6" w:rsidRDefault="009C7C65" w:rsidP="00E71FB6">
      <w:pPr>
        <w:rPr>
          <w:sz w:val="22"/>
          <w:szCs w:val="22"/>
        </w:rPr>
      </w:pPr>
    </w:p>
    <w:p w:rsidR="001315B3" w:rsidRPr="00E71FB6" w:rsidRDefault="001315B3" w:rsidP="00E71FB6">
      <w:pPr>
        <w:pStyle w:val="NormalWeb"/>
        <w:shd w:val="clear" w:color="auto" w:fill="FFFFFF"/>
        <w:spacing w:before="0" w:after="0"/>
        <w:rPr>
          <w:rFonts w:ascii="Arial" w:hAnsi="Arial" w:cs="Arial"/>
          <w:b/>
          <w:color w:val="000000"/>
          <w:sz w:val="22"/>
          <w:szCs w:val="22"/>
        </w:rPr>
      </w:pPr>
      <w:r w:rsidRPr="00E71FB6">
        <w:rPr>
          <w:rFonts w:ascii="Arial" w:hAnsi="Arial" w:cs="Arial"/>
          <w:b/>
          <w:color w:val="000000"/>
          <w:sz w:val="22"/>
          <w:szCs w:val="22"/>
        </w:rPr>
        <w:t>State of brownfield 2018</w:t>
      </w:r>
    </w:p>
    <w:p w:rsidR="001315B3" w:rsidRPr="00E71FB6" w:rsidRDefault="001315B3" w:rsidP="00E71FB6">
      <w:pPr>
        <w:rPr>
          <w:sz w:val="22"/>
          <w:szCs w:val="22"/>
        </w:rPr>
      </w:pPr>
      <w:r w:rsidRPr="00E71FB6">
        <w:rPr>
          <w:sz w:val="22"/>
          <w:szCs w:val="22"/>
        </w:rPr>
        <w:t xml:space="preserve">CPRE analysis of the new statutory Brownfield land Registers </w:t>
      </w:r>
      <w:r w:rsidRPr="00E71FB6">
        <w:rPr>
          <w:color w:val="000000"/>
          <w:sz w:val="22"/>
          <w:szCs w:val="22"/>
          <w:shd w:val="clear" w:color="auto" w:fill="FFFFFF"/>
        </w:rPr>
        <w:t xml:space="preserve">confirms that there is </w:t>
      </w:r>
      <w:hyperlink r:id="rId59" w:history="1">
        <w:r w:rsidRPr="00E71FB6">
          <w:rPr>
            <w:rStyle w:val="Hyperlink"/>
            <w:sz w:val="22"/>
            <w:szCs w:val="22"/>
            <w:shd w:val="clear" w:color="auto" w:fill="FFFFFF"/>
          </w:rPr>
          <w:t>enough space on brownfield land to build at least one million new homes</w:t>
        </w:r>
      </w:hyperlink>
      <w:r w:rsidRPr="00E71FB6">
        <w:rPr>
          <w:color w:val="000000"/>
          <w:sz w:val="22"/>
          <w:szCs w:val="22"/>
          <w:shd w:val="clear" w:color="auto" w:fill="FFFFFF"/>
        </w:rPr>
        <w:t xml:space="preserve">, with more than two-thirds of these homes deliverable within the next five years. And </w:t>
      </w:r>
      <w:hyperlink r:id="rId60" w:history="1">
        <w:r w:rsidRPr="00E71FB6">
          <w:rPr>
            <w:rStyle w:val="Hyperlink"/>
            <w:sz w:val="22"/>
            <w:szCs w:val="22"/>
            <w:shd w:val="clear" w:color="auto" w:fill="FFFFFF"/>
          </w:rPr>
          <w:t>even this is a sizeable underestimate</w:t>
        </w:r>
      </w:hyperlink>
      <w:r w:rsidRPr="00E71FB6">
        <w:rPr>
          <w:color w:val="000000"/>
          <w:sz w:val="22"/>
          <w:szCs w:val="22"/>
          <w:shd w:val="clear" w:color="auto" w:fill="FFFFFF"/>
        </w:rPr>
        <w:t>. For example, if all councils also included smaller sites (under ten homes) on their registers, it is estimated that this would increase by around 220,000 more homes, and planning to use the land more efficiently could add hundreds of thousands more – even just increasing proposed densities to the current actual average of 37 homes per hectare would provide an extra 130,000.</w:t>
      </w:r>
      <w:r w:rsidR="002B7439" w:rsidRPr="00E71FB6">
        <w:rPr>
          <w:color w:val="000000"/>
          <w:sz w:val="22"/>
          <w:szCs w:val="22"/>
          <w:shd w:val="clear" w:color="auto" w:fill="FFFFFF"/>
        </w:rPr>
        <w:t xml:space="preserve"> Meanwhile</w:t>
      </w:r>
      <w:r w:rsidR="00493933" w:rsidRPr="00E71FB6">
        <w:rPr>
          <w:color w:val="000000"/>
          <w:sz w:val="22"/>
          <w:szCs w:val="22"/>
          <w:shd w:val="clear" w:color="auto" w:fill="FFFFFF"/>
        </w:rPr>
        <w:t xml:space="preserve">, even though developers are building 15% fewer homes than 10 years ago, they are </w:t>
      </w:r>
      <w:hyperlink r:id="rId61" w:history="1">
        <w:r w:rsidR="00493933" w:rsidRPr="00E71FB6">
          <w:rPr>
            <w:rStyle w:val="Hyperlink"/>
            <w:sz w:val="22"/>
            <w:szCs w:val="22"/>
            <w:shd w:val="clear" w:color="auto" w:fill="FFFFFF"/>
          </w:rPr>
          <w:t>concreting over twice as much greenfield land to do so</w:t>
        </w:r>
      </w:hyperlink>
      <w:r w:rsidR="00493933" w:rsidRPr="00E71FB6">
        <w:rPr>
          <w:color w:val="000000"/>
          <w:sz w:val="22"/>
          <w:szCs w:val="22"/>
          <w:shd w:val="clear" w:color="auto" w:fill="FFFFFF"/>
        </w:rPr>
        <w:t xml:space="preserve"> – an irreversible change from green to urban.</w:t>
      </w:r>
    </w:p>
    <w:p w:rsidR="001315B3" w:rsidRPr="00E71FB6" w:rsidRDefault="001315B3" w:rsidP="00E71FB6">
      <w:pPr>
        <w:rPr>
          <w:sz w:val="22"/>
          <w:szCs w:val="22"/>
        </w:rPr>
      </w:pPr>
    </w:p>
    <w:p w:rsidR="00414073" w:rsidRPr="00E71FB6" w:rsidRDefault="004C168D" w:rsidP="00E71FB6">
      <w:pPr>
        <w:shd w:val="clear" w:color="auto" w:fill="FFFFFF"/>
        <w:rPr>
          <w:b/>
          <w:sz w:val="22"/>
          <w:szCs w:val="22"/>
        </w:rPr>
      </w:pPr>
      <w:r w:rsidRPr="00E71FB6">
        <w:rPr>
          <w:b/>
          <w:sz w:val="22"/>
          <w:szCs w:val="22"/>
        </w:rPr>
        <w:t>Community-led housing</w:t>
      </w:r>
    </w:p>
    <w:p w:rsidR="004C168D" w:rsidRPr="00E71FB6" w:rsidRDefault="004C168D" w:rsidP="00E71FB6">
      <w:pPr>
        <w:shd w:val="clear" w:color="auto" w:fill="FFFFFF"/>
        <w:rPr>
          <w:sz w:val="22"/>
          <w:szCs w:val="22"/>
        </w:rPr>
      </w:pPr>
      <w:r w:rsidRPr="00E71FB6">
        <w:rPr>
          <w:sz w:val="22"/>
          <w:szCs w:val="22"/>
        </w:rPr>
        <w:t xml:space="preserve">A new report from the </w:t>
      </w:r>
      <w:r w:rsidRPr="00E71FB6">
        <w:rPr>
          <w:color w:val="000000"/>
          <w:sz w:val="22"/>
          <w:szCs w:val="22"/>
        </w:rPr>
        <w:t xml:space="preserve">Co-operative Councils’ Innovation Network sets out the role the </w:t>
      </w:r>
      <w:hyperlink r:id="rId62" w:history="1">
        <w:r w:rsidRPr="00E71FB6">
          <w:rPr>
            <w:rStyle w:val="Hyperlink"/>
            <w:sz w:val="22"/>
            <w:szCs w:val="22"/>
          </w:rPr>
          <w:t>community-led housing</w:t>
        </w:r>
      </w:hyperlink>
      <w:r w:rsidRPr="00E71FB6">
        <w:rPr>
          <w:color w:val="000000"/>
          <w:sz w:val="22"/>
          <w:szCs w:val="22"/>
        </w:rPr>
        <w:t xml:space="preserve"> can play in helping to address housing shortages alongside contributing to wider strategic objectives and empowering communities to become more self-sufficient.</w:t>
      </w:r>
    </w:p>
    <w:p w:rsidR="0049116B" w:rsidRPr="00E71FB6" w:rsidRDefault="0049116B" w:rsidP="00E71FB6">
      <w:pPr>
        <w:shd w:val="clear" w:color="auto" w:fill="FFFFFF"/>
        <w:rPr>
          <w:sz w:val="22"/>
          <w:szCs w:val="22"/>
        </w:rPr>
      </w:pPr>
    </w:p>
    <w:p w:rsidR="00A263EA" w:rsidRPr="00E71FB6" w:rsidRDefault="00A263EA" w:rsidP="00E71FB6">
      <w:pPr>
        <w:pStyle w:val="Heading1"/>
        <w:spacing w:before="0" w:after="0"/>
        <w:rPr>
          <w:i/>
          <w:sz w:val="22"/>
          <w:szCs w:val="22"/>
          <w:u w:val="single"/>
        </w:rPr>
      </w:pPr>
      <w:r w:rsidRPr="00E71FB6">
        <w:rPr>
          <w:i/>
          <w:sz w:val="22"/>
          <w:szCs w:val="22"/>
          <w:u w:val="single"/>
        </w:rPr>
        <w:t>Events</w:t>
      </w:r>
    </w:p>
    <w:p w:rsidR="0049116B" w:rsidRPr="00E71FB6" w:rsidRDefault="0049116B" w:rsidP="00E71FB6">
      <w:pPr>
        <w:rPr>
          <w:sz w:val="22"/>
          <w:szCs w:val="22"/>
        </w:rPr>
      </w:pPr>
    </w:p>
    <w:p w:rsidR="0049116B" w:rsidRPr="00E71FB6" w:rsidRDefault="0049116B" w:rsidP="00E71FB6">
      <w:pPr>
        <w:rPr>
          <w:b/>
          <w:sz w:val="22"/>
          <w:szCs w:val="22"/>
        </w:rPr>
      </w:pPr>
      <w:r w:rsidRPr="00E71FB6">
        <w:rPr>
          <w:b/>
          <w:sz w:val="22"/>
          <w:szCs w:val="22"/>
        </w:rPr>
        <w:t>Greater Manchester Spatial Framework</w:t>
      </w:r>
    </w:p>
    <w:p w:rsidR="0049116B" w:rsidRPr="00E71FB6" w:rsidRDefault="00B15737" w:rsidP="00E71FB6">
      <w:pPr>
        <w:rPr>
          <w:sz w:val="22"/>
          <w:szCs w:val="22"/>
        </w:rPr>
      </w:pPr>
      <w:r w:rsidRPr="00E71FB6">
        <w:rPr>
          <w:sz w:val="22"/>
          <w:szCs w:val="22"/>
        </w:rPr>
        <w:t>CPRE are hosting a second public meeting on the Greater Manchester Spatial Framework, the plan that will set out the scale and location of development</w:t>
      </w:r>
      <w:r w:rsidR="00C77578" w:rsidRPr="00E71FB6">
        <w:rPr>
          <w:sz w:val="22"/>
          <w:szCs w:val="22"/>
        </w:rPr>
        <w:t xml:space="preserve"> across Greater Manchester</w:t>
      </w:r>
      <w:r w:rsidRPr="00E71FB6">
        <w:rPr>
          <w:sz w:val="22"/>
          <w:szCs w:val="22"/>
        </w:rPr>
        <w:t xml:space="preserve"> until 2035. It is currently undergoing a ‘radical rewrite’ after widespread opposition to the first consultation.</w:t>
      </w:r>
      <w:r w:rsidRPr="00E71FB6">
        <w:rPr>
          <w:color w:val="0E0C0C"/>
          <w:sz w:val="22"/>
          <w:szCs w:val="22"/>
        </w:rPr>
        <w:t xml:space="preserve"> </w:t>
      </w:r>
      <w:r w:rsidRPr="00E71FB6">
        <w:rPr>
          <w:color w:val="0E0C0C"/>
          <w:sz w:val="22"/>
          <w:szCs w:val="22"/>
        </w:rPr>
        <w:t xml:space="preserve">On Tuesday 20 March, </w:t>
      </w:r>
      <w:r w:rsidRPr="00E71FB6">
        <w:rPr>
          <w:color w:val="0E0C0C"/>
          <w:sz w:val="22"/>
          <w:szCs w:val="22"/>
        </w:rPr>
        <w:t>10.30am -</w:t>
      </w:r>
      <w:r w:rsidRPr="00E71FB6">
        <w:rPr>
          <w:color w:val="0E0C0C"/>
          <w:sz w:val="22"/>
          <w:szCs w:val="22"/>
        </w:rPr>
        <w:t xml:space="preserve"> 12.30pm (</w:t>
      </w:r>
      <w:r w:rsidRPr="00E71FB6">
        <w:rPr>
          <w:color w:val="0E0C0C"/>
          <w:sz w:val="22"/>
          <w:szCs w:val="22"/>
        </w:rPr>
        <w:t xml:space="preserve">doors open at 10) </w:t>
      </w:r>
      <w:r w:rsidRPr="00E71FB6">
        <w:rPr>
          <w:color w:val="0E0C0C"/>
          <w:sz w:val="22"/>
          <w:szCs w:val="22"/>
        </w:rPr>
        <w:t>at the</w:t>
      </w:r>
      <w:r w:rsidRPr="00E71FB6">
        <w:rPr>
          <w:rStyle w:val="apple-converted-space"/>
          <w:color w:val="0E0C0C"/>
          <w:sz w:val="22"/>
          <w:szCs w:val="22"/>
        </w:rPr>
        <w:t> </w:t>
      </w:r>
      <w:hyperlink r:id="rId63" w:tgtFrame="_blank" w:history="1">
        <w:r w:rsidRPr="00E71FB6">
          <w:rPr>
            <w:rStyle w:val="Hyperlink"/>
            <w:sz w:val="22"/>
            <w:szCs w:val="22"/>
            <w:lang w:val="en-US"/>
          </w:rPr>
          <w:t>Friends' Meeting House in Manchester</w:t>
        </w:r>
      </w:hyperlink>
      <w:r w:rsidRPr="00E71FB6">
        <w:rPr>
          <w:color w:val="0E0C0C"/>
          <w:sz w:val="22"/>
          <w:szCs w:val="22"/>
        </w:rPr>
        <w:t>, officers preparing the GMSF will present the updated evidence base on which the revised plan will be written, which is due out for consultation in the summer.</w:t>
      </w:r>
      <w:r w:rsidR="00C77578" w:rsidRPr="00E71FB6">
        <w:rPr>
          <w:color w:val="0E0C0C"/>
          <w:sz w:val="22"/>
          <w:szCs w:val="22"/>
        </w:rPr>
        <w:t xml:space="preserve">  CPRE</w:t>
      </w:r>
      <w:r w:rsidRPr="00E71FB6">
        <w:rPr>
          <w:color w:val="0E0C0C"/>
          <w:sz w:val="22"/>
          <w:szCs w:val="22"/>
        </w:rPr>
        <w:t xml:space="preserve"> will also update you on the work that </w:t>
      </w:r>
      <w:r w:rsidR="00C77578" w:rsidRPr="00E71FB6">
        <w:rPr>
          <w:color w:val="0E0C0C"/>
          <w:sz w:val="22"/>
          <w:szCs w:val="22"/>
        </w:rPr>
        <w:t>they have</w:t>
      </w:r>
      <w:r w:rsidRPr="00E71FB6">
        <w:rPr>
          <w:color w:val="0E0C0C"/>
          <w:sz w:val="22"/>
          <w:szCs w:val="22"/>
        </w:rPr>
        <w:t xml:space="preserve"> been doing in the</w:t>
      </w:r>
      <w:r w:rsidR="00C77578" w:rsidRPr="00E71FB6">
        <w:rPr>
          <w:color w:val="0E0C0C"/>
          <w:sz w:val="22"/>
          <w:szCs w:val="22"/>
        </w:rPr>
        <w:t xml:space="preserve"> city</w:t>
      </w:r>
      <w:r w:rsidRPr="00E71FB6">
        <w:rPr>
          <w:color w:val="0E0C0C"/>
          <w:sz w:val="22"/>
          <w:szCs w:val="22"/>
        </w:rPr>
        <w:t xml:space="preserve"> region, be asking for your feedback on what you want from the GMSF and from the Mayor more generally, and how CPRE can help you with that. The meeting is free but </w:t>
      </w:r>
      <w:r w:rsidR="00C77578" w:rsidRPr="00E71FB6">
        <w:rPr>
          <w:color w:val="0E0C0C"/>
          <w:sz w:val="22"/>
          <w:szCs w:val="22"/>
        </w:rPr>
        <w:t>you need to</w:t>
      </w:r>
      <w:r w:rsidRPr="00E71FB6">
        <w:rPr>
          <w:rStyle w:val="apple-converted-space"/>
          <w:color w:val="0E0C0C"/>
          <w:sz w:val="22"/>
          <w:szCs w:val="22"/>
        </w:rPr>
        <w:t> </w:t>
      </w:r>
      <w:hyperlink r:id="rId64" w:tgtFrame="_blank" w:history="1">
        <w:r w:rsidRPr="00E71FB6">
          <w:rPr>
            <w:rStyle w:val="Hyperlink"/>
            <w:sz w:val="22"/>
            <w:szCs w:val="22"/>
            <w:lang w:val="en-US"/>
          </w:rPr>
          <w:t>register for tickets via Eventbrite</w:t>
        </w:r>
      </w:hyperlink>
      <w:r w:rsidRPr="00E71FB6">
        <w:rPr>
          <w:color w:val="0E0C0C"/>
          <w:sz w:val="22"/>
          <w:szCs w:val="22"/>
        </w:rPr>
        <w:t>, where you can also find more information about the meeting.</w:t>
      </w:r>
    </w:p>
    <w:p w:rsidR="0049116B" w:rsidRPr="00E71FB6" w:rsidRDefault="0049116B" w:rsidP="00E71FB6">
      <w:pPr>
        <w:rPr>
          <w:sz w:val="22"/>
          <w:szCs w:val="22"/>
        </w:rPr>
      </w:pPr>
    </w:p>
    <w:p w:rsidR="00FB21A0" w:rsidRPr="00E71FB6" w:rsidRDefault="00FB21A0" w:rsidP="00E71FB6">
      <w:pPr>
        <w:pStyle w:val="gdp"/>
        <w:spacing w:before="0" w:beforeAutospacing="0" w:after="0" w:afterAutospacing="0"/>
        <w:rPr>
          <w:rFonts w:ascii="Arial" w:hAnsi="Arial" w:cs="Arial"/>
          <w:b/>
          <w:color w:val="333333"/>
          <w:sz w:val="22"/>
          <w:szCs w:val="22"/>
          <w:shd w:val="clear" w:color="auto" w:fill="FFFFFF"/>
        </w:rPr>
      </w:pPr>
      <w:r w:rsidRPr="00E71FB6">
        <w:rPr>
          <w:rFonts w:ascii="Arial" w:hAnsi="Arial" w:cs="Arial"/>
          <w:b/>
          <w:color w:val="333333"/>
          <w:sz w:val="22"/>
          <w:szCs w:val="22"/>
          <w:shd w:val="clear" w:color="auto" w:fill="FFFFFF"/>
        </w:rPr>
        <w:t>Greater Manchester Mayor’s Green Summit</w:t>
      </w:r>
    </w:p>
    <w:p w:rsidR="00FB21A0" w:rsidRPr="00E71FB6" w:rsidRDefault="00AC3BA6" w:rsidP="00E71FB6">
      <w:pPr>
        <w:rPr>
          <w:sz w:val="22"/>
          <w:szCs w:val="22"/>
          <w:lang w:val="en-US"/>
        </w:rPr>
      </w:pPr>
      <w:r w:rsidRPr="00E71FB6">
        <w:rPr>
          <w:sz w:val="22"/>
          <w:szCs w:val="22"/>
          <w:lang w:val="en-US"/>
        </w:rPr>
        <w:t xml:space="preserve">There are still places available for the </w:t>
      </w:r>
      <w:r w:rsidR="00FB21A0" w:rsidRPr="00E71FB6">
        <w:rPr>
          <w:sz w:val="22"/>
          <w:szCs w:val="22"/>
          <w:lang w:val="en-US"/>
        </w:rPr>
        <w:t xml:space="preserve">Greater Manchester Mayor’s Green Summit </w:t>
      </w:r>
      <w:r w:rsidRPr="00E71FB6">
        <w:rPr>
          <w:sz w:val="22"/>
          <w:szCs w:val="22"/>
          <w:lang w:val="en-US"/>
        </w:rPr>
        <w:t>‘</w:t>
      </w:r>
      <w:hyperlink r:id="rId65" w:history="1">
        <w:r w:rsidRPr="00E71FB6">
          <w:rPr>
            <w:rStyle w:val="Hyperlink"/>
            <w:sz w:val="22"/>
            <w:szCs w:val="22"/>
            <w:lang w:val="en-US"/>
          </w:rPr>
          <w:t>listening event’ for the voluntary sector</w:t>
        </w:r>
      </w:hyperlink>
      <w:r w:rsidRPr="00E71FB6">
        <w:rPr>
          <w:sz w:val="22"/>
          <w:szCs w:val="22"/>
          <w:lang w:val="en-US"/>
        </w:rPr>
        <w:t xml:space="preserve"> on 5</w:t>
      </w:r>
      <w:r w:rsidRPr="00E71FB6">
        <w:rPr>
          <w:sz w:val="22"/>
          <w:szCs w:val="22"/>
          <w:vertAlign w:val="superscript"/>
          <w:lang w:val="en-US"/>
        </w:rPr>
        <w:t>th</w:t>
      </w:r>
      <w:r w:rsidRPr="00E71FB6">
        <w:rPr>
          <w:sz w:val="22"/>
          <w:szCs w:val="22"/>
          <w:lang w:val="en-US"/>
        </w:rPr>
        <w:t xml:space="preserve"> </w:t>
      </w:r>
      <w:proofErr w:type="gramStart"/>
      <w:r w:rsidRPr="00E71FB6">
        <w:rPr>
          <w:sz w:val="22"/>
          <w:szCs w:val="22"/>
          <w:lang w:val="en-US"/>
        </w:rPr>
        <w:t>March,</w:t>
      </w:r>
      <w:proofErr w:type="gramEnd"/>
      <w:r w:rsidRPr="00E71FB6">
        <w:rPr>
          <w:sz w:val="22"/>
          <w:szCs w:val="22"/>
          <w:lang w:val="en-US"/>
        </w:rPr>
        <w:t xml:space="preserve"> 1.30-4pm at GMCVO. As with previous ‘listening events’ GMCA are looking for</w:t>
      </w:r>
      <w:r w:rsidRPr="00E71FB6">
        <w:rPr>
          <w:color w:val="5F604B"/>
          <w:sz w:val="22"/>
          <w:szCs w:val="22"/>
          <w:shd w:val="clear" w:color="auto" w:fill="FFFFFF"/>
        </w:rPr>
        <w:t> </w:t>
      </w:r>
      <w:r w:rsidRPr="00E71FB6">
        <w:rPr>
          <w:sz w:val="22"/>
          <w:szCs w:val="22"/>
          <w:lang w:val="en-US"/>
        </w:rPr>
        <w:t>thoughts, questions and commitments to influence the Greater Manchester Green Charter</w:t>
      </w:r>
      <w:r w:rsidR="00FB21A0" w:rsidRPr="00E71FB6">
        <w:rPr>
          <w:sz w:val="22"/>
          <w:szCs w:val="22"/>
          <w:lang w:val="en-US"/>
        </w:rPr>
        <w:t xml:space="preserve">, which will be launched at the </w:t>
      </w:r>
      <w:hyperlink r:id="rId66" w:history="1">
        <w:r w:rsidR="00FB21A0" w:rsidRPr="00E71FB6">
          <w:rPr>
            <w:rStyle w:val="Hyperlink"/>
            <w:sz w:val="22"/>
            <w:szCs w:val="22"/>
            <w:lang w:val="en-US"/>
          </w:rPr>
          <w:t>Summit</w:t>
        </w:r>
      </w:hyperlink>
      <w:r w:rsidR="00FB21A0" w:rsidRPr="00E71FB6">
        <w:rPr>
          <w:sz w:val="22"/>
          <w:szCs w:val="22"/>
          <w:lang w:val="en-US"/>
        </w:rPr>
        <w:t xml:space="preserve">, and will then lead </w:t>
      </w:r>
      <w:r w:rsidRPr="00E71FB6">
        <w:rPr>
          <w:sz w:val="22"/>
          <w:szCs w:val="22"/>
          <w:lang w:val="en-US"/>
        </w:rPr>
        <w:t xml:space="preserve">on to the </w:t>
      </w:r>
      <w:r w:rsidR="00FB21A0" w:rsidRPr="00E71FB6">
        <w:rPr>
          <w:sz w:val="22"/>
          <w:szCs w:val="22"/>
          <w:lang w:val="en-US"/>
        </w:rPr>
        <w:t>production of a Post</w:t>
      </w:r>
      <w:r w:rsidRPr="00E71FB6">
        <w:rPr>
          <w:sz w:val="22"/>
          <w:szCs w:val="22"/>
          <w:lang w:val="en-US"/>
        </w:rPr>
        <w:t>-</w:t>
      </w:r>
      <w:r w:rsidR="00FB21A0" w:rsidRPr="00E71FB6">
        <w:rPr>
          <w:sz w:val="22"/>
          <w:szCs w:val="22"/>
          <w:lang w:val="en-US"/>
        </w:rPr>
        <w:t xml:space="preserve">2020 GM Environment Strategy. You can also complete an </w:t>
      </w:r>
      <w:hyperlink r:id="rId67" w:history="1">
        <w:r w:rsidR="00FB21A0" w:rsidRPr="00E71FB6">
          <w:rPr>
            <w:rStyle w:val="Hyperlink"/>
            <w:sz w:val="22"/>
            <w:szCs w:val="22"/>
            <w:lang w:val="en-US"/>
          </w:rPr>
          <w:t>online questionnaire</w:t>
        </w:r>
      </w:hyperlink>
      <w:r w:rsidR="00FB21A0" w:rsidRPr="00E71FB6">
        <w:rPr>
          <w:sz w:val="22"/>
          <w:szCs w:val="22"/>
          <w:lang w:val="en-US"/>
        </w:rPr>
        <w:t xml:space="preserve"> to share your priorities and ideas</w:t>
      </w:r>
      <w:r w:rsidR="00730943" w:rsidRPr="00E71FB6">
        <w:rPr>
          <w:sz w:val="22"/>
          <w:szCs w:val="22"/>
          <w:lang w:val="en-US"/>
        </w:rPr>
        <w:t xml:space="preserve">, and can </w:t>
      </w:r>
      <w:hyperlink r:id="rId68" w:history="1">
        <w:r w:rsidR="00730943" w:rsidRPr="00E71FB6">
          <w:rPr>
            <w:rStyle w:val="Hyperlink"/>
            <w:sz w:val="22"/>
            <w:szCs w:val="22"/>
            <w:lang w:val="en-US"/>
          </w:rPr>
          <w:t>register your interest in attending the Summit</w:t>
        </w:r>
      </w:hyperlink>
      <w:r w:rsidR="00730943" w:rsidRPr="00E71FB6">
        <w:rPr>
          <w:sz w:val="22"/>
          <w:szCs w:val="22"/>
          <w:lang w:val="en-US"/>
        </w:rPr>
        <w:t xml:space="preserve"> itself.</w:t>
      </w:r>
    </w:p>
    <w:p w:rsidR="00CF783C" w:rsidRPr="00E71FB6" w:rsidRDefault="00CF783C" w:rsidP="00E71FB6">
      <w:pPr>
        <w:rPr>
          <w:sz w:val="22"/>
          <w:szCs w:val="22"/>
          <w:lang w:val="en-US"/>
        </w:rPr>
      </w:pPr>
    </w:p>
    <w:p w:rsidR="00FF16D7" w:rsidRPr="002D6B0F" w:rsidRDefault="00FF16D7" w:rsidP="00E71FB6">
      <w:pPr>
        <w:shd w:val="clear" w:color="auto" w:fill="FFFFFF" w:themeFill="background1"/>
        <w:rPr>
          <w:b/>
          <w:color w:val="0E0C0C"/>
          <w:sz w:val="22"/>
          <w:szCs w:val="22"/>
        </w:rPr>
      </w:pPr>
      <w:r w:rsidRPr="002D6B0F">
        <w:rPr>
          <w:b/>
          <w:color w:val="0E0C0C"/>
          <w:sz w:val="22"/>
          <w:szCs w:val="22"/>
        </w:rPr>
        <w:lastRenderedPageBreak/>
        <w:t>Securing our Natural Environment symposium</w:t>
      </w:r>
    </w:p>
    <w:p w:rsidR="00FF16D7" w:rsidRPr="00E71FB6" w:rsidRDefault="00FF16D7" w:rsidP="00E71FB6">
      <w:pPr>
        <w:shd w:val="clear" w:color="auto" w:fill="FFFFFF" w:themeFill="background1"/>
        <w:rPr>
          <w:color w:val="0E0C0C"/>
          <w:sz w:val="22"/>
          <w:szCs w:val="22"/>
        </w:rPr>
      </w:pPr>
      <w:r w:rsidRPr="00E71FB6">
        <w:rPr>
          <w:color w:val="0E0C0C"/>
          <w:sz w:val="22"/>
          <w:szCs w:val="22"/>
        </w:rPr>
        <w:t>This j</w:t>
      </w:r>
      <w:r w:rsidRPr="00E71FB6">
        <w:rPr>
          <w:color w:val="0E0C0C"/>
          <w:sz w:val="22"/>
          <w:szCs w:val="22"/>
        </w:rPr>
        <w:t>oint meeting of the British Ecological Society and UK’s Statutory Nature Conservation agencies will bring together policy officials, practitioners, natural and social scientists from across the UK and internationally to set the direction for nature conservation in the UK</w:t>
      </w:r>
      <w:r w:rsidRPr="00E71FB6">
        <w:rPr>
          <w:color w:val="0E0C0C"/>
          <w:sz w:val="22"/>
          <w:szCs w:val="22"/>
        </w:rPr>
        <w:t>. MMU, Manchester, 23-24 May 2018.</w:t>
      </w:r>
    </w:p>
    <w:p w:rsidR="00FF16D7" w:rsidRPr="00E71FB6" w:rsidRDefault="00FF16D7" w:rsidP="00E71FB6">
      <w:pPr>
        <w:rPr>
          <w:sz w:val="22"/>
          <w:szCs w:val="22"/>
          <w:lang w:val="en-US"/>
        </w:rPr>
      </w:pPr>
    </w:p>
    <w:p w:rsidR="00FB21A0" w:rsidRPr="00E71FB6" w:rsidRDefault="00457F02" w:rsidP="00E71FB6">
      <w:pPr>
        <w:pStyle w:val="NormalWeb"/>
        <w:shd w:val="clear" w:color="auto" w:fill="FFFFFF"/>
        <w:spacing w:before="0" w:after="0"/>
        <w:rPr>
          <w:rFonts w:ascii="Arial" w:hAnsi="Arial" w:cs="Arial"/>
          <w:b/>
          <w:color w:val="000000"/>
          <w:sz w:val="22"/>
          <w:szCs w:val="22"/>
        </w:rPr>
      </w:pPr>
      <w:r w:rsidRPr="00E71FB6">
        <w:rPr>
          <w:rFonts w:ascii="Arial" w:hAnsi="Arial" w:cs="Arial"/>
          <w:b/>
          <w:color w:val="000000"/>
          <w:sz w:val="22"/>
          <w:szCs w:val="22"/>
        </w:rPr>
        <w:t>Webinar – Measuring net gain in natural capital</w:t>
      </w:r>
    </w:p>
    <w:p w:rsidR="00457F02" w:rsidRPr="00E71FB6" w:rsidRDefault="00457F02" w:rsidP="00E71FB6">
      <w:pPr>
        <w:rPr>
          <w:sz w:val="22"/>
          <w:szCs w:val="22"/>
          <w:lang w:val="en-US"/>
        </w:rPr>
      </w:pPr>
      <w:r w:rsidRPr="00E71FB6">
        <w:rPr>
          <w:sz w:val="22"/>
          <w:szCs w:val="22"/>
          <w:lang w:val="en-US"/>
        </w:rPr>
        <w:t>The 25 Year Environment Plan announced in January includes the ambition to "</w:t>
      </w:r>
      <w:r w:rsidRPr="00E71FB6">
        <w:rPr>
          <w:i/>
          <w:sz w:val="22"/>
          <w:szCs w:val="22"/>
          <w:lang w:val="en-US"/>
        </w:rPr>
        <w:t>expand the net gain approaches used for biodiversity to include wider natural capital benefits, such as flood protection, recreation and improved water and air quality</w:t>
      </w:r>
      <w:r w:rsidRPr="00E71FB6">
        <w:rPr>
          <w:sz w:val="22"/>
          <w:szCs w:val="22"/>
          <w:lang w:val="en-US"/>
        </w:rPr>
        <w:t xml:space="preserve">." In this context, Natural England is developing an extension to the Defra biodiversity metric. This will capture the wider benefits of land-use change on natural capital and the delivery of ecosystem services. The new ‘eco-metric’ will be designed for use by developers, planners, and environmental organisations. It could help in choosing between different net gain options, and could help developers to make the business case for adopting net gain ambitions. A project led by Oxford University is currently assessing the feasibility of developing a pilot tool for testing in 2018-19. </w:t>
      </w:r>
      <w:r w:rsidRPr="00E71FB6">
        <w:rPr>
          <w:bCs/>
          <w:sz w:val="22"/>
          <w:szCs w:val="22"/>
          <w:lang w:val="en-US"/>
        </w:rPr>
        <w:t xml:space="preserve">This </w:t>
      </w:r>
      <w:hyperlink r:id="rId69" w:history="1">
        <w:r w:rsidRPr="00E71FB6">
          <w:rPr>
            <w:rStyle w:val="Hyperlink"/>
            <w:sz w:val="22"/>
            <w:szCs w:val="22"/>
            <w:lang w:val="en-US"/>
          </w:rPr>
          <w:t>webinar, on Thursday 15</w:t>
        </w:r>
        <w:r w:rsidRPr="00E71FB6">
          <w:rPr>
            <w:rStyle w:val="Hyperlink"/>
            <w:sz w:val="22"/>
            <w:szCs w:val="22"/>
            <w:vertAlign w:val="superscript"/>
            <w:lang w:val="en-US"/>
          </w:rPr>
          <w:t>th</w:t>
        </w:r>
        <w:r w:rsidR="0061082C" w:rsidRPr="00E71FB6">
          <w:rPr>
            <w:rStyle w:val="Hyperlink"/>
            <w:sz w:val="22"/>
            <w:szCs w:val="22"/>
            <w:lang w:val="en-US"/>
          </w:rPr>
          <w:t xml:space="preserve"> </w:t>
        </w:r>
        <w:proofErr w:type="gramStart"/>
        <w:r w:rsidR="0061082C" w:rsidRPr="00E71FB6">
          <w:rPr>
            <w:rStyle w:val="Hyperlink"/>
            <w:sz w:val="22"/>
            <w:szCs w:val="22"/>
            <w:lang w:val="en-US"/>
          </w:rPr>
          <w:t>M</w:t>
        </w:r>
        <w:r w:rsidRPr="00E71FB6">
          <w:rPr>
            <w:rStyle w:val="Hyperlink"/>
            <w:sz w:val="22"/>
            <w:szCs w:val="22"/>
            <w:lang w:val="en-US"/>
          </w:rPr>
          <w:t>arch,</w:t>
        </w:r>
        <w:proofErr w:type="gramEnd"/>
        <w:r w:rsidRPr="00E71FB6">
          <w:rPr>
            <w:rStyle w:val="Hyperlink"/>
            <w:sz w:val="22"/>
            <w:szCs w:val="22"/>
            <w:lang w:val="en-US"/>
          </w:rPr>
          <w:t xml:space="preserve"> 1-2pm</w:t>
        </w:r>
      </w:hyperlink>
      <w:r w:rsidRPr="00E71FB6">
        <w:rPr>
          <w:bCs/>
          <w:sz w:val="22"/>
          <w:szCs w:val="22"/>
          <w:lang w:val="en-US"/>
        </w:rPr>
        <w:t>, is an opportunity for potential users of the eco-metric to learn more about its development and provide feedback on the approach</w:t>
      </w:r>
    </w:p>
    <w:p w:rsidR="0049116B" w:rsidRPr="00E71FB6" w:rsidRDefault="0049116B" w:rsidP="00E71FB6">
      <w:pPr>
        <w:pStyle w:val="NormalWeb"/>
        <w:shd w:val="clear" w:color="auto" w:fill="FFFFFF"/>
        <w:spacing w:before="0" w:after="0"/>
        <w:rPr>
          <w:rFonts w:ascii="Arial" w:eastAsia="Calibri" w:hAnsi="Arial" w:cs="Arial"/>
          <w:sz w:val="22"/>
          <w:szCs w:val="22"/>
          <w:lang w:eastAsia="en-GB"/>
        </w:rPr>
      </w:pPr>
    </w:p>
    <w:p w:rsidR="0049116B" w:rsidRPr="00E71FB6" w:rsidRDefault="0049116B" w:rsidP="00E71FB6">
      <w:pPr>
        <w:pStyle w:val="gdp"/>
        <w:spacing w:before="0" w:beforeAutospacing="0" w:after="0" w:afterAutospacing="0"/>
        <w:rPr>
          <w:rFonts w:ascii="Arial" w:hAnsi="Arial" w:cs="Arial"/>
          <w:b/>
          <w:color w:val="333333"/>
          <w:sz w:val="22"/>
          <w:szCs w:val="22"/>
          <w:shd w:val="clear" w:color="auto" w:fill="FFFFFF"/>
        </w:rPr>
      </w:pPr>
      <w:r w:rsidRPr="00E71FB6">
        <w:rPr>
          <w:rFonts w:ascii="Arial" w:hAnsi="Arial" w:cs="Arial"/>
          <w:b/>
          <w:color w:val="333333"/>
          <w:sz w:val="22"/>
          <w:szCs w:val="22"/>
          <w:shd w:val="clear" w:color="auto" w:fill="FFFFFF"/>
        </w:rPr>
        <w:t>People, food and land</w:t>
      </w:r>
    </w:p>
    <w:p w:rsidR="00227BD1" w:rsidRPr="00E71FB6" w:rsidRDefault="0049116B" w:rsidP="00E71FB6">
      <w:pPr>
        <w:shd w:val="clear" w:color="auto" w:fill="FFFFFF"/>
        <w:jc w:val="both"/>
        <w:rPr>
          <w:rFonts w:eastAsia="Times New Roman"/>
          <w:sz w:val="22"/>
          <w:szCs w:val="22"/>
        </w:rPr>
      </w:pPr>
      <w:r w:rsidRPr="00E71FB6">
        <w:rPr>
          <w:rFonts w:eastAsia="Times New Roman"/>
          <w:sz w:val="22"/>
          <w:szCs w:val="22"/>
        </w:rPr>
        <w:t xml:space="preserve">The </w:t>
      </w:r>
      <w:hyperlink r:id="rId70" w:history="1">
        <w:proofErr w:type="spellStart"/>
        <w:r w:rsidRPr="00E71FB6">
          <w:rPr>
            <w:rStyle w:val="Hyperlink"/>
            <w:rFonts w:eastAsia="Times New Roman"/>
            <w:sz w:val="22"/>
            <w:szCs w:val="22"/>
          </w:rPr>
          <w:t>Landworkers</w:t>
        </w:r>
        <w:proofErr w:type="spellEnd"/>
        <w:r w:rsidRPr="00E71FB6">
          <w:rPr>
            <w:rStyle w:val="Hyperlink"/>
            <w:rFonts w:eastAsia="Times New Roman"/>
            <w:sz w:val="22"/>
            <w:szCs w:val="22"/>
          </w:rPr>
          <w:t>’ Alliance</w:t>
        </w:r>
      </w:hyperlink>
      <w:r w:rsidR="00227BD1" w:rsidRPr="00E71FB6">
        <w:rPr>
          <w:rFonts w:eastAsia="Times New Roman"/>
          <w:color w:val="444444"/>
          <w:sz w:val="22"/>
          <w:szCs w:val="22"/>
        </w:rPr>
        <w:t>,</w:t>
      </w:r>
      <w:r w:rsidR="00227BD1" w:rsidRPr="00E71FB6">
        <w:rPr>
          <w:rFonts w:eastAsia="Times New Roman"/>
          <w:color w:val="303030"/>
          <w:sz w:val="22"/>
          <w:szCs w:val="22"/>
        </w:rPr>
        <w:t xml:space="preserve"> </w:t>
      </w:r>
      <w:hyperlink r:id="rId71" w:history="1">
        <w:r w:rsidR="00227BD1" w:rsidRPr="00E71FB6">
          <w:rPr>
            <w:rStyle w:val="Hyperlink"/>
            <w:rFonts w:eastAsia="Times New Roman"/>
            <w:sz w:val="22"/>
            <w:szCs w:val="22"/>
          </w:rPr>
          <w:t>South Lakes Action on Climate Change</w:t>
        </w:r>
      </w:hyperlink>
      <w:r w:rsidR="00227BD1" w:rsidRPr="00E71FB6">
        <w:rPr>
          <w:rFonts w:eastAsia="Times New Roman"/>
          <w:color w:val="303030"/>
          <w:sz w:val="22"/>
          <w:szCs w:val="22"/>
        </w:rPr>
        <w:t xml:space="preserve"> </w:t>
      </w:r>
      <w:r w:rsidR="00227BD1" w:rsidRPr="00E71FB6">
        <w:rPr>
          <w:rFonts w:eastAsia="Times New Roman"/>
          <w:sz w:val="22"/>
          <w:szCs w:val="22"/>
        </w:rPr>
        <w:t xml:space="preserve">and </w:t>
      </w:r>
      <w:hyperlink r:id="rId72" w:history="1">
        <w:r w:rsidR="00227BD1" w:rsidRPr="00E71FB6">
          <w:rPr>
            <w:rStyle w:val="Hyperlink"/>
            <w:rFonts w:eastAsia="Times New Roman"/>
            <w:sz w:val="22"/>
            <w:szCs w:val="22"/>
          </w:rPr>
          <w:t>Cumbria Action for Sustainability</w:t>
        </w:r>
      </w:hyperlink>
      <w:r w:rsidR="00227BD1" w:rsidRPr="00E71FB6">
        <w:rPr>
          <w:rFonts w:eastAsia="Times New Roman"/>
          <w:sz w:val="22"/>
          <w:szCs w:val="22"/>
        </w:rPr>
        <w:t xml:space="preserve"> present a special viewing of the </w:t>
      </w:r>
      <w:proofErr w:type="spellStart"/>
      <w:r w:rsidR="00227BD1" w:rsidRPr="00E71FB6">
        <w:rPr>
          <w:rFonts w:eastAsia="Times New Roman"/>
          <w:sz w:val="22"/>
          <w:szCs w:val="22"/>
        </w:rPr>
        <w:t>Landworkers</w:t>
      </w:r>
      <w:proofErr w:type="spellEnd"/>
      <w:r w:rsidR="00227BD1" w:rsidRPr="00E71FB6">
        <w:rPr>
          <w:rFonts w:eastAsia="Times New Roman"/>
          <w:sz w:val="22"/>
          <w:szCs w:val="22"/>
        </w:rPr>
        <w:t>’ Alliance new film,</w:t>
      </w:r>
      <w:r w:rsidR="00227BD1" w:rsidRPr="00E71FB6">
        <w:rPr>
          <w:sz w:val="22"/>
          <w:szCs w:val="22"/>
        </w:rPr>
        <w:t xml:space="preserve"> </w:t>
      </w:r>
      <w:hyperlink r:id="rId73" w:history="1">
        <w:r w:rsidR="00227BD1" w:rsidRPr="00E71FB6">
          <w:rPr>
            <w:rStyle w:val="Hyperlink"/>
            <w:rFonts w:eastAsia="Times New Roman"/>
            <w:sz w:val="22"/>
            <w:szCs w:val="22"/>
          </w:rPr>
          <w:t>In Our Hands: Seeding Change</w:t>
        </w:r>
      </w:hyperlink>
      <w:r w:rsidR="00227BD1" w:rsidRPr="00E71FB6">
        <w:rPr>
          <w:rFonts w:eastAsia="Times New Roman"/>
          <w:sz w:val="22"/>
          <w:szCs w:val="22"/>
        </w:rPr>
        <w:t>, followed by discussion and Q&amp;A. It is</w:t>
      </w:r>
      <w:r w:rsidR="00227BD1" w:rsidRPr="00E71FB6">
        <w:rPr>
          <w:rFonts w:eastAsia="Times New Roman"/>
          <w:color w:val="303030"/>
          <w:sz w:val="22"/>
          <w:szCs w:val="22"/>
        </w:rPr>
        <w:t xml:space="preserve"> the story of "a new kind of farm, a new kind of food and a new kind of society", following the growing movement of farmers and food workers who are creating a fairer food system for all and </w:t>
      </w:r>
      <w:r w:rsidR="00227BD1" w:rsidRPr="00E71FB6">
        <w:rPr>
          <w:rFonts w:eastAsia="Times New Roman"/>
          <w:sz w:val="22"/>
          <w:szCs w:val="22"/>
        </w:rPr>
        <w:t>reorienting practices towards the fundamental link between people, food, and the very land we stand on.</w:t>
      </w:r>
    </w:p>
    <w:p w:rsidR="00227BD1" w:rsidRPr="00E71FB6" w:rsidRDefault="00227BD1" w:rsidP="00E71FB6">
      <w:pPr>
        <w:shd w:val="clear" w:color="auto" w:fill="FFFFFF"/>
        <w:jc w:val="both"/>
        <w:rPr>
          <w:rFonts w:eastAsia="Times New Roman"/>
          <w:sz w:val="22"/>
          <w:szCs w:val="22"/>
        </w:rPr>
      </w:pPr>
    </w:p>
    <w:p w:rsidR="00864263" w:rsidRPr="00E71FB6" w:rsidRDefault="00864263" w:rsidP="00E71FB6">
      <w:pPr>
        <w:pStyle w:val="NormalWeb"/>
        <w:shd w:val="clear" w:color="auto" w:fill="FFFFFF"/>
        <w:spacing w:before="0" w:after="0"/>
        <w:rPr>
          <w:rFonts w:ascii="Arial" w:hAnsi="Arial" w:cs="Arial"/>
          <w:b/>
          <w:color w:val="000000"/>
          <w:sz w:val="22"/>
          <w:szCs w:val="22"/>
        </w:rPr>
      </w:pPr>
      <w:r w:rsidRPr="00E71FB6">
        <w:rPr>
          <w:rFonts w:ascii="Arial" w:hAnsi="Arial" w:cs="Arial"/>
          <w:b/>
          <w:color w:val="000000"/>
          <w:sz w:val="22"/>
          <w:szCs w:val="22"/>
        </w:rPr>
        <w:t>Community Forests Conference</w:t>
      </w:r>
    </w:p>
    <w:p w:rsidR="00864263" w:rsidRPr="00E71FB6" w:rsidRDefault="00864263" w:rsidP="00E71FB6">
      <w:pPr>
        <w:pStyle w:val="NormalWeb"/>
        <w:spacing w:before="0" w:after="0"/>
        <w:rPr>
          <w:rFonts w:ascii="Arial" w:hAnsi="Arial" w:cs="Arial"/>
          <w:sz w:val="22"/>
          <w:szCs w:val="22"/>
        </w:rPr>
      </w:pPr>
      <w:r w:rsidRPr="00E71FB6">
        <w:rPr>
          <w:rFonts w:ascii="Arial" w:hAnsi="Arial" w:cs="Arial"/>
          <w:sz w:val="22"/>
          <w:szCs w:val="22"/>
        </w:rPr>
        <w:t xml:space="preserve">The </w:t>
      </w:r>
      <w:hyperlink r:id="rId74" w:history="1">
        <w:r w:rsidRPr="00E71FB6">
          <w:rPr>
            <w:rStyle w:val="Hyperlink"/>
            <w:rFonts w:ascii="Arial" w:hAnsi="Arial" w:cs="Arial"/>
            <w:sz w:val="22"/>
            <w:szCs w:val="22"/>
          </w:rPr>
          <w:t>Annual Community Forest Conference</w:t>
        </w:r>
      </w:hyperlink>
      <w:r w:rsidRPr="00E71FB6">
        <w:rPr>
          <w:rFonts w:ascii="Arial" w:hAnsi="Arial" w:cs="Arial"/>
          <w:sz w:val="22"/>
          <w:szCs w:val="22"/>
        </w:rPr>
        <w:t xml:space="preserve"> will be on Tuesday 20th March 2018, at the Birmingham Midland Institute. With the launch of the new 25 Year Plan for Environment, the conference provides an opportunity to look at what is happening in England's Community Forests and what, in the light of the </w:t>
      </w:r>
      <w:proofErr w:type="gramStart"/>
      <w:r w:rsidRPr="00E71FB6">
        <w:rPr>
          <w:rFonts w:ascii="Arial" w:hAnsi="Arial" w:cs="Arial"/>
          <w:sz w:val="22"/>
          <w:szCs w:val="22"/>
        </w:rPr>
        <w:t>25 year</w:t>
      </w:r>
      <w:proofErr w:type="gramEnd"/>
      <w:r w:rsidRPr="00E71FB6">
        <w:rPr>
          <w:rFonts w:ascii="Arial" w:hAnsi="Arial" w:cs="Arial"/>
          <w:sz w:val="22"/>
          <w:szCs w:val="22"/>
        </w:rPr>
        <w:t xml:space="preserve"> Plan, they might aim to do in the future. There is a chance to hear about some </w:t>
      </w:r>
      <w:proofErr w:type="gramStart"/>
      <w:r w:rsidRPr="00E71FB6">
        <w:rPr>
          <w:rFonts w:ascii="Arial" w:hAnsi="Arial" w:cs="Arial"/>
          <w:sz w:val="22"/>
          <w:szCs w:val="22"/>
        </w:rPr>
        <w:t>ground breaking</w:t>
      </w:r>
      <w:proofErr w:type="gramEnd"/>
      <w:r w:rsidRPr="00E71FB6">
        <w:rPr>
          <w:rFonts w:ascii="Arial" w:hAnsi="Arial" w:cs="Arial"/>
          <w:sz w:val="22"/>
          <w:szCs w:val="22"/>
        </w:rPr>
        <w:t xml:space="preserve"> research from the Natural Health Service, the work across England on planting new woodland with young people and the latest on innovative funding options that are being looked at by the Community Forests.</w:t>
      </w:r>
    </w:p>
    <w:p w:rsidR="00227BD1" w:rsidRPr="00E71FB6" w:rsidRDefault="00227BD1" w:rsidP="00E71FB6">
      <w:pPr>
        <w:pStyle w:val="NormalWeb"/>
        <w:spacing w:before="0" w:after="0"/>
        <w:rPr>
          <w:rFonts w:ascii="Arial" w:hAnsi="Arial" w:cs="Arial"/>
          <w:sz w:val="22"/>
          <w:szCs w:val="22"/>
        </w:rPr>
      </w:pPr>
    </w:p>
    <w:p w:rsidR="0049116B" w:rsidRPr="00E71FB6" w:rsidRDefault="00227BD1" w:rsidP="00E71FB6">
      <w:pPr>
        <w:pStyle w:val="NormalWeb"/>
        <w:shd w:val="clear" w:color="auto" w:fill="FFFFFF"/>
        <w:spacing w:before="0" w:after="0"/>
        <w:rPr>
          <w:rFonts w:ascii="Arial" w:hAnsi="Arial" w:cs="Arial"/>
          <w:b/>
          <w:color w:val="000000"/>
          <w:sz w:val="22"/>
          <w:szCs w:val="22"/>
        </w:rPr>
      </w:pPr>
      <w:r w:rsidRPr="00E71FB6">
        <w:rPr>
          <w:rFonts w:ascii="Arial" w:hAnsi="Arial" w:cs="Arial"/>
          <w:b/>
          <w:color w:val="000000"/>
          <w:sz w:val="22"/>
          <w:szCs w:val="22"/>
        </w:rPr>
        <w:t>Plastics reduction</w:t>
      </w:r>
    </w:p>
    <w:p w:rsidR="00227BD1" w:rsidRPr="00E71FB6" w:rsidRDefault="00227BD1" w:rsidP="00E71FB6">
      <w:pPr>
        <w:rPr>
          <w:rFonts w:eastAsia="Times New Roman"/>
          <w:color w:val="303030"/>
          <w:sz w:val="22"/>
          <w:szCs w:val="22"/>
        </w:rPr>
      </w:pPr>
      <w:r w:rsidRPr="00E71FB6">
        <w:rPr>
          <w:rFonts w:eastAsia="Times New Roman"/>
          <w:color w:val="303030"/>
          <w:sz w:val="22"/>
          <w:szCs w:val="22"/>
        </w:rPr>
        <w:t xml:space="preserve">Businesses are facing a challenge to cut down on single-use plastic, and this hot topic is the focus of a forum for small and medium firms </w:t>
      </w:r>
      <w:hyperlink r:id="rId75" w:history="1">
        <w:r w:rsidRPr="00E71FB6">
          <w:rPr>
            <w:rStyle w:val="Hyperlink"/>
            <w:rFonts w:eastAsia="Times New Roman"/>
            <w:sz w:val="22"/>
            <w:szCs w:val="22"/>
          </w:rPr>
          <w:t>(SMEs) in Cumbria on March 21st</w:t>
        </w:r>
      </w:hyperlink>
      <w:r w:rsidRPr="00E71FB6">
        <w:rPr>
          <w:rFonts w:eastAsia="Times New Roman"/>
          <w:color w:val="303030"/>
          <w:sz w:val="22"/>
          <w:szCs w:val="22"/>
        </w:rPr>
        <w:t xml:space="preserve">. Run by Eco-innovation Cumbria and supported by </w:t>
      </w:r>
      <w:proofErr w:type="spellStart"/>
      <w:r w:rsidRPr="00E71FB6">
        <w:rPr>
          <w:rFonts w:eastAsia="Times New Roman"/>
          <w:color w:val="303030"/>
          <w:sz w:val="22"/>
          <w:szCs w:val="22"/>
        </w:rPr>
        <w:t>CAfS</w:t>
      </w:r>
      <w:proofErr w:type="spellEnd"/>
      <w:r w:rsidRPr="00E71FB6">
        <w:rPr>
          <w:rFonts w:eastAsia="Times New Roman"/>
          <w:color w:val="303030"/>
          <w:sz w:val="22"/>
          <w:szCs w:val="22"/>
        </w:rPr>
        <w:t>, the free workshop will explore reducing or replacing single-use plastics and the drivers and opportunities for Cumbrian SMEs in the business-to-business sector.</w:t>
      </w:r>
    </w:p>
    <w:p w:rsidR="00ED454A" w:rsidRPr="00E71FB6" w:rsidRDefault="00ED454A" w:rsidP="00E71FB6">
      <w:pPr>
        <w:rPr>
          <w:sz w:val="22"/>
          <w:szCs w:val="22"/>
        </w:rPr>
      </w:pPr>
    </w:p>
    <w:p w:rsidR="00A37075" w:rsidRPr="00E71FB6" w:rsidRDefault="005A583A" w:rsidP="00E71FB6">
      <w:pPr>
        <w:pStyle w:val="Heading1"/>
        <w:spacing w:before="0" w:after="0"/>
        <w:rPr>
          <w:i/>
          <w:sz w:val="22"/>
          <w:szCs w:val="22"/>
          <w:u w:val="single"/>
        </w:rPr>
      </w:pPr>
      <w:r w:rsidRPr="00E71FB6">
        <w:rPr>
          <w:i/>
          <w:sz w:val="22"/>
          <w:szCs w:val="22"/>
          <w:u w:val="single"/>
        </w:rPr>
        <w:t>Resources</w:t>
      </w:r>
    </w:p>
    <w:p w:rsidR="00C47B00" w:rsidRPr="00E71FB6" w:rsidRDefault="00C47B00" w:rsidP="00E71FB6">
      <w:pPr>
        <w:rPr>
          <w:sz w:val="22"/>
          <w:szCs w:val="22"/>
        </w:rPr>
      </w:pPr>
    </w:p>
    <w:p w:rsidR="00457F02" w:rsidRPr="00E71FB6" w:rsidRDefault="00457F02" w:rsidP="00E71FB6">
      <w:pPr>
        <w:pStyle w:val="NormalWeb"/>
        <w:shd w:val="clear" w:color="auto" w:fill="FFFFFF"/>
        <w:spacing w:before="0" w:after="0"/>
        <w:rPr>
          <w:rFonts w:ascii="Arial" w:hAnsi="Arial" w:cs="Arial"/>
          <w:b/>
          <w:color w:val="000000"/>
          <w:sz w:val="22"/>
          <w:szCs w:val="22"/>
        </w:rPr>
      </w:pPr>
      <w:r w:rsidRPr="00E71FB6">
        <w:rPr>
          <w:rFonts w:ascii="Arial" w:hAnsi="Arial" w:cs="Arial"/>
          <w:b/>
          <w:color w:val="000000"/>
          <w:sz w:val="22"/>
          <w:szCs w:val="22"/>
        </w:rPr>
        <w:t>“</w:t>
      </w:r>
      <w:proofErr w:type="spellStart"/>
      <w:r w:rsidRPr="00E71FB6">
        <w:rPr>
          <w:rFonts w:ascii="Arial" w:hAnsi="Arial" w:cs="Arial"/>
          <w:b/>
          <w:color w:val="000000"/>
          <w:sz w:val="22"/>
          <w:szCs w:val="22"/>
        </w:rPr>
        <w:t>Wholescape</w:t>
      </w:r>
      <w:proofErr w:type="spellEnd"/>
      <w:r w:rsidRPr="00E71FB6">
        <w:rPr>
          <w:rFonts w:ascii="Arial" w:hAnsi="Arial" w:cs="Arial"/>
          <w:b/>
          <w:color w:val="000000"/>
          <w:sz w:val="22"/>
          <w:szCs w:val="22"/>
        </w:rPr>
        <w:t xml:space="preserve"> thinking”</w:t>
      </w:r>
    </w:p>
    <w:p w:rsidR="002E5FC1" w:rsidRPr="00E71FB6" w:rsidRDefault="00457F02" w:rsidP="00E71FB6">
      <w:pPr>
        <w:rPr>
          <w:rFonts w:eastAsia="Times New Roman"/>
          <w:sz w:val="22"/>
          <w:szCs w:val="22"/>
        </w:rPr>
      </w:pPr>
      <w:r w:rsidRPr="00E71FB6">
        <w:rPr>
          <w:rFonts w:eastAsia="Times New Roman"/>
          <w:sz w:val="22"/>
          <w:szCs w:val="22"/>
        </w:rPr>
        <w:t xml:space="preserve">The Natural Capital Initiative have published a </w:t>
      </w:r>
      <w:hyperlink r:id="rId76" w:tgtFrame="_blank" w:history="1">
        <w:r w:rsidRPr="00E71FB6">
          <w:rPr>
            <w:rStyle w:val="Hyperlink"/>
            <w:sz w:val="22"/>
            <w:szCs w:val="22"/>
          </w:rPr>
          <w:t>guidance note</w:t>
        </w:r>
      </w:hyperlink>
      <w:r w:rsidRPr="00E71FB6">
        <w:rPr>
          <w:rFonts w:eastAsia="Times New Roman"/>
          <w:sz w:val="22"/>
          <w:szCs w:val="22"/>
        </w:rPr>
        <w:t xml:space="preserve"> on “</w:t>
      </w:r>
      <w:proofErr w:type="spellStart"/>
      <w:r w:rsidRPr="00E71FB6">
        <w:rPr>
          <w:rFonts w:eastAsia="Times New Roman"/>
          <w:sz w:val="22"/>
          <w:szCs w:val="22"/>
        </w:rPr>
        <w:t>Wholescape</w:t>
      </w:r>
      <w:proofErr w:type="spellEnd"/>
      <w:r w:rsidRPr="00E71FB6">
        <w:rPr>
          <w:rFonts w:eastAsia="Times New Roman"/>
          <w:sz w:val="22"/>
          <w:szCs w:val="22"/>
        </w:rPr>
        <w:t xml:space="preserve"> thinking”, which promotes integrated management of land, coast and the sea through partnerships. They are </w:t>
      </w:r>
      <w:r w:rsidRPr="00E71FB6">
        <w:rPr>
          <w:rFonts w:eastAsia="Times New Roman"/>
          <w:sz w:val="22"/>
          <w:szCs w:val="22"/>
        </w:rPr>
        <w:lastRenderedPageBreak/>
        <w:t xml:space="preserve">now organising a </w:t>
      </w:r>
      <w:hyperlink r:id="rId77" w:history="1">
        <w:r w:rsidRPr="00E71FB6">
          <w:rPr>
            <w:rStyle w:val="Hyperlink"/>
            <w:rFonts w:eastAsia="Times New Roman"/>
            <w:sz w:val="22"/>
            <w:szCs w:val="22"/>
          </w:rPr>
          <w:t>workshop</w:t>
        </w:r>
      </w:hyperlink>
      <w:r w:rsidRPr="00E71FB6">
        <w:rPr>
          <w:rFonts w:eastAsia="Times New Roman"/>
          <w:sz w:val="22"/>
          <w:szCs w:val="22"/>
        </w:rPr>
        <w:t xml:space="preserve"> on March 29th to discuss how to take </w:t>
      </w:r>
      <w:proofErr w:type="spellStart"/>
      <w:r w:rsidRPr="00E71FB6">
        <w:rPr>
          <w:rFonts w:eastAsia="Times New Roman"/>
          <w:sz w:val="22"/>
          <w:szCs w:val="22"/>
        </w:rPr>
        <w:t>Wholescape</w:t>
      </w:r>
      <w:proofErr w:type="spellEnd"/>
      <w:r w:rsidRPr="00E71FB6">
        <w:rPr>
          <w:rFonts w:eastAsia="Times New Roman"/>
          <w:sz w:val="22"/>
          <w:szCs w:val="22"/>
        </w:rPr>
        <w:t xml:space="preserve"> thinking forward to support the 25-year plan.</w:t>
      </w:r>
    </w:p>
    <w:p w:rsidR="00F97426" w:rsidRPr="00E71FB6" w:rsidRDefault="00F97426" w:rsidP="00E71FB6">
      <w:pPr>
        <w:rPr>
          <w:rFonts w:eastAsia="Times New Roman"/>
          <w:sz w:val="22"/>
          <w:szCs w:val="22"/>
        </w:rPr>
      </w:pPr>
    </w:p>
    <w:p w:rsidR="00EE7D97" w:rsidRPr="00E71FB6" w:rsidRDefault="00EE7D97" w:rsidP="00E71FB6">
      <w:pPr>
        <w:pStyle w:val="NormalWeb"/>
        <w:shd w:val="clear" w:color="auto" w:fill="FFFFFF"/>
        <w:spacing w:before="0" w:after="0"/>
        <w:rPr>
          <w:rFonts w:ascii="Arial" w:hAnsi="Arial" w:cs="Arial"/>
          <w:b/>
          <w:color w:val="000000"/>
          <w:sz w:val="22"/>
          <w:szCs w:val="22"/>
        </w:rPr>
      </w:pPr>
      <w:r w:rsidRPr="00E71FB6">
        <w:rPr>
          <w:rFonts w:ascii="Arial" w:hAnsi="Arial" w:cs="Arial"/>
          <w:b/>
          <w:color w:val="000000"/>
          <w:sz w:val="22"/>
          <w:szCs w:val="22"/>
        </w:rPr>
        <w:t>Neighbourhood Planning and climate change</w:t>
      </w:r>
    </w:p>
    <w:p w:rsidR="00EE7D97" w:rsidRPr="00E71FB6" w:rsidRDefault="00EE7D97" w:rsidP="00E71FB6">
      <w:pPr>
        <w:rPr>
          <w:rFonts w:eastAsia="Times New Roman"/>
          <w:sz w:val="22"/>
          <w:szCs w:val="22"/>
        </w:rPr>
      </w:pPr>
      <w:r w:rsidRPr="00E71FB6">
        <w:rPr>
          <w:sz w:val="22"/>
          <w:szCs w:val="22"/>
        </w:rPr>
        <w:t xml:space="preserve">This </w:t>
      </w:r>
      <w:hyperlink r:id="rId78" w:history="1">
        <w:r w:rsidRPr="00E71FB6">
          <w:rPr>
            <w:rStyle w:val="Hyperlink"/>
            <w:sz w:val="22"/>
            <w:szCs w:val="22"/>
          </w:rPr>
          <w:t>new guidance</w:t>
        </w:r>
      </w:hyperlink>
      <w:r w:rsidRPr="00E71FB6">
        <w:rPr>
          <w:sz w:val="22"/>
          <w:szCs w:val="22"/>
        </w:rPr>
        <w:t xml:space="preserve"> from the Centre for Sustainable Energy and the Town and Country Planning Association explores the huge potential of neighbourhood plans to plan for and build a positive future for local communities, through addressing and responding to </w:t>
      </w:r>
      <w:r w:rsidR="005A1410" w:rsidRPr="00E71FB6">
        <w:rPr>
          <w:sz w:val="22"/>
          <w:szCs w:val="22"/>
        </w:rPr>
        <w:t>climate change</w:t>
      </w:r>
      <w:r w:rsidRPr="00E71FB6">
        <w:rPr>
          <w:sz w:val="22"/>
          <w:szCs w:val="22"/>
        </w:rPr>
        <w:t>, the most challenging issue of our times.</w:t>
      </w:r>
    </w:p>
    <w:p w:rsidR="00EE7D97" w:rsidRPr="00E71FB6" w:rsidRDefault="00EE7D97" w:rsidP="00E71FB6">
      <w:pPr>
        <w:rPr>
          <w:rFonts w:eastAsia="Times New Roman"/>
          <w:sz w:val="22"/>
          <w:szCs w:val="22"/>
        </w:rPr>
      </w:pPr>
    </w:p>
    <w:p w:rsidR="00F97426" w:rsidRPr="00E71FB6" w:rsidRDefault="00F97426" w:rsidP="00E71FB6">
      <w:pPr>
        <w:pStyle w:val="NormalWeb"/>
        <w:shd w:val="clear" w:color="auto" w:fill="FFFFFF"/>
        <w:spacing w:before="0" w:after="0"/>
        <w:rPr>
          <w:rFonts w:ascii="Arial" w:hAnsi="Arial" w:cs="Arial"/>
          <w:b/>
          <w:color w:val="000000"/>
          <w:sz w:val="22"/>
          <w:szCs w:val="22"/>
        </w:rPr>
      </w:pPr>
      <w:r w:rsidRPr="00E71FB6">
        <w:rPr>
          <w:rFonts w:ascii="Arial" w:hAnsi="Arial" w:cs="Arial"/>
          <w:b/>
          <w:color w:val="000000"/>
          <w:sz w:val="22"/>
          <w:szCs w:val="22"/>
        </w:rPr>
        <w:t xml:space="preserve">Plastic-free </w:t>
      </w:r>
      <w:proofErr w:type="spellStart"/>
      <w:r w:rsidRPr="00E71FB6">
        <w:rPr>
          <w:rFonts w:ascii="Arial" w:hAnsi="Arial" w:cs="Arial"/>
          <w:b/>
          <w:color w:val="000000"/>
          <w:sz w:val="22"/>
          <w:szCs w:val="22"/>
        </w:rPr>
        <w:t>Cumbria</w:t>
      </w:r>
      <w:proofErr w:type="spellEnd"/>
    </w:p>
    <w:p w:rsidR="00F97426" w:rsidRPr="00E71FB6" w:rsidRDefault="004E18CA" w:rsidP="00E71FB6">
      <w:pPr>
        <w:rPr>
          <w:rFonts w:eastAsia="Times New Roman"/>
          <w:sz w:val="22"/>
          <w:szCs w:val="22"/>
        </w:rPr>
      </w:pPr>
      <w:hyperlink r:id="rId79" w:history="1">
        <w:r w:rsidR="00F97426" w:rsidRPr="00E71FB6">
          <w:rPr>
            <w:rStyle w:val="Hyperlink"/>
            <w:rFonts w:eastAsia="Times New Roman"/>
            <w:sz w:val="22"/>
            <w:szCs w:val="22"/>
          </w:rPr>
          <w:t>Plastic-free Cumbria</w:t>
        </w:r>
      </w:hyperlink>
      <w:r w:rsidR="00F97426" w:rsidRPr="00E71FB6">
        <w:rPr>
          <w:rFonts w:eastAsia="Times New Roman"/>
          <w:sz w:val="22"/>
          <w:szCs w:val="22"/>
        </w:rPr>
        <w:t xml:space="preserve"> is a directory of businesses offering everything from plastic-free toiletries and clothing to milk in glass bottles. Use it if you’re in Cumbria – develop one for your area if you’re not!</w:t>
      </w:r>
    </w:p>
    <w:p w:rsidR="0049116B" w:rsidRPr="00E71FB6" w:rsidRDefault="0049116B" w:rsidP="00E71FB6">
      <w:pPr>
        <w:rPr>
          <w:sz w:val="22"/>
          <w:szCs w:val="22"/>
          <w:u w:val="single"/>
        </w:rPr>
      </w:pPr>
    </w:p>
    <w:p w:rsidR="005A583A" w:rsidRPr="00E71FB6" w:rsidRDefault="005A583A" w:rsidP="00E71FB6">
      <w:pPr>
        <w:pStyle w:val="Heading1"/>
        <w:spacing w:before="0" w:after="0"/>
        <w:rPr>
          <w:i/>
          <w:sz w:val="22"/>
          <w:szCs w:val="22"/>
          <w:u w:val="single"/>
        </w:rPr>
      </w:pPr>
      <w:r w:rsidRPr="00E71FB6">
        <w:rPr>
          <w:i/>
          <w:sz w:val="22"/>
          <w:szCs w:val="22"/>
          <w:u w:val="single"/>
        </w:rPr>
        <w:t>Consultations</w:t>
      </w:r>
    </w:p>
    <w:p w:rsidR="00A00794" w:rsidRPr="00E71FB6" w:rsidRDefault="00A00794" w:rsidP="00E71FB6">
      <w:pPr>
        <w:rPr>
          <w:sz w:val="22"/>
          <w:szCs w:val="22"/>
        </w:rPr>
      </w:pPr>
    </w:p>
    <w:p w:rsidR="00B15737" w:rsidRPr="00E71FB6" w:rsidRDefault="00B15737" w:rsidP="00E71FB6">
      <w:pPr>
        <w:rPr>
          <w:b/>
          <w:sz w:val="22"/>
          <w:szCs w:val="22"/>
        </w:rPr>
      </w:pPr>
      <w:r w:rsidRPr="00E71FB6">
        <w:rPr>
          <w:b/>
          <w:sz w:val="22"/>
          <w:szCs w:val="22"/>
        </w:rPr>
        <w:t>Future farming</w:t>
      </w:r>
    </w:p>
    <w:p w:rsidR="00B15737" w:rsidRPr="00E71FB6" w:rsidRDefault="00B15737" w:rsidP="00E71FB6">
      <w:pPr>
        <w:rPr>
          <w:sz w:val="22"/>
          <w:szCs w:val="22"/>
        </w:rPr>
      </w:pPr>
      <w:r w:rsidRPr="00D8461C">
        <w:rPr>
          <w:sz w:val="22"/>
          <w:szCs w:val="22"/>
        </w:rPr>
        <w:t>The government is consulting on new post-Brexit farm support</w:t>
      </w:r>
      <w:r w:rsidR="00D8461C">
        <w:rPr>
          <w:sz w:val="22"/>
          <w:szCs w:val="22"/>
        </w:rPr>
        <w:t xml:space="preserve"> (due out on February 27</w:t>
      </w:r>
      <w:r w:rsidR="00D8461C" w:rsidRPr="00D8461C">
        <w:rPr>
          <w:sz w:val="22"/>
          <w:szCs w:val="22"/>
          <w:vertAlign w:val="superscript"/>
        </w:rPr>
        <w:t>th</w:t>
      </w:r>
      <w:r w:rsidR="00D8461C">
        <w:rPr>
          <w:sz w:val="22"/>
          <w:szCs w:val="22"/>
        </w:rPr>
        <w:t xml:space="preserve">, should be </w:t>
      </w:r>
      <w:hyperlink r:id="rId80" w:history="1">
        <w:r w:rsidR="00D8461C" w:rsidRPr="00D8461C">
          <w:rPr>
            <w:rStyle w:val="Hyperlink"/>
            <w:sz w:val="22"/>
            <w:szCs w:val="22"/>
          </w:rPr>
          <w:t>available here</w:t>
        </w:r>
      </w:hyperlink>
      <w:r w:rsidR="00D8461C">
        <w:rPr>
          <w:sz w:val="22"/>
          <w:szCs w:val="22"/>
        </w:rPr>
        <w:t xml:space="preserve"> by the end of the day)</w:t>
      </w:r>
      <w:r w:rsidRPr="00D8461C">
        <w:rPr>
          <w:sz w:val="22"/>
          <w:szCs w:val="22"/>
        </w:rPr>
        <w:t xml:space="preserve">. They say they aim to reduce or eliminate payments based solely on owning land, and instead pay for public goods such as environmental protection and enhancement, </w:t>
      </w:r>
      <w:r w:rsidRPr="00D8461C">
        <w:rPr>
          <w:sz w:val="22"/>
          <w:szCs w:val="22"/>
        </w:rPr>
        <w:t>investment in technology and skills to improve productivity, providing public access to farmland and the countryside, enhanced welfare standards for livestock and measures to support the resilience of rural and upland communities.</w:t>
      </w:r>
      <w:r w:rsidRPr="00D8461C">
        <w:rPr>
          <w:sz w:val="22"/>
          <w:szCs w:val="22"/>
        </w:rPr>
        <w:t xml:space="preserve"> Options include the range of goods to be supported, how to manage the transition period, and how the system should be monitored and enforced. Deadline: 8</w:t>
      </w:r>
      <w:r w:rsidRPr="00D8461C">
        <w:rPr>
          <w:sz w:val="22"/>
          <w:szCs w:val="22"/>
          <w:vertAlign w:val="superscript"/>
        </w:rPr>
        <w:t>th</w:t>
      </w:r>
      <w:r w:rsidRPr="00D8461C">
        <w:rPr>
          <w:sz w:val="22"/>
          <w:szCs w:val="22"/>
        </w:rPr>
        <w:t xml:space="preserve"> May 2018.</w:t>
      </w:r>
    </w:p>
    <w:p w:rsidR="00B15737" w:rsidRPr="00E71FB6" w:rsidRDefault="00B15737" w:rsidP="00E71FB6">
      <w:pPr>
        <w:rPr>
          <w:sz w:val="22"/>
          <w:szCs w:val="22"/>
        </w:rPr>
      </w:pPr>
    </w:p>
    <w:p w:rsidR="00780790" w:rsidRPr="00E71FB6" w:rsidRDefault="00780790" w:rsidP="00E71FB6">
      <w:pPr>
        <w:pStyle w:val="NormalWeb"/>
        <w:shd w:val="clear" w:color="auto" w:fill="FFFFFF"/>
        <w:spacing w:before="0" w:after="0"/>
        <w:rPr>
          <w:rFonts w:ascii="Arial" w:hAnsi="Arial" w:cs="Arial"/>
          <w:b/>
          <w:color w:val="000000"/>
          <w:sz w:val="22"/>
          <w:szCs w:val="22"/>
        </w:rPr>
      </w:pPr>
      <w:r w:rsidRPr="00E71FB6">
        <w:rPr>
          <w:rFonts w:ascii="Arial" w:hAnsi="Arial" w:cs="Arial"/>
          <w:b/>
          <w:color w:val="000000"/>
          <w:sz w:val="22"/>
          <w:szCs w:val="22"/>
        </w:rPr>
        <w:t xml:space="preserve">Nuclear waste </w:t>
      </w:r>
      <w:r w:rsidRPr="00E71FB6">
        <w:rPr>
          <w:rFonts w:ascii="Arial" w:hAnsi="Arial" w:cs="Arial"/>
          <w:b/>
          <w:dstrike/>
          <w:color w:val="000000"/>
          <w:sz w:val="22"/>
          <w:szCs w:val="22"/>
        </w:rPr>
        <w:t>dump</w:t>
      </w:r>
      <w:r w:rsidRPr="00E71FB6">
        <w:rPr>
          <w:rFonts w:ascii="Arial" w:hAnsi="Arial" w:cs="Arial"/>
          <w:b/>
          <w:color w:val="000000"/>
          <w:sz w:val="22"/>
          <w:szCs w:val="22"/>
        </w:rPr>
        <w:t xml:space="preserve"> disposal facility</w:t>
      </w:r>
    </w:p>
    <w:p w:rsidR="00D74BFA" w:rsidRPr="00E71FB6" w:rsidRDefault="00D74BFA" w:rsidP="00E71FB6">
      <w:pPr>
        <w:rPr>
          <w:color w:val="0B0C0C"/>
          <w:sz w:val="22"/>
          <w:szCs w:val="22"/>
          <w:shd w:val="clear" w:color="auto" w:fill="FFFFFF"/>
        </w:rPr>
      </w:pPr>
      <w:r w:rsidRPr="00E71FB6">
        <w:rPr>
          <w:sz w:val="22"/>
          <w:szCs w:val="22"/>
        </w:rPr>
        <w:t xml:space="preserve">Not one but consultations launched this month to help find the right hole in the ground to bury our higher level radioactive waste. The </w:t>
      </w:r>
      <w:hyperlink r:id="rId81" w:history="1">
        <w:r w:rsidRPr="00E71FB6">
          <w:rPr>
            <w:rStyle w:val="Hyperlink"/>
            <w:sz w:val="22"/>
            <w:szCs w:val="22"/>
          </w:rPr>
          <w:t>National Policy Statement for geological disposal infrastructure</w:t>
        </w:r>
      </w:hyperlink>
      <w:r w:rsidRPr="00E71FB6">
        <w:rPr>
          <w:color w:val="0B0C0C"/>
          <w:sz w:val="22"/>
          <w:szCs w:val="22"/>
        </w:rPr>
        <w:t xml:space="preserve"> consultation seeks views on whether the draft NPS </w:t>
      </w:r>
      <w:r w:rsidRPr="00E71FB6">
        <w:rPr>
          <w:color w:val="0B0C0C"/>
          <w:sz w:val="22"/>
          <w:szCs w:val="22"/>
          <w:shd w:val="clear" w:color="auto" w:fill="FFFFFF"/>
        </w:rPr>
        <w:t>provides an appropriate and effective framework for making decisions on applications to build deep-disposal nuclear waste facilities</w:t>
      </w:r>
      <w:r w:rsidR="005C4DC5" w:rsidRPr="00E71FB6">
        <w:rPr>
          <w:color w:val="0B0C0C"/>
          <w:sz w:val="22"/>
          <w:szCs w:val="22"/>
          <w:shd w:val="clear" w:color="auto" w:fill="FFFFFF"/>
        </w:rPr>
        <w:t xml:space="preserve">. The </w:t>
      </w:r>
      <w:hyperlink r:id="rId82" w:history="1">
        <w:r w:rsidR="005C4DC5" w:rsidRPr="00E71FB6">
          <w:rPr>
            <w:rStyle w:val="Hyperlink"/>
            <w:sz w:val="22"/>
            <w:szCs w:val="22"/>
          </w:rPr>
          <w:t>Working with communities: implementing geological disposal</w:t>
        </w:r>
      </w:hyperlink>
      <w:r w:rsidR="005C4DC5" w:rsidRPr="00E71FB6">
        <w:rPr>
          <w:color w:val="0B0C0C"/>
          <w:sz w:val="22"/>
          <w:szCs w:val="22"/>
        </w:rPr>
        <w:t xml:space="preserve"> consultation seeks to avoid the embarrassment of the last time the Government was looking for a big hole, which had to be abandoned in 2013 when</w:t>
      </w:r>
      <w:r w:rsidR="005C4DC5" w:rsidRPr="00E71FB6">
        <w:rPr>
          <w:color w:val="333333"/>
          <w:sz w:val="22"/>
          <w:szCs w:val="22"/>
        </w:rPr>
        <w:t xml:space="preserve"> Cumbria County Council's cabinet voted against plans to bury nuclear waste beneath the Cumbrian countryside, by asking the public / stakeholders in advance how they should be engaged. On offer to stall any similar recidivism this time around is</w:t>
      </w:r>
      <w:r w:rsidR="005C4DC5" w:rsidRPr="00E71FB6">
        <w:rPr>
          <w:bCs/>
          <w:sz w:val="22"/>
          <w:szCs w:val="22"/>
          <w:shd w:val="clear" w:color="auto" w:fill="FFFFFF"/>
        </w:rPr>
        <w:t xml:space="preserve"> up to £2.5m per year in 'community investment funding', the right to withdraw from the process prior to any approval, and (maybe) a final vote on any proposal via a local referendum. </w:t>
      </w:r>
      <w:r w:rsidRPr="00E71FB6">
        <w:rPr>
          <w:color w:val="0B0C0C"/>
          <w:sz w:val="22"/>
          <w:szCs w:val="22"/>
          <w:shd w:val="clear" w:color="auto" w:fill="FFFFFF"/>
        </w:rPr>
        <w:t>Deadline</w:t>
      </w:r>
      <w:r w:rsidR="005C4DC5" w:rsidRPr="00E71FB6">
        <w:rPr>
          <w:color w:val="0B0C0C"/>
          <w:sz w:val="22"/>
          <w:szCs w:val="22"/>
          <w:shd w:val="clear" w:color="auto" w:fill="FFFFFF"/>
        </w:rPr>
        <w:t xml:space="preserve"> for both:</w:t>
      </w:r>
      <w:r w:rsidRPr="00E71FB6">
        <w:rPr>
          <w:color w:val="0B0C0C"/>
          <w:sz w:val="22"/>
          <w:szCs w:val="22"/>
          <w:shd w:val="clear" w:color="auto" w:fill="FFFFFF"/>
        </w:rPr>
        <w:t xml:space="preserve"> April 19</w:t>
      </w:r>
      <w:r w:rsidRPr="00E71FB6">
        <w:rPr>
          <w:color w:val="0B0C0C"/>
          <w:sz w:val="22"/>
          <w:szCs w:val="22"/>
          <w:shd w:val="clear" w:color="auto" w:fill="FFFFFF"/>
          <w:vertAlign w:val="superscript"/>
        </w:rPr>
        <w:t>th</w:t>
      </w:r>
      <w:r w:rsidRPr="00E71FB6">
        <w:rPr>
          <w:color w:val="0B0C0C"/>
          <w:sz w:val="22"/>
          <w:szCs w:val="22"/>
          <w:shd w:val="clear" w:color="auto" w:fill="FFFFFF"/>
        </w:rPr>
        <w:t>, 2018.</w:t>
      </w:r>
    </w:p>
    <w:p w:rsidR="00094C87" w:rsidRPr="00E71FB6" w:rsidRDefault="00094C87" w:rsidP="00E71FB6">
      <w:pPr>
        <w:rPr>
          <w:color w:val="0B0C0C"/>
          <w:sz w:val="22"/>
          <w:szCs w:val="22"/>
          <w:shd w:val="clear" w:color="auto" w:fill="FFFFFF"/>
        </w:rPr>
      </w:pPr>
    </w:p>
    <w:p w:rsidR="00094C87" w:rsidRPr="00E71FB6" w:rsidRDefault="00094C87" w:rsidP="00E71FB6">
      <w:pPr>
        <w:pStyle w:val="NormalWeb"/>
        <w:shd w:val="clear" w:color="auto" w:fill="FFFFFF"/>
        <w:spacing w:before="0" w:after="0"/>
        <w:rPr>
          <w:rFonts w:ascii="Arial" w:hAnsi="Arial" w:cs="Arial"/>
          <w:b/>
          <w:color w:val="000000"/>
          <w:sz w:val="22"/>
          <w:szCs w:val="22"/>
        </w:rPr>
      </w:pPr>
      <w:r w:rsidRPr="00E71FB6">
        <w:rPr>
          <w:rFonts w:ascii="Arial" w:hAnsi="Arial" w:cs="Arial"/>
          <w:b/>
          <w:color w:val="000000"/>
          <w:sz w:val="22"/>
          <w:szCs w:val="22"/>
        </w:rPr>
        <w:t>Fracking guidance</w:t>
      </w:r>
    </w:p>
    <w:p w:rsidR="00094C87" w:rsidRPr="00E71FB6" w:rsidRDefault="00094C87" w:rsidP="00E71FB6">
      <w:pPr>
        <w:rPr>
          <w:color w:val="0B0C0C"/>
          <w:sz w:val="22"/>
          <w:szCs w:val="22"/>
        </w:rPr>
      </w:pPr>
      <w:r w:rsidRPr="00E71FB6">
        <w:rPr>
          <w:color w:val="0B0C0C"/>
          <w:sz w:val="22"/>
          <w:szCs w:val="22"/>
          <w:shd w:val="clear" w:color="auto" w:fill="FFFFFF"/>
        </w:rPr>
        <w:t xml:space="preserve">The CLG Select Committee is running an inquiry into </w:t>
      </w:r>
      <w:hyperlink r:id="rId83" w:history="1">
        <w:r w:rsidRPr="00E71FB6">
          <w:rPr>
            <w:rStyle w:val="Hyperlink"/>
            <w:sz w:val="22"/>
            <w:szCs w:val="22"/>
            <w:shd w:val="clear" w:color="auto" w:fill="FFFFFF"/>
          </w:rPr>
          <w:t>whether planning guidance on fracking needs to be updated or revised</w:t>
        </w:r>
      </w:hyperlink>
      <w:r w:rsidRPr="00E71FB6">
        <w:rPr>
          <w:color w:val="0B0C0C"/>
          <w:sz w:val="22"/>
          <w:szCs w:val="22"/>
          <w:shd w:val="clear" w:color="auto" w:fill="FFFFFF"/>
        </w:rPr>
        <w:t>.</w:t>
      </w:r>
      <w:r w:rsidR="00943DCE" w:rsidRPr="00E71FB6">
        <w:rPr>
          <w:color w:val="0B0C0C"/>
          <w:sz w:val="22"/>
          <w:szCs w:val="22"/>
          <w:shd w:val="clear" w:color="auto" w:fill="FFFFFF"/>
        </w:rPr>
        <w:t xml:space="preserve"> Questions include whether it should be included as nationally significant infrastructure, i.e. avoid</w:t>
      </w:r>
      <w:r w:rsidR="00BC5ED0" w:rsidRPr="00E71FB6">
        <w:rPr>
          <w:color w:val="0B0C0C"/>
          <w:sz w:val="22"/>
          <w:szCs w:val="22"/>
          <w:shd w:val="clear" w:color="auto" w:fill="FFFFFF"/>
        </w:rPr>
        <w:t xml:space="preserve"> having to get planning permission from pesky local authorities who </w:t>
      </w:r>
      <w:proofErr w:type="gramStart"/>
      <w:r w:rsidR="00BC5ED0" w:rsidRPr="00E71FB6">
        <w:rPr>
          <w:color w:val="0B0C0C"/>
          <w:sz w:val="22"/>
          <w:szCs w:val="22"/>
          <w:shd w:val="clear" w:color="auto" w:fill="FFFFFF"/>
        </w:rPr>
        <w:t>have a tendency to</w:t>
      </w:r>
      <w:proofErr w:type="gramEnd"/>
      <w:r w:rsidR="00BC5ED0" w:rsidRPr="00E71FB6">
        <w:rPr>
          <w:color w:val="0B0C0C"/>
          <w:sz w:val="22"/>
          <w:szCs w:val="22"/>
          <w:shd w:val="clear" w:color="auto" w:fill="FFFFFF"/>
        </w:rPr>
        <w:t xml:space="preserve"> say no.</w:t>
      </w:r>
      <w:r w:rsidRPr="00E71FB6">
        <w:rPr>
          <w:color w:val="0B0C0C"/>
          <w:sz w:val="22"/>
          <w:szCs w:val="22"/>
          <w:shd w:val="clear" w:color="auto" w:fill="FFFFFF"/>
        </w:rPr>
        <w:t xml:space="preserve"> Deadline: 14</w:t>
      </w:r>
      <w:r w:rsidRPr="00E71FB6">
        <w:rPr>
          <w:color w:val="0B0C0C"/>
          <w:sz w:val="22"/>
          <w:szCs w:val="22"/>
          <w:shd w:val="clear" w:color="auto" w:fill="FFFFFF"/>
          <w:vertAlign w:val="superscript"/>
        </w:rPr>
        <w:t>th</w:t>
      </w:r>
      <w:r w:rsidRPr="00E71FB6">
        <w:rPr>
          <w:color w:val="0B0C0C"/>
          <w:sz w:val="22"/>
          <w:szCs w:val="22"/>
          <w:shd w:val="clear" w:color="auto" w:fill="FFFFFF"/>
        </w:rPr>
        <w:t xml:space="preserve"> March 2018</w:t>
      </w:r>
    </w:p>
    <w:p w:rsidR="00D74BFA" w:rsidRDefault="00D74BFA" w:rsidP="00E71FB6">
      <w:pPr>
        <w:rPr>
          <w:sz w:val="22"/>
          <w:szCs w:val="22"/>
        </w:rPr>
      </w:pPr>
    </w:p>
    <w:p w:rsidR="00BE09BF" w:rsidRDefault="00BE09BF" w:rsidP="00E71FB6">
      <w:pPr>
        <w:rPr>
          <w:sz w:val="22"/>
          <w:szCs w:val="22"/>
        </w:rPr>
      </w:pPr>
    </w:p>
    <w:p w:rsidR="00BE09BF" w:rsidRDefault="00BE09BF" w:rsidP="00E71FB6">
      <w:pPr>
        <w:rPr>
          <w:sz w:val="22"/>
          <w:szCs w:val="22"/>
        </w:rPr>
      </w:pPr>
    </w:p>
    <w:p w:rsidR="00BE09BF" w:rsidRPr="00E71FB6" w:rsidRDefault="00BE09BF" w:rsidP="00E71FB6">
      <w:pPr>
        <w:rPr>
          <w:sz w:val="22"/>
          <w:szCs w:val="22"/>
        </w:rPr>
      </w:pPr>
      <w:bookmarkStart w:id="0" w:name="_GoBack"/>
      <w:bookmarkEnd w:id="0"/>
    </w:p>
    <w:p w:rsidR="004D46B8" w:rsidRPr="00E71FB6" w:rsidRDefault="004D46B8" w:rsidP="00E71FB6">
      <w:pPr>
        <w:pStyle w:val="NormalWeb"/>
        <w:shd w:val="clear" w:color="auto" w:fill="FFFFFF"/>
        <w:spacing w:before="0" w:after="0"/>
        <w:rPr>
          <w:rFonts w:ascii="Arial" w:hAnsi="Arial" w:cs="Arial"/>
          <w:b/>
          <w:color w:val="000000"/>
          <w:sz w:val="22"/>
          <w:szCs w:val="22"/>
        </w:rPr>
      </w:pPr>
      <w:r w:rsidRPr="00E71FB6">
        <w:rPr>
          <w:rFonts w:ascii="Arial" w:hAnsi="Arial" w:cs="Arial"/>
          <w:b/>
          <w:color w:val="000000"/>
          <w:sz w:val="22"/>
          <w:szCs w:val="22"/>
        </w:rPr>
        <w:lastRenderedPageBreak/>
        <w:t>Trans-Pennine road building</w:t>
      </w:r>
    </w:p>
    <w:p w:rsidR="004D46B8" w:rsidRPr="00E71FB6" w:rsidRDefault="004D46B8" w:rsidP="00E71FB6">
      <w:pPr>
        <w:pStyle w:val="NormalWeb"/>
        <w:shd w:val="clear" w:color="auto" w:fill="FFFFFF"/>
        <w:spacing w:before="0" w:after="0"/>
        <w:rPr>
          <w:rFonts w:ascii="Arial" w:hAnsi="Arial" w:cs="Arial"/>
          <w:color w:val="030303"/>
          <w:sz w:val="22"/>
          <w:szCs w:val="22"/>
          <w:lang w:val="en-GB" w:eastAsia="en-GB"/>
        </w:rPr>
      </w:pPr>
      <w:r w:rsidRPr="00E71FB6">
        <w:rPr>
          <w:rFonts w:ascii="Arial" w:hAnsi="Arial" w:cs="Arial"/>
          <w:sz w:val="22"/>
          <w:szCs w:val="22"/>
        </w:rPr>
        <w:t>Highways England is c</w:t>
      </w:r>
      <w:proofErr w:type="spellStart"/>
      <w:r w:rsidRPr="00E71FB6">
        <w:rPr>
          <w:rFonts w:ascii="Arial" w:hAnsi="Arial" w:cs="Arial"/>
          <w:color w:val="030303"/>
          <w:sz w:val="22"/>
          <w:szCs w:val="22"/>
          <w:lang w:val="en-GB" w:eastAsia="en-GB"/>
        </w:rPr>
        <w:t>onsulting</w:t>
      </w:r>
      <w:proofErr w:type="spellEnd"/>
      <w:r w:rsidRPr="00E71FB6">
        <w:rPr>
          <w:rFonts w:ascii="Arial" w:hAnsi="Arial" w:cs="Arial"/>
          <w:color w:val="030303"/>
          <w:sz w:val="22"/>
          <w:szCs w:val="22"/>
          <w:lang w:val="en-GB" w:eastAsia="en-GB"/>
        </w:rPr>
        <w:t xml:space="preserve"> with the public on their proposals for the </w:t>
      </w:r>
      <w:hyperlink r:id="rId84" w:history="1">
        <w:r w:rsidRPr="00E71FB6">
          <w:rPr>
            <w:rStyle w:val="Hyperlink"/>
            <w:rFonts w:ascii="Arial" w:hAnsi="Arial" w:cs="Arial"/>
            <w:sz w:val="22"/>
            <w:szCs w:val="22"/>
            <w:lang w:val="en-GB" w:eastAsia="en-GB"/>
          </w:rPr>
          <w:t>Trans-Pennine Upgrade</w:t>
        </w:r>
      </w:hyperlink>
      <w:r w:rsidRPr="00E71FB6">
        <w:rPr>
          <w:rFonts w:ascii="Arial" w:hAnsi="Arial" w:cs="Arial"/>
          <w:color w:val="030303"/>
          <w:sz w:val="22"/>
          <w:szCs w:val="22"/>
          <w:lang w:val="en-GB" w:eastAsia="en-GB"/>
        </w:rPr>
        <w:t xml:space="preserve"> (the latest version of the long-fought-over Mottram bypass) before submitting a planning application to construct the scheme. Deadline: 25</w:t>
      </w:r>
      <w:r w:rsidRPr="00E71FB6">
        <w:rPr>
          <w:rFonts w:ascii="Arial" w:hAnsi="Arial" w:cs="Arial"/>
          <w:color w:val="030303"/>
          <w:sz w:val="22"/>
          <w:szCs w:val="22"/>
          <w:vertAlign w:val="superscript"/>
          <w:lang w:val="en-GB" w:eastAsia="en-GB"/>
        </w:rPr>
        <w:t>th</w:t>
      </w:r>
      <w:r w:rsidRPr="00E71FB6">
        <w:rPr>
          <w:rFonts w:ascii="Arial" w:hAnsi="Arial" w:cs="Arial"/>
          <w:color w:val="030303"/>
          <w:sz w:val="22"/>
          <w:szCs w:val="22"/>
          <w:lang w:val="en-GB" w:eastAsia="en-GB"/>
        </w:rPr>
        <w:t xml:space="preserve"> March 2018</w:t>
      </w:r>
    </w:p>
    <w:p w:rsidR="0049116B" w:rsidRPr="00E71FB6" w:rsidRDefault="0049116B" w:rsidP="00E71FB6">
      <w:pPr>
        <w:pStyle w:val="gdp"/>
        <w:spacing w:before="0" w:beforeAutospacing="0" w:after="0" w:afterAutospacing="0"/>
        <w:rPr>
          <w:rFonts w:ascii="Arial" w:hAnsi="Arial" w:cs="Arial"/>
          <w:color w:val="333333"/>
          <w:sz w:val="22"/>
          <w:szCs w:val="22"/>
          <w:shd w:val="clear" w:color="auto" w:fill="FFFFFF"/>
        </w:rPr>
      </w:pPr>
    </w:p>
    <w:p w:rsidR="00A23B8C" w:rsidRPr="00E71FB6" w:rsidRDefault="00A23B8C" w:rsidP="00E71FB6">
      <w:pPr>
        <w:pStyle w:val="Heading1"/>
        <w:spacing w:before="0" w:after="0"/>
        <w:rPr>
          <w:i/>
          <w:sz w:val="22"/>
          <w:szCs w:val="22"/>
          <w:u w:val="single"/>
        </w:rPr>
      </w:pPr>
      <w:r w:rsidRPr="00E71FB6">
        <w:rPr>
          <w:i/>
          <w:sz w:val="22"/>
          <w:szCs w:val="22"/>
          <w:u w:val="single"/>
        </w:rPr>
        <w:t>Funding</w:t>
      </w:r>
    </w:p>
    <w:p w:rsidR="003033BB" w:rsidRPr="00E71FB6" w:rsidRDefault="003033BB" w:rsidP="00E71FB6">
      <w:pPr>
        <w:pStyle w:val="gdp"/>
        <w:spacing w:before="0" w:beforeAutospacing="0" w:after="0" w:afterAutospacing="0"/>
        <w:rPr>
          <w:rFonts w:ascii="Arial" w:hAnsi="Arial" w:cs="Arial"/>
          <w:color w:val="333333"/>
          <w:sz w:val="22"/>
          <w:szCs w:val="22"/>
          <w:shd w:val="clear" w:color="auto" w:fill="FFFFFF"/>
        </w:rPr>
      </w:pPr>
    </w:p>
    <w:p w:rsidR="00A23B8C" w:rsidRPr="00E71FB6" w:rsidRDefault="00A8224E" w:rsidP="00E71FB6">
      <w:pPr>
        <w:pStyle w:val="gdp"/>
        <w:spacing w:before="0" w:beforeAutospacing="0" w:after="0" w:afterAutospacing="0"/>
        <w:rPr>
          <w:rFonts w:ascii="Arial" w:hAnsi="Arial" w:cs="Arial"/>
          <w:b/>
          <w:sz w:val="22"/>
          <w:szCs w:val="22"/>
          <w:shd w:val="clear" w:color="auto" w:fill="FFFFFF"/>
        </w:rPr>
      </w:pPr>
      <w:r w:rsidRPr="00E71FB6">
        <w:rPr>
          <w:rFonts w:ascii="Arial" w:hAnsi="Arial" w:cs="Arial"/>
          <w:b/>
          <w:sz w:val="22"/>
          <w:szCs w:val="22"/>
          <w:shd w:val="clear" w:color="auto" w:fill="FFFFFF"/>
        </w:rPr>
        <w:t>Community facilities</w:t>
      </w:r>
    </w:p>
    <w:p w:rsidR="00A8224E" w:rsidRPr="00E71FB6" w:rsidRDefault="00A8224E" w:rsidP="00E71FB6">
      <w:pPr>
        <w:pStyle w:val="gdp"/>
        <w:spacing w:before="0" w:beforeAutospacing="0" w:after="0" w:afterAutospacing="0"/>
        <w:rPr>
          <w:rFonts w:ascii="Arial" w:eastAsia="Times New Roman" w:hAnsi="Arial" w:cs="Arial"/>
          <w:sz w:val="22"/>
          <w:szCs w:val="22"/>
        </w:rPr>
      </w:pPr>
      <w:r w:rsidRPr="00E71FB6">
        <w:rPr>
          <w:rFonts w:ascii="Arial" w:eastAsia="Times New Roman" w:hAnsi="Arial" w:cs="Arial"/>
          <w:sz w:val="22"/>
          <w:szCs w:val="22"/>
        </w:rPr>
        <w:t xml:space="preserve">A fantastic new fund has just launched, offering grants up to £150,000 to provide new or improve existing community facilities. The </w:t>
      </w:r>
      <w:hyperlink r:id="rId85" w:tgtFrame="_blank" w:history="1">
        <w:r w:rsidRPr="00E71FB6">
          <w:rPr>
            <w:rStyle w:val="Hyperlink"/>
            <w:rFonts w:ascii="Arial" w:eastAsia="Calibri" w:hAnsi="Arial" w:cs="Arial"/>
            <w:sz w:val="22"/>
            <w:szCs w:val="22"/>
          </w:rPr>
          <w:t>Weston Anniversary Fund</w:t>
        </w:r>
      </w:hyperlink>
      <w:r w:rsidRPr="00E71FB6">
        <w:rPr>
          <w:rFonts w:ascii="Arial" w:eastAsia="Times New Roman" w:hAnsi="Arial" w:cs="Arial"/>
          <w:color w:val="303030"/>
          <w:sz w:val="22"/>
          <w:szCs w:val="22"/>
        </w:rPr>
        <w:t xml:space="preserve"> </w:t>
      </w:r>
      <w:r w:rsidRPr="00E71FB6">
        <w:rPr>
          <w:rFonts w:ascii="Arial" w:eastAsia="Times New Roman" w:hAnsi="Arial" w:cs="Arial"/>
          <w:sz w:val="22"/>
          <w:szCs w:val="22"/>
        </w:rPr>
        <w:t>is open to UK registered charities, CIOs, places of worship and state schools with a total income under £3 million. It could be the ideal opportunity to do energy-saving improvements at a local village hall or community centre.</w:t>
      </w:r>
    </w:p>
    <w:p w:rsidR="00C02EC3" w:rsidRPr="00E71FB6" w:rsidRDefault="00C02EC3" w:rsidP="00E71FB6">
      <w:pPr>
        <w:pStyle w:val="gdp"/>
        <w:spacing w:before="0" w:beforeAutospacing="0" w:after="0" w:afterAutospacing="0"/>
        <w:rPr>
          <w:rFonts w:ascii="Arial" w:eastAsia="Times New Roman" w:hAnsi="Arial" w:cs="Arial"/>
          <w:sz w:val="22"/>
          <w:szCs w:val="22"/>
        </w:rPr>
      </w:pPr>
    </w:p>
    <w:p w:rsidR="00C02EC3" w:rsidRPr="00E71FB6" w:rsidRDefault="00C02EC3" w:rsidP="00E71FB6">
      <w:pPr>
        <w:pStyle w:val="NormalWeb"/>
        <w:shd w:val="clear" w:color="auto" w:fill="FFFFFF"/>
        <w:spacing w:before="0" w:after="0"/>
        <w:rPr>
          <w:rFonts w:ascii="Arial" w:hAnsi="Arial" w:cs="Arial"/>
          <w:b/>
          <w:color w:val="000000"/>
          <w:sz w:val="22"/>
          <w:szCs w:val="22"/>
        </w:rPr>
      </w:pPr>
      <w:r w:rsidRPr="00E71FB6">
        <w:rPr>
          <w:rFonts w:ascii="Arial" w:hAnsi="Arial" w:cs="Arial"/>
          <w:b/>
          <w:color w:val="000000"/>
          <w:sz w:val="22"/>
          <w:szCs w:val="22"/>
        </w:rPr>
        <w:t>Food redistribution</w:t>
      </w:r>
    </w:p>
    <w:p w:rsidR="00C02EC3" w:rsidRPr="00E71FB6" w:rsidRDefault="00C02EC3" w:rsidP="00E71FB6">
      <w:pPr>
        <w:pStyle w:val="gdp"/>
        <w:spacing w:before="0" w:beforeAutospacing="0" w:after="0" w:afterAutospacing="0"/>
        <w:rPr>
          <w:rFonts w:ascii="Arial" w:hAnsi="Arial" w:cs="Arial"/>
          <w:sz w:val="22"/>
          <w:szCs w:val="22"/>
          <w:shd w:val="clear" w:color="auto" w:fill="FFFFFF"/>
        </w:rPr>
      </w:pPr>
      <w:r w:rsidRPr="00E71FB6">
        <w:rPr>
          <w:rFonts w:ascii="Arial" w:hAnsi="Arial" w:cs="Arial"/>
          <w:sz w:val="22"/>
          <w:szCs w:val="22"/>
        </w:rPr>
        <w:t xml:space="preserve">A new £500K fund has opened providing grants for not-for-profit organisations working in surplus food redistribution. The </w:t>
      </w:r>
      <w:hyperlink r:id="rId86" w:tgtFrame="_blank" w:history="1">
        <w:r w:rsidRPr="00E71FB6">
          <w:rPr>
            <w:rStyle w:val="Hyperlink"/>
            <w:rFonts w:ascii="Arial" w:eastAsia="Calibri" w:hAnsi="Arial" w:cs="Arial"/>
            <w:sz w:val="22"/>
            <w:szCs w:val="22"/>
          </w:rPr>
          <w:t>Food Waste Reduction Fund</w:t>
        </w:r>
      </w:hyperlink>
      <w:r w:rsidRPr="00E71FB6">
        <w:rPr>
          <w:rFonts w:ascii="Arial" w:hAnsi="Arial" w:cs="Arial"/>
          <w:color w:val="606060"/>
          <w:sz w:val="22"/>
          <w:szCs w:val="22"/>
        </w:rPr>
        <w:t xml:space="preserve">, </w:t>
      </w:r>
      <w:r w:rsidRPr="00E71FB6">
        <w:rPr>
          <w:rFonts w:ascii="Arial" w:hAnsi="Arial" w:cs="Arial"/>
          <w:sz w:val="22"/>
          <w:szCs w:val="22"/>
        </w:rPr>
        <w:t>provided by Defra and managed by WRAP, can provide grants for such areas as training, infrastructure, partnerships, communications and technology.</w:t>
      </w:r>
    </w:p>
    <w:p w:rsidR="0049116B" w:rsidRPr="00E71FB6" w:rsidRDefault="0049116B" w:rsidP="00E71FB6">
      <w:pPr>
        <w:pStyle w:val="gdp"/>
        <w:spacing w:before="0" w:beforeAutospacing="0" w:after="0" w:afterAutospacing="0"/>
        <w:rPr>
          <w:rFonts w:ascii="Arial" w:hAnsi="Arial" w:cs="Arial"/>
          <w:sz w:val="22"/>
          <w:szCs w:val="22"/>
          <w:shd w:val="clear" w:color="auto" w:fill="FFFFFF"/>
        </w:rPr>
      </w:pPr>
    </w:p>
    <w:p w:rsidR="004C7DC7" w:rsidRPr="00E71FB6" w:rsidRDefault="00536C6F" w:rsidP="00E71FB6">
      <w:pPr>
        <w:rPr>
          <w:rFonts w:eastAsia="Times New Roman"/>
          <w:sz w:val="22"/>
          <w:szCs w:val="22"/>
        </w:rPr>
      </w:pPr>
      <w:r w:rsidRPr="00E71FB6">
        <w:rPr>
          <w:rFonts w:eastAsia="Times New Roman"/>
          <w:sz w:val="22"/>
          <w:szCs w:val="22"/>
        </w:rPr>
        <w:t>_____________________________________________</w:t>
      </w:r>
      <w:r w:rsidR="00844E63" w:rsidRPr="00E71FB6">
        <w:rPr>
          <w:rFonts w:eastAsia="Times New Roman"/>
          <w:sz w:val="22"/>
          <w:szCs w:val="22"/>
        </w:rPr>
        <w:t>_____________________________</w:t>
      </w:r>
    </w:p>
    <w:p w:rsidR="003D6019" w:rsidRPr="00E71FB6" w:rsidRDefault="003D6019" w:rsidP="00E71FB6">
      <w:pPr>
        <w:rPr>
          <w:rFonts w:eastAsia="Times New Roman"/>
          <w:color w:val="000000"/>
          <w:sz w:val="22"/>
          <w:szCs w:val="22"/>
        </w:rPr>
      </w:pPr>
    </w:p>
    <w:p w:rsidR="00550CE7" w:rsidRPr="00E71FB6" w:rsidRDefault="00AD75E7" w:rsidP="00E71FB6">
      <w:pPr>
        <w:rPr>
          <w:sz w:val="22"/>
          <w:szCs w:val="22"/>
        </w:rPr>
      </w:pPr>
      <w:r w:rsidRPr="00E71FB6">
        <w:rPr>
          <w:sz w:val="22"/>
          <w:szCs w:val="22"/>
        </w:rPr>
        <w:t>T</w:t>
      </w:r>
      <w:r w:rsidR="00550CE7" w:rsidRPr="00E71FB6">
        <w:rPr>
          <w:sz w:val="22"/>
          <w:szCs w:val="22"/>
        </w:rPr>
        <w:t>o subscribe or contribute</w:t>
      </w:r>
    </w:p>
    <w:p w:rsidR="003D6019" w:rsidRPr="00E71FB6" w:rsidRDefault="003D6019" w:rsidP="00E71FB6">
      <w:pPr>
        <w:rPr>
          <w:sz w:val="22"/>
          <w:szCs w:val="22"/>
        </w:rPr>
      </w:pPr>
    </w:p>
    <w:p w:rsidR="00550CE7" w:rsidRPr="00E71FB6" w:rsidRDefault="00550CE7" w:rsidP="00E71FB6">
      <w:pPr>
        <w:rPr>
          <w:b/>
          <w:color w:val="00B050"/>
          <w:sz w:val="22"/>
          <w:szCs w:val="22"/>
        </w:rPr>
      </w:pPr>
      <w:r w:rsidRPr="00E71FB6">
        <w:rPr>
          <w:sz w:val="22"/>
          <w:szCs w:val="22"/>
        </w:rPr>
        <w:t xml:space="preserve">To subscribe to </w:t>
      </w:r>
      <w:r w:rsidR="00A2436B" w:rsidRPr="00E71FB6">
        <w:rPr>
          <w:sz w:val="22"/>
          <w:szCs w:val="22"/>
        </w:rPr>
        <w:t>NWEL</w:t>
      </w:r>
      <w:r w:rsidRPr="00E71FB6">
        <w:rPr>
          <w:sz w:val="22"/>
          <w:szCs w:val="22"/>
        </w:rPr>
        <w:t xml:space="preserve">’s Bulletin please email </w:t>
      </w:r>
      <w:hyperlink r:id="rId87" w:history="1">
        <w:r w:rsidR="008E0088" w:rsidRPr="00E71FB6">
          <w:rPr>
            <w:rStyle w:val="Hyperlink"/>
            <w:sz w:val="22"/>
            <w:szCs w:val="22"/>
          </w:rPr>
          <w:t>andyyuille@gmail.com</w:t>
        </w:r>
      </w:hyperlink>
      <w:r w:rsidRPr="00E71FB6">
        <w:rPr>
          <w:color w:val="660033"/>
          <w:sz w:val="22"/>
          <w:szCs w:val="22"/>
        </w:rPr>
        <w:t xml:space="preserve"> </w:t>
      </w:r>
      <w:r w:rsidRPr="00E71FB6">
        <w:rPr>
          <w:sz w:val="22"/>
          <w:szCs w:val="22"/>
        </w:rPr>
        <w:t xml:space="preserve">with the subject line: </w:t>
      </w:r>
      <w:r w:rsidRPr="00E71FB6">
        <w:rPr>
          <w:i/>
          <w:sz w:val="22"/>
          <w:szCs w:val="22"/>
        </w:rPr>
        <w:t xml:space="preserve">“Subscribe to </w:t>
      </w:r>
      <w:r w:rsidR="00A2436B" w:rsidRPr="00E71FB6">
        <w:rPr>
          <w:i/>
          <w:sz w:val="22"/>
          <w:szCs w:val="22"/>
        </w:rPr>
        <w:t>NWEL</w:t>
      </w:r>
      <w:r w:rsidRPr="00E71FB6">
        <w:rPr>
          <w:i/>
          <w:sz w:val="22"/>
          <w:szCs w:val="22"/>
        </w:rPr>
        <w:t xml:space="preserve"> Bulletin</w:t>
      </w:r>
      <w:r w:rsidRPr="00E71FB6">
        <w:rPr>
          <w:sz w:val="22"/>
          <w:szCs w:val="22"/>
        </w:rPr>
        <w:t xml:space="preserve">”. </w:t>
      </w:r>
      <w:r w:rsidR="00114003" w:rsidRPr="00E71FB6">
        <w:rPr>
          <w:sz w:val="22"/>
          <w:szCs w:val="22"/>
        </w:rPr>
        <w:t xml:space="preserve">Please send items for inclusion </w:t>
      </w:r>
      <w:r w:rsidR="005654F1" w:rsidRPr="00E71FB6">
        <w:rPr>
          <w:sz w:val="22"/>
          <w:szCs w:val="22"/>
        </w:rPr>
        <w:t xml:space="preserve">in the next Bullet to me </w:t>
      </w:r>
      <w:r w:rsidR="00114003" w:rsidRPr="00E71FB6">
        <w:rPr>
          <w:sz w:val="22"/>
          <w:szCs w:val="22"/>
        </w:rPr>
        <w:t xml:space="preserve">by </w:t>
      </w:r>
      <w:r w:rsidR="007366A0" w:rsidRPr="00E71FB6">
        <w:rPr>
          <w:b/>
          <w:color w:val="00B050"/>
          <w:sz w:val="22"/>
          <w:szCs w:val="22"/>
        </w:rPr>
        <w:t>23</w:t>
      </w:r>
      <w:r w:rsidR="007366A0" w:rsidRPr="00E71FB6">
        <w:rPr>
          <w:b/>
          <w:color w:val="00B050"/>
          <w:sz w:val="22"/>
          <w:szCs w:val="22"/>
          <w:vertAlign w:val="superscript"/>
        </w:rPr>
        <w:t>rd</w:t>
      </w:r>
      <w:r w:rsidR="007366A0" w:rsidRPr="00E71FB6">
        <w:rPr>
          <w:b/>
          <w:color w:val="00B050"/>
          <w:sz w:val="22"/>
          <w:szCs w:val="22"/>
        </w:rPr>
        <w:t xml:space="preserve"> </w:t>
      </w:r>
      <w:r w:rsidR="0049116B" w:rsidRPr="00E71FB6">
        <w:rPr>
          <w:b/>
          <w:color w:val="00B050"/>
          <w:sz w:val="22"/>
          <w:szCs w:val="22"/>
        </w:rPr>
        <w:t>March</w:t>
      </w:r>
      <w:r w:rsidR="007366A0" w:rsidRPr="00E71FB6">
        <w:rPr>
          <w:b/>
          <w:color w:val="00B050"/>
          <w:sz w:val="22"/>
          <w:szCs w:val="22"/>
        </w:rPr>
        <w:t xml:space="preserve"> 2018</w:t>
      </w:r>
      <w:r w:rsidR="000079C9" w:rsidRPr="00E71FB6">
        <w:rPr>
          <w:b/>
          <w:color w:val="00B050"/>
          <w:sz w:val="22"/>
          <w:szCs w:val="22"/>
        </w:rPr>
        <w:t>.</w:t>
      </w:r>
      <w:r w:rsidR="00B76044" w:rsidRPr="00E71FB6">
        <w:rPr>
          <w:b/>
          <w:color w:val="00B050"/>
          <w:sz w:val="22"/>
          <w:szCs w:val="22"/>
        </w:rPr>
        <w:t xml:space="preserve"> </w:t>
      </w:r>
    </w:p>
    <w:p w:rsidR="001D4ACE" w:rsidRPr="00E71FB6" w:rsidRDefault="001D4ACE" w:rsidP="00E71FB6">
      <w:pPr>
        <w:rPr>
          <w:sz w:val="22"/>
          <w:szCs w:val="22"/>
        </w:rPr>
      </w:pPr>
    </w:p>
    <w:p w:rsidR="009E492B" w:rsidRPr="00E71FB6" w:rsidRDefault="001D4ACE" w:rsidP="00E71FB6">
      <w:pPr>
        <w:rPr>
          <w:sz w:val="22"/>
          <w:szCs w:val="22"/>
        </w:rPr>
      </w:pPr>
      <w:r w:rsidRPr="00E71FB6">
        <w:rPr>
          <w:sz w:val="22"/>
          <w:szCs w:val="22"/>
        </w:rPr>
        <w:t xml:space="preserve">North West Environment Link (NWEL) is a partnership of environmental voluntary sector organisations, representing hundreds of thousands of members in the North West.  </w:t>
      </w:r>
    </w:p>
    <w:p w:rsidR="0045743B" w:rsidRPr="00E71FB6" w:rsidRDefault="0045743B" w:rsidP="00E71FB6">
      <w:pPr>
        <w:rPr>
          <w:sz w:val="22"/>
          <w:szCs w:val="22"/>
        </w:rPr>
      </w:pPr>
    </w:p>
    <w:p w:rsidR="0045743B" w:rsidRPr="00E71FB6" w:rsidRDefault="0045743B" w:rsidP="00E71FB6">
      <w:pPr>
        <w:rPr>
          <w:color w:val="333333"/>
          <w:sz w:val="22"/>
          <w:szCs w:val="22"/>
        </w:rPr>
      </w:pPr>
      <w:r w:rsidRPr="00E71FB6">
        <w:rPr>
          <w:rFonts w:eastAsia="Times New Roman"/>
          <w:sz w:val="22"/>
          <w:szCs w:val="22"/>
        </w:rPr>
        <w:t>VSNW is the regional voluntary sector network for the North West, whose purpose is to support a connected and influential voluntary and community sector (VCS).</w:t>
      </w:r>
      <w:r w:rsidRPr="00E71FB6">
        <w:rPr>
          <w:color w:val="333333"/>
          <w:sz w:val="22"/>
          <w:szCs w:val="22"/>
        </w:rPr>
        <w:t xml:space="preserve"> </w:t>
      </w:r>
    </w:p>
    <w:p w:rsidR="0045743B" w:rsidRPr="00E71FB6" w:rsidRDefault="0045743B" w:rsidP="00E71FB6">
      <w:pPr>
        <w:rPr>
          <w:sz w:val="22"/>
          <w:szCs w:val="22"/>
        </w:rPr>
      </w:pPr>
    </w:p>
    <w:p w:rsidR="0045743B" w:rsidRPr="00E71FB6" w:rsidRDefault="0045743B" w:rsidP="00E71FB6">
      <w:pPr>
        <w:rPr>
          <w:sz w:val="22"/>
          <w:szCs w:val="22"/>
        </w:rPr>
        <w:sectPr w:rsidR="0045743B" w:rsidRPr="00E71FB6" w:rsidSect="00412FD8">
          <w:headerReference w:type="default" r:id="rId88"/>
          <w:pgSz w:w="12240" w:h="15840" w:code="1"/>
          <w:pgMar w:top="1560" w:right="1467" w:bottom="1702" w:left="1418" w:header="709" w:footer="709" w:gutter="0"/>
          <w:cols w:space="708"/>
          <w:titlePg/>
          <w:docGrid w:linePitch="360"/>
        </w:sectPr>
      </w:pPr>
    </w:p>
    <w:p w:rsidR="0045743B" w:rsidRPr="00E71FB6" w:rsidRDefault="0045743B" w:rsidP="00E71FB6">
      <w:pPr>
        <w:ind w:left="142"/>
        <w:rPr>
          <w:sz w:val="22"/>
          <w:szCs w:val="22"/>
        </w:rPr>
      </w:pPr>
      <w:r w:rsidRPr="00E71FB6">
        <w:rPr>
          <w:sz w:val="22"/>
          <w:szCs w:val="22"/>
        </w:rPr>
        <w:t>To contribute to the NWEL Bulletin, please contact:</w:t>
      </w:r>
      <w:r w:rsidRPr="00E71FB6">
        <w:rPr>
          <w:sz w:val="22"/>
          <w:szCs w:val="22"/>
        </w:rPr>
        <w:br/>
        <w:t>Andy Yuille</w:t>
      </w:r>
      <w:r w:rsidRPr="00E71FB6">
        <w:rPr>
          <w:sz w:val="22"/>
          <w:szCs w:val="22"/>
        </w:rPr>
        <w:br/>
      </w:r>
      <w:hyperlink r:id="rId89" w:history="1">
        <w:r w:rsidRPr="00E71FB6">
          <w:rPr>
            <w:rStyle w:val="Hyperlink"/>
            <w:sz w:val="22"/>
            <w:szCs w:val="22"/>
          </w:rPr>
          <w:t>andyyuille@gmail.com</w:t>
        </w:r>
      </w:hyperlink>
    </w:p>
    <w:p w:rsidR="00623FD0" w:rsidRPr="00E71FB6" w:rsidRDefault="0045743B" w:rsidP="00E71FB6">
      <w:pPr>
        <w:ind w:left="142"/>
        <w:rPr>
          <w:sz w:val="22"/>
          <w:szCs w:val="22"/>
        </w:rPr>
      </w:pPr>
      <w:r w:rsidRPr="00E71FB6">
        <w:rPr>
          <w:sz w:val="22"/>
          <w:szCs w:val="22"/>
        </w:rPr>
        <w:t>01524 389 915</w:t>
      </w:r>
    </w:p>
    <w:p w:rsidR="0045743B" w:rsidRPr="00A83459" w:rsidRDefault="00623FD0" w:rsidP="00E71FB6">
      <w:pPr>
        <w:rPr>
          <w:sz w:val="22"/>
          <w:szCs w:val="22"/>
        </w:rPr>
      </w:pPr>
      <w:r w:rsidRPr="00E71FB6">
        <w:rPr>
          <w:sz w:val="22"/>
          <w:szCs w:val="22"/>
        </w:rPr>
        <w:br w:type="column"/>
      </w:r>
      <w:r w:rsidR="0045743B" w:rsidRPr="00A83459">
        <w:rPr>
          <w:sz w:val="22"/>
          <w:szCs w:val="22"/>
        </w:rPr>
        <w:t>To contribute to the policy work of VSNW, please contact:</w:t>
      </w:r>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90"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8CA" w:rsidRDefault="004E18CA">
      <w:r>
        <w:separator/>
      </w:r>
    </w:p>
  </w:endnote>
  <w:endnote w:type="continuationSeparator" w:id="0">
    <w:p w:rsidR="004E18CA" w:rsidRDefault="004E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8CA" w:rsidRDefault="004E18CA">
      <w:r>
        <w:separator/>
      </w:r>
    </w:p>
  </w:footnote>
  <w:footnote w:type="continuationSeparator" w:id="0">
    <w:p w:rsidR="004E18CA" w:rsidRDefault="004E1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EC3" w:rsidRPr="009F3451" w:rsidRDefault="00C02EC3"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C02EC3" w:rsidRDefault="00C02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B15"/>
    <w:multiLevelType w:val="multilevel"/>
    <w:tmpl w:val="E50EC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2" w15:restartNumberingAfterBreak="0">
    <w:nsid w:val="03CA0864"/>
    <w:multiLevelType w:val="hybridMultilevel"/>
    <w:tmpl w:val="1ABA9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832E21"/>
    <w:multiLevelType w:val="hybridMultilevel"/>
    <w:tmpl w:val="AF34D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1A318D"/>
    <w:multiLevelType w:val="hybridMultilevel"/>
    <w:tmpl w:val="3B823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8F18D3"/>
    <w:multiLevelType w:val="hybridMultilevel"/>
    <w:tmpl w:val="39F608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925C8"/>
    <w:multiLevelType w:val="multilevel"/>
    <w:tmpl w:val="25E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E6A11"/>
    <w:multiLevelType w:val="hybridMultilevel"/>
    <w:tmpl w:val="B12A1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E05015"/>
    <w:multiLevelType w:val="hybridMultilevel"/>
    <w:tmpl w:val="EBA0F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8276BE"/>
    <w:multiLevelType w:val="hybridMultilevel"/>
    <w:tmpl w:val="490EE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926CE2"/>
    <w:multiLevelType w:val="hybridMultilevel"/>
    <w:tmpl w:val="D320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B124A"/>
    <w:multiLevelType w:val="hybridMultilevel"/>
    <w:tmpl w:val="9CAE4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5414A3"/>
    <w:multiLevelType w:val="hybridMultilevel"/>
    <w:tmpl w:val="BD6C7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0739B"/>
    <w:multiLevelType w:val="hybridMultilevel"/>
    <w:tmpl w:val="17A43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48F16AE"/>
    <w:multiLevelType w:val="hybridMultilevel"/>
    <w:tmpl w:val="AC361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213AB3"/>
    <w:multiLevelType w:val="hybridMultilevel"/>
    <w:tmpl w:val="6FC6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DF18DE"/>
    <w:multiLevelType w:val="hybridMultilevel"/>
    <w:tmpl w:val="5CEE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9E2C5D"/>
    <w:multiLevelType w:val="hybridMultilevel"/>
    <w:tmpl w:val="5AA26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AF0B9E"/>
    <w:multiLevelType w:val="hybridMultilevel"/>
    <w:tmpl w:val="D5A22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D00CDE"/>
    <w:multiLevelType w:val="hybridMultilevel"/>
    <w:tmpl w:val="90F47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974852"/>
    <w:multiLevelType w:val="hybridMultilevel"/>
    <w:tmpl w:val="4A644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
  </w:num>
  <w:num w:numId="4">
    <w:abstractNumId w:val="16"/>
  </w:num>
  <w:num w:numId="5">
    <w:abstractNumId w:val="15"/>
  </w:num>
  <w:num w:numId="6">
    <w:abstractNumId w:val="23"/>
  </w:num>
  <w:num w:numId="7">
    <w:abstractNumId w:val="19"/>
  </w:num>
  <w:num w:numId="8">
    <w:abstractNumId w:val="3"/>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
  </w:num>
  <w:num w:numId="14">
    <w:abstractNumId w:val="21"/>
  </w:num>
  <w:num w:numId="15">
    <w:abstractNumId w:val="11"/>
  </w:num>
  <w:num w:numId="16">
    <w:abstractNumId w:val="5"/>
  </w:num>
  <w:num w:numId="17">
    <w:abstractNumId w:val="10"/>
  </w:num>
  <w:num w:numId="18">
    <w:abstractNumId w:val="9"/>
  </w:num>
  <w:num w:numId="19">
    <w:abstractNumId w:val="13"/>
  </w:num>
  <w:num w:numId="20">
    <w:abstractNumId w:val="17"/>
  </w:num>
  <w:num w:numId="21">
    <w:abstractNumId w:val="18"/>
  </w:num>
  <w:num w:numId="22">
    <w:abstractNumId w:val="8"/>
  </w:num>
  <w:num w:numId="23">
    <w:abstractNumId w:val="4"/>
  </w:num>
  <w:num w:numId="2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52"/>
    <w:rsid w:val="0000059B"/>
    <w:rsid w:val="00000B6B"/>
    <w:rsid w:val="00000EB8"/>
    <w:rsid w:val="00001137"/>
    <w:rsid w:val="0000177C"/>
    <w:rsid w:val="0000244E"/>
    <w:rsid w:val="00002CB3"/>
    <w:rsid w:val="0000374F"/>
    <w:rsid w:val="000037A0"/>
    <w:rsid w:val="0000546F"/>
    <w:rsid w:val="00005C2E"/>
    <w:rsid w:val="000077A1"/>
    <w:rsid w:val="000079C9"/>
    <w:rsid w:val="000108A3"/>
    <w:rsid w:val="000110D3"/>
    <w:rsid w:val="00011D2B"/>
    <w:rsid w:val="00011F91"/>
    <w:rsid w:val="0001297E"/>
    <w:rsid w:val="0001336D"/>
    <w:rsid w:val="000136D1"/>
    <w:rsid w:val="00014C55"/>
    <w:rsid w:val="000170C6"/>
    <w:rsid w:val="00017574"/>
    <w:rsid w:val="000207F5"/>
    <w:rsid w:val="000210C4"/>
    <w:rsid w:val="00021CF7"/>
    <w:rsid w:val="00023110"/>
    <w:rsid w:val="00023824"/>
    <w:rsid w:val="00023C79"/>
    <w:rsid w:val="000249DB"/>
    <w:rsid w:val="000253F7"/>
    <w:rsid w:val="00025957"/>
    <w:rsid w:val="00025BC2"/>
    <w:rsid w:val="00026610"/>
    <w:rsid w:val="00026C6B"/>
    <w:rsid w:val="000272AA"/>
    <w:rsid w:val="00034713"/>
    <w:rsid w:val="0003534F"/>
    <w:rsid w:val="00040B07"/>
    <w:rsid w:val="00041162"/>
    <w:rsid w:val="000416B2"/>
    <w:rsid w:val="0004175E"/>
    <w:rsid w:val="000423C7"/>
    <w:rsid w:val="00042DF3"/>
    <w:rsid w:val="00042ED4"/>
    <w:rsid w:val="00043E84"/>
    <w:rsid w:val="0004405D"/>
    <w:rsid w:val="00044818"/>
    <w:rsid w:val="00044AFF"/>
    <w:rsid w:val="00045D20"/>
    <w:rsid w:val="000461B4"/>
    <w:rsid w:val="0004653C"/>
    <w:rsid w:val="000478EE"/>
    <w:rsid w:val="00047CDE"/>
    <w:rsid w:val="00051BE3"/>
    <w:rsid w:val="00052774"/>
    <w:rsid w:val="00053DCC"/>
    <w:rsid w:val="00053E85"/>
    <w:rsid w:val="00054049"/>
    <w:rsid w:val="00054812"/>
    <w:rsid w:val="00054E4D"/>
    <w:rsid w:val="00055DB8"/>
    <w:rsid w:val="00055EBD"/>
    <w:rsid w:val="00056F63"/>
    <w:rsid w:val="000571AD"/>
    <w:rsid w:val="00057A5F"/>
    <w:rsid w:val="0006143F"/>
    <w:rsid w:val="000615F4"/>
    <w:rsid w:val="00061614"/>
    <w:rsid w:val="00061C67"/>
    <w:rsid w:val="00061E10"/>
    <w:rsid w:val="00064028"/>
    <w:rsid w:val="0006469E"/>
    <w:rsid w:val="00065ED5"/>
    <w:rsid w:val="0006610B"/>
    <w:rsid w:val="000662ED"/>
    <w:rsid w:val="000666B1"/>
    <w:rsid w:val="00067A8C"/>
    <w:rsid w:val="00070876"/>
    <w:rsid w:val="0007157F"/>
    <w:rsid w:val="0007174D"/>
    <w:rsid w:val="00071DA6"/>
    <w:rsid w:val="00071F97"/>
    <w:rsid w:val="00072D71"/>
    <w:rsid w:val="00072DD9"/>
    <w:rsid w:val="00074591"/>
    <w:rsid w:val="00075CD7"/>
    <w:rsid w:val="0007604C"/>
    <w:rsid w:val="000761B9"/>
    <w:rsid w:val="00076288"/>
    <w:rsid w:val="0007671B"/>
    <w:rsid w:val="00076EA6"/>
    <w:rsid w:val="00080D22"/>
    <w:rsid w:val="0008108D"/>
    <w:rsid w:val="000836D1"/>
    <w:rsid w:val="00084337"/>
    <w:rsid w:val="0008486F"/>
    <w:rsid w:val="00086490"/>
    <w:rsid w:val="00086980"/>
    <w:rsid w:val="00086A4F"/>
    <w:rsid w:val="00087887"/>
    <w:rsid w:val="000908DC"/>
    <w:rsid w:val="000909BC"/>
    <w:rsid w:val="00090B3D"/>
    <w:rsid w:val="00091746"/>
    <w:rsid w:val="000917E7"/>
    <w:rsid w:val="00091B0A"/>
    <w:rsid w:val="000924F3"/>
    <w:rsid w:val="000949FE"/>
    <w:rsid w:val="00094BC0"/>
    <w:rsid w:val="00094C87"/>
    <w:rsid w:val="000958AF"/>
    <w:rsid w:val="00096FC5"/>
    <w:rsid w:val="000A05FC"/>
    <w:rsid w:val="000A07CA"/>
    <w:rsid w:val="000A0D2D"/>
    <w:rsid w:val="000A1477"/>
    <w:rsid w:val="000A1684"/>
    <w:rsid w:val="000A2245"/>
    <w:rsid w:val="000A2D8A"/>
    <w:rsid w:val="000A32DE"/>
    <w:rsid w:val="000A339E"/>
    <w:rsid w:val="000A39AD"/>
    <w:rsid w:val="000A3D64"/>
    <w:rsid w:val="000A422C"/>
    <w:rsid w:val="000A4442"/>
    <w:rsid w:val="000A4C6B"/>
    <w:rsid w:val="000A54F8"/>
    <w:rsid w:val="000A655E"/>
    <w:rsid w:val="000A69EE"/>
    <w:rsid w:val="000A7FAE"/>
    <w:rsid w:val="000B004D"/>
    <w:rsid w:val="000B18F0"/>
    <w:rsid w:val="000B2685"/>
    <w:rsid w:val="000B2944"/>
    <w:rsid w:val="000B2F48"/>
    <w:rsid w:val="000B321C"/>
    <w:rsid w:val="000B341F"/>
    <w:rsid w:val="000B4158"/>
    <w:rsid w:val="000B5F47"/>
    <w:rsid w:val="000B5F7E"/>
    <w:rsid w:val="000B6500"/>
    <w:rsid w:val="000B7D90"/>
    <w:rsid w:val="000C0AE2"/>
    <w:rsid w:val="000C114D"/>
    <w:rsid w:val="000C143E"/>
    <w:rsid w:val="000C1F6D"/>
    <w:rsid w:val="000C2430"/>
    <w:rsid w:val="000C24C6"/>
    <w:rsid w:val="000C43DB"/>
    <w:rsid w:val="000C50C8"/>
    <w:rsid w:val="000C56FF"/>
    <w:rsid w:val="000C5D7C"/>
    <w:rsid w:val="000C6072"/>
    <w:rsid w:val="000C6310"/>
    <w:rsid w:val="000C661C"/>
    <w:rsid w:val="000C7F2F"/>
    <w:rsid w:val="000D0F0E"/>
    <w:rsid w:val="000D19D4"/>
    <w:rsid w:val="000D1A2D"/>
    <w:rsid w:val="000D2771"/>
    <w:rsid w:val="000D3415"/>
    <w:rsid w:val="000D3751"/>
    <w:rsid w:val="000D4353"/>
    <w:rsid w:val="000D61AD"/>
    <w:rsid w:val="000E070C"/>
    <w:rsid w:val="000E0D50"/>
    <w:rsid w:val="000E3274"/>
    <w:rsid w:val="000E5329"/>
    <w:rsid w:val="000E618B"/>
    <w:rsid w:val="000E6908"/>
    <w:rsid w:val="000E7152"/>
    <w:rsid w:val="000E733D"/>
    <w:rsid w:val="000E7560"/>
    <w:rsid w:val="000F37C4"/>
    <w:rsid w:val="000F3D33"/>
    <w:rsid w:val="000F41F2"/>
    <w:rsid w:val="000F628A"/>
    <w:rsid w:val="000F66EA"/>
    <w:rsid w:val="000F6DB9"/>
    <w:rsid w:val="000F6DC0"/>
    <w:rsid w:val="000F7423"/>
    <w:rsid w:val="000F7754"/>
    <w:rsid w:val="000F7C54"/>
    <w:rsid w:val="0010096A"/>
    <w:rsid w:val="00100AEC"/>
    <w:rsid w:val="00100C5B"/>
    <w:rsid w:val="00100E7B"/>
    <w:rsid w:val="001012DE"/>
    <w:rsid w:val="00101EEE"/>
    <w:rsid w:val="00103895"/>
    <w:rsid w:val="001039D1"/>
    <w:rsid w:val="00104AAE"/>
    <w:rsid w:val="00105B3D"/>
    <w:rsid w:val="00110709"/>
    <w:rsid w:val="00110A8E"/>
    <w:rsid w:val="00114003"/>
    <w:rsid w:val="00114B6C"/>
    <w:rsid w:val="00116641"/>
    <w:rsid w:val="001178B2"/>
    <w:rsid w:val="0011797B"/>
    <w:rsid w:val="001209DA"/>
    <w:rsid w:val="00121CA8"/>
    <w:rsid w:val="001240BD"/>
    <w:rsid w:val="00125CD1"/>
    <w:rsid w:val="001261B3"/>
    <w:rsid w:val="00126490"/>
    <w:rsid w:val="001272FB"/>
    <w:rsid w:val="00127A43"/>
    <w:rsid w:val="00130315"/>
    <w:rsid w:val="00130E2A"/>
    <w:rsid w:val="001315B3"/>
    <w:rsid w:val="0013194D"/>
    <w:rsid w:val="00131AF2"/>
    <w:rsid w:val="00132CC0"/>
    <w:rsid w:val="00133BA7"/>
    <w:rsid w:val="00134540"/>
    <w:rsid w:val="00134B7E"/>
    <w:rsid w:val="00134E8C"/>
    <w:rsid w:val="00135EC0"/>
    <w:rsid w:val="00140C5E"/>
    <w:rsid w:val="0014109E"/>
    <w:rsid w:val="00143C95"/>
    <w:rsid w:val="00144A08"/>
    <w:rsid w:val="00144C67"/>
    <w:rsid w:val="0014512F"/>
    <w:rsid w:val="0014513B"/>
    <w:rsid w:val="00145B26"/>
    <w:rsid w:val="00146F06"/>
    <w:rsid w:val="00147358"/>
    <w:rsid w:val="00147E26"/>
    <w:rsid w:val="001511E6"/>
    <w:rsid w:val="00152263"/>
    <w:rsid w:val="00152469"/>
    <w:rsid w:val="001527FB"/>
    <w:rsid w:val="001544C7"/>
    <w:rsid w:val="001575A2"/>
    <w:rsid w:val="00157BA6"/>
    <w:rsid w:val="001603B7"/>
    <w:rsid w:val="001616B3"/>
    <w:rsid w:val="0016207D"/>
    <w:rsid w:val="00162A7B"/>
    <w:rsid w:val="00162AEF"/>
    <w:rsid w:val="00162BB5"/>
    <w:rsid w:val="0016307B"/>
    <w:rsid w:val="001641B5"/>
    <w:rsid w:val="00165862"/>
    <w:rsid w:val="001666D7"/>
    <w:rsid w:val="00167A5A"/>
    <w:rsid w:val="00167DA4"/>
    <w:rsid w:val="001711AA"/>
    <w:rsid w:val="0017161C"/>
    <w:rsid w:val="00172241"/>
    <w:rsid w:val="001747C0"/>
    <w:rsid w:val="001762F6"/>
    <w:rsid w:val="00176EB7"/>
    <w:rsid w:val="00177C42"/>
    <w:rsid w:val="00180EDB"/>
    <w:rsid w:val="00181215"/>
    <w:rsid w:val="001819DF"/>
    <w:rsid w:val="00181E1A"/>
    <w:rsid w:val="00182065"/>
    <w:rsid w:val="001829D9"/>
    <w:rsid w:val="00185252"/>
    <w:rsid w:val="00185C85"/>
    <w:rsid w:val="00186201"/>
    <w:rsid w:val="00186203"/>
    <w:rsid w:val="00186CD4"/>
    <w:rsid w:val="00186E06"/>
    <w:rsid w:val="00187013"/>
    <w:rsid w:val="00187DBA"/>
    <w:rsid w:val="00191193"/>
    <w:rsid w:val="00191AD7"/>
    <w:rsid w:val="00191E7B"/>
    <w:rsid w:val="001924B9"/>
    <w:rsid w:val="0019253F"/>
    <w:rsid w:val="001925F5"/>
    <w:rsid w:val="00192733"/>
    <w:rsid w:val="00193AAD"/>
    <w:rsid w:val="00194016"/>
    <w:rsid w:val="00195088"/>
    <w:rsid w:val="00195698"/>
    <w:rsid w:val="00195B5B"/>
    <w:rsid w:val="00196818"/>
    <w:rsid w:val="00196D68"/>
    <w:rsid w:val="00197635"/>
    <w:rsid w:val="00197F84"/>
    <w:rsid w:val="001A05D4"/>
    <w:rsid w:val="001A0BFB"/>
    <w:rsid w:val="001A13B2"/>
    <w:rsid w:val="001A1CD6"/>
    <w:rsid w:val="001A1F5A"/>
    <w:rsid w:val="001A1FC4"/>
    <w:rsid w:val="001A2B29"/>
    <w:rsid w:val="001A365F"/>
    <w:rsid w:val="001A5B80"/>
    <w:rsid w:val="001A6194"/>
    <w:rsid w:val="001A715D"/>
    <w:rsid w:val="001A74D1"/>
    <w:rsid w:val="001A7A83"/>
    <w:rsid w:val="001B10D8"/>
    <w:rsid w:val="001B1CED"/>
    <w:rsid w:val="001B21DD"/>
    <w:rsid w:val="001B29A9"/>
    <w:rsid w:val="001B2F35"/>
    <w:rsid w:val="001B32C6"/>
    <w:rsid w:val="001B34B6"/>
    <w:rsid w:val="001B4EAF"/>
    <w:rsid w:val="001B64A8"/>
    <w:rsid w:val="001C0034"/>
    <w:rsid w:val="001C1634"/>
    <w:rsid w:val="001C1EE0"/>
    <w:rsid w:val="001C2237"/>
    <w:rsid w:val="001C2947"/>
    <w:rsid w:val="001C2BC4"/>
    <w:rsid w:val="001C3AEC"/>
    <w:rsid w:val="001C432A"/>
    <w:rsid w:val="001C4B17"/>
    <w:rsid w:val="001C5534"/>
    <w:rsid w:val="001C55E8"/>
    <w:rsid w:val="001D0719"/>
    <w:rsid w:val="001D0AF5"/>
    <w:rsid w:val="001D104E"/>
    <w:rsid w:val="001D1620"/>
    <w:rsid w:val="001D17C2"/>
    <w:rsid w:val="001D2295"/>
    <w:rsid w:val="001D2678"/>
    <w:rsid w:val="001D46E2"/>
    <w:rsid w:val="001D4ACE"/>
    <w:rsid w:val="001D583C"/>
    <w:rsid w:val="001D633A"/>
    <w:rsid w:val="001D6577"/>
    <w:rsid w:val="001D6600"/>
    <w:rsid w:val="001E1564"/>
    <w:rsid w:val="001E34AB"/>
    <w:rsid w:val="001E381C"/>
    <w:rsid w:val="001E3C6A"/>
    <w:rsid w:val="001E3D36"/>
    <w:rsid w:val="001E44C7"/>
    <w:rsid w:val="001E4642"/>
    <w:rsid w:val="001E560A"/>
    <w:rsid w:val="001E5C2C"/>
    <w:rsid w:val="001E5C7A"/>
    <w:rsid w:val="001E636C"/>
    <w:rsid w:val="001E7036"/>
    <w:rsid w:val="001E7337"/>
    <w:rsid w:val="001E7B66"/>
    <w:rsid w:val="001F00A4"/>
    <w:rsid w:val="001F0312"/>
    <w:rsid w:val="001F0461"/>
    <w:rsid w:val="001F06F4"/>
    <w:rsid w:val="001F077A"/>
    <w:rsid w:val="001F1097"/>
    <w:rsid w:val="001F137C"/>
    <w:rsid w:val="001F171E"/>
    <w:rsid w:val="001F28B9"/>
    <w:rsid w:val="001F2DF9"/>
    <w:rsid w:val="001F3A6C"/>
    <w:rsid w:val="001F3EBB"/>
    <w:rsid w:val="001F40FD"/>
    <w:rsid w:val="001F41E8"/>
    <w:rsid w:val="001F571B"/>
    <w:rsid w:val="001F5E41"/>
    <w:rsid w:val="001F672E"/>
    <w:rsid w:val="001F6F84"/>
    <w:rsid w:val="001F759F"/>
    <w:rsid w:val="001F7AA8"/>
    <w:rsid w:val="0020058A"/>
    <w:rsid w:val="00200845"/>
    <w:rsid w:val="002012A0"/>
    <w:rsid w:val="00201494"/>
    <w:rsid w:val="00201A58"/>
    <w:rsid w:val="00201E92"/>
    <w:rsid w:val="00204C32"/>
    <w:rsid w:val="00204DAA"/>
    <w:rsid w:val="00205318"/>
    <w:rsid w:val="00206841"/>
    <w:rsid w:val="0020773A"/>
    <w:rsid w:val="00211651"/>
    <w:rsid w:val="00212043"/>
    <w:rsid w:val="002127D4"/>
    <w:rsid w:val="002131A3"/>
    <w:rsid w:val="00213A60"/>
    <w:rsid w:val="00214788"/>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27BD1"/>
    <w:rsid w:val="002308C0"/>
    <w:rsid w:val="00230AF8"/>
    <w:rsid w:val="0023168A"/>
    <w:rsid w:val="00232234"/>
    <w:rsid w:val="00233A45"/>
    <w:rsid w:val="00234594"/>
    <w:rsid w:val="00234AAB"/>
    <w:rsid w:val="00234AD6"/>
    <w:rsid w:val="00234FCC"/>
    <w:rsid w:val="00235E09"/>
    <w:rsid w:val="00235F77"/>
    <w:rsid w:val="00241C10"/>
    <w:rsid w:val="00242BA9"/>
    <w:rsid w:val="0024345E"/>
    <w:rsid w:val="002436C0"/>
    <w:rsid w:val="0024406C"/>
    <w:rsid w:val="00247094"/>
    <w:rsid w:val="00247465"/>
    <w:rsid w:val="00247B58"/>
    <w:rsid w:val="002517F6"/>
    <w:rsid w:val="00252502"/>
    <w:rsid w:val="0025297A"/>
    <w:rsid w:val="00253644"/>
    <w:rsid w:val="002547B6"/>
    <w:rsid w:val="00255D71"/>
    <w:rsid w:val="00261D78"/>
    <w:rsid w:val="002623F2"/>
    <w:rsid w:val="00262F95"/>
    <w:rsid w:val="00263622"/>
    <w:rsid w:val="00263804"/>
    <w:rsid w:val="00263947"/>
    <w:rsid w:val="00265B6F"/>
    <w:rsid w:val="00265CAA"/>
    <w:rsid w:val="00265F32"/>
    <w:rsid w:val="002667BF"/>
    <w:rsid w:val="00266D45"/>
    <w:rsid w:val="00267461"/>
    <w:rsid w:val="0026796D"/>
    <w:rsid w:val="00270B1B"/>
    <w:rsid w:val="00270B22"/>
    <w:rsid w:val="00271867"/>
    <w:rsid w:val="00271FD1"/>
    <w:rsid w:val="002741BB"/>
    <w:rsid w:val="00274CB3"/>
    <w:rsid w:val="00274F92"/>
    <w:rsid w:val="0027516E"/>
    <w:rsid w:val="002769C7"/>
    <w:rsid w:val="00277964"/>
    <w:rsid w:val="00282B8A"/>
    <w:rsid w:val="00283310"/>
    <w:rsid w:val="00283352"/>
    <w:rsid w:val="0028371D"/>
    <w:rsid w:val="00284BEF"/>
    <w:rsid w:val="0028597F"/>
    <w:rsid w:val="00286EC8"/>
    <w:rsid w:val="00287559"/>
    <w:rsid w:val="00291D6D"/>
    <w:rsid w:val="00291F6B"/>
    <w:rsid w:val="00292EA1"/>
    <w:rsid w:val="00293649"/>
    <w:rsid w:val="00293C2B"/>
    <w:rsid w:val="002949C4"/>
    <w:rsid w:val="002951AE"/>
    <w:rsid w:val="00296498"/>
    <w:rsid w:val="002971EA"/>
    <w:rsid w:val="00297499"/>
    <w:rsid w:val="002977CA"/>
    <w:rsid w:val="00297D0F"/>
    <w:rsid w:val="00297EBF"/>
    <w:rsid w:val="002A1868"/>
    <w:rsid w:val="002A28BF"/>
    <w:rsid w:val="002A36E5"/>
    <w:rsid w:val="002A56C7"/>
    <w:rsid w:val="002A5A09"/>
    <w:rsid w:val="002A5FED"/>
    <w:rsid w:val="002A7F52"/>
    <w:rsid w:val="002B0434"/>
    <w:rsid w:val="002B164F"/>
    <w:rsid w:val="002B1D10"/>
    <w:rsid w:val="002B2381"/>
    <w:rsid w:val="002B3033"/>
    <w:rsid w:val="002B55F0"/>
    <w:rsid w:val="002B613D"/>
    <w:rsid w:val="002B6F88"/>
    <w:rsid w:val="002B7439"/>
    <w:rsid w:val="002B7EB1"/>
    <w:rsid w:val="002C018D"/>
    <w:rsid w:val="002C1370"/>
    <w:rsid w:val="002C268D"/>
    <w:rsid w:val="002C2D5B"/>
    <w:rsid w:val="002C3008"/>
    <w:rsid w:val="002C4063"/>
    <w:rsid w:val="002C47BC"/>
    <w:rsid w:val="002C70C3"/>
    <w:rsid w:val="002D0A69"/>
    <w:rsid w:val="002D15B8"/>
    <w:rsid w:val="002D219C"/>
    <w:rsid w:val="002D245A"/>
    <w:rsid w:val="002D32AC"/>
    <w:rsid w:val="002D3B78"/>
    <w:rsid w:val="002D6277"/>
    <w:rsid w:val="002D65FB"/>
    <w:rsid w:val="002D6697"/>
    <w:rsid w:val="002D6B0F"/>
    <w:rsid w:val="002D75AA"/>
    <w:rsid w:val="002E06AA"/>
    <w:rsid w:val="002E0B08"/>
    <w:rsid w:val="002E1E74"/>
    <w:rsid w:val="002E20E8"/>
    <w:rsid w:val="002E2A76"/>
    <w:rsid w:val="002E300A"/>
    <w:rsid w:val="002E3BE7"/>
    <w:rsid w:val="002E43A4"/>
    <w:rsid w:val="002E48A2"/>
    <w:rsid w:val="002E5FC1"/>
    <w:rsid w:val="002E655F"/>
    <w:rsid w:val="002E65E5"/>
    <w:rsid w:val="002E77C5"/>
    <w:rsid w:val="002F0476"/>
    <w:rsid w:val="002F22CD"/>
    <w:rsid w:val="002F25B9"/>
    <w:rsid w:val="002F3066"/>
    <w:rsid w:val="002F323D"/>
    <w:rsid w:val="002F42FA"/>
    <w:rsid w:val="002F4912"/>
    <w:rsid w:val="002F4EDE"/>
    <w:rsid w:val="002F5B38"/>
    <w:rsid w:val="002F64A7"/>
    <w:rsid w:val="002F7A41"/>
    <w:rsid w:val="00300544"/>
    <w:rsid w:val="003005C3"/>
    <w:rsid w:val="003008AF"/>
    <w:rsid w:val="00301863"/>
    <w:rsid w:val="003033BB"/>
    <w:rsid w:val="0030351F"/>
    <w:rsid w:val="0030367E"/>
    <w:rsid w:val="00303E45"/>
    <w:rsid w:val="00303F2A"/>
    <w:rsid w:val="00303F60"/>
    <w:rsid w:val="00306103"/>
    <w:rsid w:val="00307767"/>
    <w:rsid w:val="003078AC"/>
    <w:rsid w:val="00311906"/>
    <w:rsid w:val="00312FF0"/>
    <w:rsid w:val="0031339A"/>
    <w:rsid w:val="00313678"/>
    <w:rsid w:val="00313F9C"/>
    <w:rsid w:val="0031496E"/>
    <w:rsid w:val="00314B35"/>
    <w:rsid w:val="003150BF"/>
    <w:rsid w:val="00315786"/>
    <w:rsid w:val="00315B7A"/>
    <w:rsid w:val="00316041"/>
    <w:rsid w:val="003200B6"/>
    <w:rsid w:val="003202E3"/>
    <w:rsid w:val="003206D0"/>
    <w:rsid w:val="00320899"/>
    <w:rsid w:val="00321490"/>
    <w:rsid w:val="0032156B"/>
    <w:rsid w:val="00321C42"/>
    <w:rsid w:val="00323EC2"/>
    <w:rsid w:val="00325F3A"/>
    <w:rsid w:val="00326923"/>
    <w:rsid w:val="00326DB1"/>
    <w:rsid w:val="00326E1F"/>
    <w:rsid w:val="003272FE"/>
    <w:rsid w:val="0032756C"/>
    <w:rsid w:val="003308FE"/>
    <w:rsid w:val="00330D26"/>
    <w:rsid w:val="00330EEF"/>
    <w:rsid w:val="0033398F"/>
    <w:rsid w:val="003358D0"/>
    <w:rsid w:val="0033661E"/>
    <w:rsid w:val="003366F1"/>
    <w:rsid w:val="003369E3"/>
    <w:rsid w:val="00337822"/>
    <w:rsid w:val="003409B2"/>
    <w:rsid w:val="00340E5D"/>
    <w:rsid w:val="00341C31"/>
    <w:rsid w:val="00341D7E"/>
    <w:rsid w:val="0034365A"/>
    <w:rsid w:val="003439E5"/>
    <w:rsid w:val="00343E5D"/>
    <w:rsid w:val="0034467B"/>
    <w:rsid w:val="003466C7"/>
    <w:rsid w:val="00346CC2"/>
    <w:rsid w:val="003471DD"/>
    <w:rsid w:val="00347A51"/>
    <w:rsid w:val="00347AE1"/>
    <w:rsid w:val="003501F9"/>
    <w:rsid w:val="00352165"/>
    <w:rsid w:val="003521B3"/>
    <w:rsid w:val="003522AF"/>
    <w:rsid w:val="00352E67"/>
    <w:rsid w:val="00353520"/>
    <w:rsid w:val="00353711"/>
    <w:rsid w:val="00353A4E"/>
    <w:rsid w:val="003541AD"/>
    <w:rsid w:val="00354321"/>
    <w:rsid w:val="003546AB"/>
    <w:rsid w:val="00356D40"/>
    <w:rsid w:val="003605F9"/>
    <w:rsid w:val="00360A38"/>
    <w:rsid w:val="00361B63"/>
    <w:rsid w:val="00362509"/>
    <w:rsid w:val="003646FD"/>
    <w:rsid w:val="00364DB3"/>
    <w:rsid w:val="00365163"/>
    <w:rsid w:val="003659FA"/>
    <w:rsid w:val="00365C6C"/>
    <w:rsid w:val="00365E93"/>
    <w:rsid w:val="0037029C"/>
    <w:rsid w:val="003706BA"/>
    <w:rsid w:val="0037212B"/>
    <w:rsid w:val="00372984"/>
    <w:rsid w:val="00372A14"/>
    <w:rsid w:val="00372AD9"/>
    <w:rsid w:val="00373341"/>
    <w:rsid w:val="00374064"/>
    <w:rsid w:val="003745C1"/>
    <w:rsid w:val="00374792"/>
    <w:rsid w:val="00374C23"/>
    <w:rsid w:val="00374C31"/>
    <w:rsid w:val="0037531D"/>
    <w:rsid w:val="00375A5E"/>
    <w:rsid w:val="00377533"/>
    <w:rsid w:val="00377937"/>
    <w:rsid w:val="00377B1D"/>
    <w:rsid w:val="00377F5C"/>
    <w:rsid w:val="00380624"/>
    <w:rsid w:val="00381304"/>
    <w:rsid w:val="0038231B"/>
    <w:rsid w:val="003823C5"/>
    <w:rsid w:val="00382DEC"/>
    <w:rsid w:val="00386C80"/>
    <w:rsid w:val="00387493"/>
    <w:rsid w:val="003874EC"/>
    <w:rsid w:val="003877BE"/>
    <w:rsid w:val="003911E8"/>
    <w:rsid w:val="003917BA"/>
    <w:rsid w:val="003919F7"/>
    <w:rsid w:val="00391F39"/>
    <w:rsid w:val="00392E05"/>
    <w:rsid w:val="0039516B"/>
    <w:rsid w:val="0039520B"/>
    <w:rsid w:val="00396B87"/>
    <w:rsid w:val="00396C7F"/>
    <w:rsid w:val="00397198"/>
    <w:rsid w:val="00397E85"/>
    <w:rsid w:val="003A059C"/>
    <w:rsid w:val="003A0B35"/>
    <w:rsid w:val="003A1760"/>
    <w:rsid w:val="003A1E7E"/>
    <w:rsid w:val="003A2200"/>
    <w:rsid w:val="003A2B62"/>
    <w:rsid w:val="003A3540"/>
    <w:rsid w:val="003A7262"/>
    <w:rsid w:val="003A7AAC"/>
    <w:rsid w:val="003B0442"/>
    <w:rsid w:val="003B082B"/>
    <w:rsid w:val="003B0DAB"/>
    <w:rsid w:val="003B212A"/>
    <w:rsid w:val="003B2E1C"/>
    <w:rsid w:val="003B3B23"/>
    <w:rsid w:val="003B4C23"/>
    <w:rsid w:val="003B5FD8"/>
    <w:rsid w:val="003B6691"/>
    <w:rsid w:val="003B6A86"/>
    <w:rsid w:val="003B6C81"/>
    <w:rsid w:val="003B72F3"/>
    <w:rsid w:val="003B737B"/>
    <w:rsid w:val="003B7398"/>
    <w:rsid w:val="003C0C89"/>
    <w:rsid w:val="003C1512"/>
    <w:rsid w:val="003C1B1F"/>
    <w:rsid w:val="003C1CEA"/>
    <w:rsid w:val="003C251F"/>
    <w:rsid w:val="003C2AC7"/>
    <w:rsid w:val="003C2D0F"/>
    <w:rsid w:val="003C47AD"/>
    <w:rsid w:val="003C47C4"/>
    <w:rsid w:val="003C4C06"/>
    <w:rsid w:val="003C64B3"/>
    <w:rsid w:val="003C738C"/>
    <w:rsid w:val="003C7BA9"/>
    <w:rsid w:val="003D0E87"/>
    <w:rsid w:val="003D1BFF"/>
    <w:rsid w:val="003D34E7"/>
    <w:rsid w:val="003D3DC5"/>
    <w:rsid w:val="003D4EDB"/>
    <w:rsid w:val="003D5B32"/>
    <w:rsid w:val="003D6019"/>
    <w:rsid w:val="003D65D0"/>
    <w:rsid w:val="003D6921"/>
    <w:rsid w:val="003D6E36"/>
    <w:rsid w:val="003D7AEA"/>
    <w:rsid w:val="003E0160"/>
    <w:rsid w:val="003E0206"/>
    <w:rsid w:val="003E079D"/>
    <w:rsid w:val="003E0A46"/>
    <w:rsid w:val="003E17AD"/>
    <w:rsid w:val="003E198B"/>
    <w:rsid w:val="003E1CB9"/>
    <w:rsid w:val="003E2086"/>
    <w:rsid w:val="003E225A"/>
    <w:rsid w:val="003E23CD"/>
    <w:rsid w:val="003E26BC"/>
    <w:rsid w:val="003E327C"/>
    <w:rsid w:val="003E466D"/>
    <w:rsid w:val="003E63A6"/>
    <w:rsid w:val="003E652E"/>
    <w:rsid w:val="003E65FB"/>
    <w:rsid w:val="003E75F7"/>
    <w:rsid w:val="003E791C"/>
    <w:rsid w:val="003F29DD"/>
    <w:rsid w:val="003F2BD3"/>
    <w:rsid w:val="003F3F50"/>
    <w:rsid w:val="003F3FAA"/>
    <w:rsid w:val="003F41A7"/>
    <w:rsid w:val="003F4417"/>
    <w:rsid w:val="003F4E73"/>
    <w:rsid w:val="003F5231"/>
    <w:rsid w:val="003F58CD"/>
    <w:rsid w:val="003F653E"/>
    <w:rsid w:val="003F7858"/>
    <w:rsid w:val="00400B15"/>
    <w:rsid w:val="004013D5"/>
    <w:rsid w:val="00401C1F"/>
    <w:rsid w:val="00401FE9"/>
    <w:rsid w:val="0040370C"/>
    <w:rsid w:val="00404644"/>
    <w:rsid w:val="00404831"/>
    <w:rsid w:val="00406461"/>
    <w:rsid w:val="0040726D"/>
    <w:rsid w:val="0040796F"/>
    <w:rsid w:val="00412DF2"/>
    <w:rsid w:val="00412FD8"/>
    <w:rsid w:val="00413A53"/>
    <w:rsid w:val="00414073"/>
    <w:rsid w:val="00414DE9"/>
    <w:rsid w:val="004150FD"/>
    <w:rsid w:val="004177EC"/>
    <w:rsid w:val="00420E1B"/>
    <w:rsid w:val="00422114"/>
    <w:rsid w:val="004224C0"/>
    <w:rsid w:val="00422712"/>
    <w:rsid w:val="004238EE"/>
    <w:rsid w:val="00425796"/>
    <w:rsid w:val="00425ECD"/>
    <w:rsid w:val="00426E10"/>
    <w:rsid w:val="00427577"/>
    <w:rsid w:val="0043083A"/>
    <w:rsid w:val="00430E28"/>
    <w:rsid w:val="00431B73"/>
    <w:rsid w:val="00432026"/>
    <w:rsid w:val="00432CEA"/>
    <w:rsid w:val="0043336A"/>
    <w:rsid w:val="00433E77"/>
    <w:rsid w:val="00434644"/>
    <w:rsid w:val="00435993"/>
    <w:rsid w:val="0043610F"/>
    <w:rsid w:val="004368FC"/>
    <w:rsid w:val="0043720D"/>
    <w:rsid w:val="0043771B"/>
    <w:rsid w:val="00441C0D"/>
    <w:rsid w:val="004433F1"/>
    <w:rsid w:val="00444210"/>
    <w:rsid w:val="004442EB"/>
    <w:rsid w:val="00444EA5"/>
    <w:rsid w:val="00445FF5"/>
    <w:rsid w:val="00446918"/>
    <w:rsid w:val="00446DF3"/>
    <w:rsid w:val="00450C83"/>
    <w:rsid w:val="00451778"/>
    <w:rsid w:val="00452917"/>
    <w:rsid w:val="00452BF7"/>
    <w:rsid w:val="00452FC1"/>
    <w:rsid w:val="004555F6"/>
    <w:rsid w:val="00455F7E"/>
    <w:rsid w:val="00457294"/>
    <w:rsid w:val="0045743B"/>
    <w:rsid w:val="00457F02"/>
    <w:rsid w:val="00462708"/>
    <w:rsid w:val="00463647"/>
    <w:rsid w:val="00463978"/>
    <w:rsid w:val="00463D15"/>
    <w:rsid w:val="00465B7E"/>
    <w:rsid w:val="00467043"/>
    <w:rsid w:val="00467100"/>
    <w:rsid w:val="00471039"/>
    <w:rsid w:val="004718A5"/>
    <w:rsid w:val="00472155"/>
    <w:rsid w:val="0047291F"/>
    <w:rsid w:val="00472D5A"/>
    <w:rsid w:val="004736A2"/>
    <w:rsid w:val="004741C7"/>
    <w:rsid w:val="0047454F"/>
    <w:rsid w:val="00474A9D"/>
    <w:rsid w:val="00474F1F"/>
    <w:rsid w:val="0047519E"/>
    <w:rsid w:val="00475C2E"/>
    <w:rsid w:val="00476008"/>
    <w:rsid w:val="00476413"/>
    <w:rsid w:val="00476F2C"/>
    <w:rsid w:val="00477979"/>
    <w:rsid w:val="00477E78"/>
    <w:rsid w:val="00480DBB"/>
    <w:rsid w:val="00484517"/>
    <w:rsid w:val="00486E83"/>
    <w:rsid w:val="00486EB3"/>
    <w:rsid w:val="00490D8C"/>
    <w:rsid w:val="0049116B"/>
    <w:rsid w:val="0049291F"/>
    <w:rsid w:val="00493933"/>
    <w:rsid w:val="00493F42"/>
    <w:rsid w:val="004940CB"/>
    <w:rsid w:val="00495630"/>
    <w:rsid w:val="004961E2"/>
    <w:rsid w:val="004A013C"/>
    <w:rsid w:val="004A1994"/>
    <w:rsid w:val="004A42BB"/>
    <w:rsid w:val="004A45D4"/>
    <w:rsid w:val="004A4E23"/>
    <w:rsid w:val="004A555D"/>
    <w:rsid w:val="004A5A05"/>
    <w:rsid w:val="004A6C18"/>
    <w:rsid w:val="004A6F30"/>
    <w:rsid w:val="004A7578"/>
    <w:rsid w:val="004B0161"/>
    <w:rsid w:val="004B026A"/>
    <w:rsid w:val="004B2200"/>
    <w:rsid w:val="004B3AD2"/>
    <w:rsid w:val="004B6E0F"/>
    <w:rsid w:val="004B70B8"/>
    <w:rsid w:val="004B749C"/>
    <w:rsid w:val="004B7827"/>
    <w:rsid w:val="004B7900"/>
    <w:rsid w:val="004C0DE2"/>
    <w:rsid w:val="004C168D"/>
    <w:rsid w:val="004C2131"/>
    <w:rsid w:val="004C2716"/>
    <w:rsid w:val="004C3BE9"/>
    <w:rsid w:val="004C423D"/>
    <w:rsid w:val="004C4CCF"/>
    <w:rsid w:val="004C4E52"/>
    <w:rsid w:val="004C68A5"/>
    <w:rsid w:val="004C6FE9"/>
    <w:rsid w:val="004C7DC7"/>
    <w:rsid w:val="004D0923"/>
    <w:rsid w:val="004D1D2D"/>
    <w:rsid w:val="004D1E0F"/>
    <w:rsid w:val="004D31D2"/>
    <w:rsid w:val="004D36B2"/>
    <w:rsid w:val="004D3E3F"/>
    <w:rsid w:val="004D46B8"/>
    <w:rsid w:val="004D49DD"/>
    <w:rsid w:val="004D519D"/>
    <w:rsid w:val="004D580F"/>
    <w:rsid w:val="004D7851"/>
    <w:rsid w:val="004E0042"/>
    <w:rsid w:val="004E04CE"/>
    <w:rsid w:val="004E0B93"/>
    <w:rsid w:val="004E18CA"/>
    <w:rsid w:val="004E1AA2"/>
    <w:rsid w:val="004E2813"/>
    <w:rsid w:val="004E3A05"/>
    <w:rsid w:val="004E504B"/>
    <w:rsid w:val="004E512C"/>
    <w:rsid w:val="004E5296"/>
    <w:rsid w:val="004E61E1"/>
    <w:rsid w:val="004E63A8"/>
    <w:rsid w:val="004E660B"/>
    <w:rsid w:val="004F3014"/>
    <w:rsid w:val="004F378A"/>
    <w:rsid w:val="004F391B"/>
    <w:rsid w:val="004F4BB1"/>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0F49"/>
    <w:rsid w:val="00511982"/>
    <w:rsid w:val="005124E2"/>
    <w:rsid w:val="00512EFB"/>
    <w:rsid w:val="0051357B"/>
    <w:rsid w:val="005152EA"/>
    <w:rsid w:val="00516AB4"/>
    <w:rsid w:val="00516DE2"/>
    <w:rsid w:val="005171D6"/>
    <w:rsid w:val="00517497"/>
    <w:rsid w:val="005174A5"/>
    <w:rsid w:val="00517C0C"/>
    <w:rsid w:val="005202AF"/>
    <w:rsid w:val="005208FF"/>
    <w:rsid w:val="00520B75"/>
    <w:rsid w:val="00520D16"/>
    <w:rsid w:val="00521823"/>
    <w:rsid w:val="00523836"/>
    <w:rsid w:val="00523F73"/>
    <w:rsid w:val="005241C1"/>
    <w:rsid w:val="00524516"/>
    <w:rsid w:val="005249A0"/>
    <w:rsid w:val="0052504C"/>
    <w:rsid w:val="00525D74"/>
    <w:rsid w:val="0052603A"/>
    <w:rsid w:val="00526A5A"/>
    <w:rsid w:val="00527B1D"/>
    <w:rsid w:val="00527FD9"/>
    <w:rsid w:val="005303B1"/>
    <w:rsid w:val="00530E85"/>
    <w:rsid w:val="00530E89"/>
    <w:rsid w:val="0053137A"/>
    <w:rsid w:val="005349CF"/>
    <w:rsid w:val="00536C6F"/>
    <w:rsid w:val="00541D97"/>
    <w:rsid w:val="00543085"/>
    <w:rsid w:val="005450DC"/>
    <w:rsid w:val="00545588"/>
    <w:rsid w:val="00547221"/>
    <w:rsid w:val="00550B5F"/>
    <w:rsid w:val="00550CE7"/>
    <w:rsid w:val="005512ED"/>
    <w:rsid w:val="005514DB"/>
    <w:rsid w:val="005517A3"/>
    <w:rsid w:val="005523D2"/>
    <w:rsid w:val="00552492"/>
    <w:rsid w:val="005536AB"/>
    <w:rsid w:val="00554560"/>
    <w:rsid w:val="005546E0"/>
    <w:rsid w:val="00556986"/>
    <w:rsid w:val="00556BCA"/>
    <w:rsid w:val="00556F77"/>
    <w:rsid w:val="0055700A"/>
    <w:rsid w:val="005571A0"/>
    <w:rsid w:val="0055745A"/>
    <w:rsid w:val="00561F35"/>
    <w:rsid w:val="00563F28"/>
    <w:rsid w:val="00564A0D"/>
    <w:rsid w:val="00565107"/>
    <w:rsid w:val="005654F1"/>
    <w:rsid w:val="005663C0"/>
    <w:rsid w:val="00566406"/>
    <w:rsid w:val="005667A3"/>
    <w:rsid w:val="00566803"/>
    <w:rsid w:val="00567D53"/>
    <w:rsid w:val="00571206"/>
    <w:rsid w:val="00571F18"/>
    <w:rsid w:val="005726AD"/>
    <w:rsid w:val="00572F84"/>
    <w:rsid w:val="00574448"/>
    <w:rsid w:val="0057706D"/>
    <w:rsid w:val="005770DF"/>
    <w:rsid w:val="005771A3"/>
    <w:rsid w:val="00577681"/>
    <w:rsid w:val="005779E4"/>
    <w:rsid w:val="00580553"/>
    <w:rsid w:val="00581BDC"/>
    <w:rsid w:val="005829F7"/>
    <w:rsid w:val="00582C22"/>
    <w:rsid w:val="00583DBD"/>
    <w:rsid w:val="005851B5"/>
    <w:rsid w:val="0058554C"/>
    <w:rsid w:val="00585B18"/>
    <w:rsid w:val="0059170F"/>
    <w:rsid w:val="005919D4"/>
    <w:rsid w:val="00591BC5"/>
    <w:rsid w:val="005927FC"/>
    <w:rsid w:val="0059498C"/>
    <w:rsid w:val="00595082"/>
    <w:rsid w:val="00595239"/>
    <w:rsid w:val="00595AB6"/>
    <w:rsid w:val="0059610C"/>
    <w:rsid w:val="00597FFD"/>
    <w:rsid w:val="005A0647"/>
    <w:rsid w:val="005A0653"/>
    <w:rsid w:val="005A06FA"/>
    <w:rsid w:val="005A0AC0"/>
    <w:rsid w:val="005A11E1"/>
    <w:rsid w:val="005A1410"/>
    <w:rsid w:val="005A22E2"/>
    <w:rsid w:val="005A2D69"/>
    <w:rsid w:val="005A3068"/>
    <w:rsid w:val="005A3CD3"/>
    <w:rsid w:val="005A4650"/>
    <w:rsid w:val="005A49DB"/>
    <w:rsid w:val="005A5793"/>
    <w:rsid w:val="005A583A"/>
    <w:rsid w:val="005A5D08"/>
    <w:rsid w:val="005A5F33"/>
    <w:rsid w:val="005A67D7"/>
    <w:rsid w:val="005A759B"/>
    <w:rsid w:val="005A765C"/>
    <w:rsid w:val="005A768A"/>
    <w:rsid w:val="005B03CB"/>
    <w:rsid w:val="005B1516"/>
    <w:rsid w:val="005B1F9D"/>
    <w:rsid w:val="005B2459"/>
    <w:rsid w:val="005B4A3A"/>
    <w:rsid w:val="005B61E7"/>
    <w:rsid w:val="005B6C13"/>
    <w:rsid w:val="005B78E7"/>
    <w:rsid w:val="005C059C"/>
    <w:rsid w:val="005C083B"/>
    <w:rsid w:val="005C0DEB"/>
    <w:rsid w:val="005C0F18"/>
    <w:rsid w:val="005C173D"/>
    <w:rsid w:val="005C1843"/>
    <w:rsid w:val="005C43E9"/>
    <w:rsid w:val="005C4607"/>
    <w:rsid w:val="005C4B1E"/>
    <w:rsid w:val="005C4DC5"/>
    <w:rsid w:val="005C5694"/>
    <w:rsid w:val="005C584C"/>
    <w:rsid w:val="005C6B8C"/>
    <w:rsid w:val="005D174E"/>
    <w:rsid w:val="005D1B88"/>
    <w:rsid w:val="005D2056"/>
    <w:rsid w:val="005D20F2"/>
    <w:rsid w:val="005D2156"/>
    <w:rsid w:val="005D25F5"/>
    <w:rsid w:val="005D2D06"/>
    <w:rsid w:val="005D3006"/>
    <w:rsid w:val="005D3C17"/>
    <w:rsid w:val="005D53DA"/>
    <w:rsid w:val="005D5BD0"/>
    <w:rsid w:val="005D73CB"/>
    <w:rsid w:val="005E0D0C"/>
    <w:rsid w:val="005E1036"/>
    <w:rsid w:val="005E234F"/>
    <w:rsid w:val="005E2DCA"/>
    <w:rsid w:val="005E4660"/>
    <w:rsid w:val="005E4BA1"/>
    <w:rsid w:val="005E4E26"/>
    <w:rsid w:val="005E52DD"/>
    <w:rsid w:val="005E5F3E"/>
    <w:rsid w:val="005E6392"/>
    <w:rsid w:val="005E6662"/>
    <w:rsid w:val="005E6E9D"/>
    <w:rsid w:val="005E7392"/>
    <w:rsid w:val="005F0BF2"/>
    <w:rsid w:val="005F1ACA"/>
    <w:rsid w:val="005F1F32"/>
    <w:rsid w:val="005F3A22"/>
    <w:rsid w:val="005F3EFE"/>
    <w:rsid w:val="005F6F4D"/>
    <w:rsid w:val="005F7378"/>
    <w:rsid w:val="005F7AE7"/>
    <w:rsid w:val="005F7F8C"/>
    <w:rsid w:val="00600685"/>
    <w:rsid w:val="00603A60"/>
    <w:rsid w:val="0060420E"/>
    <w:rsid w:val="00604B33"/>
    <w:rsid w:val="006050FD"/>
    <w:rsid w:val="006058A1"/>
    <w:rsid w:val="006058AC"/>
    <w:rsid w:val="006073E2"/>
    <w:rsid w:val="0061082C"/>
    <w:rsid w:val="00611973"/>
    <w:rsid w:val="00612A21"/>
    <w:rsid w:val="006130EE"/>
    <w:rsid w:val="006131DF"/>
    <w:rsid w:val="00613CA8"/>
    <w:rsid w:val="00613E5B"/>
    <w:rsid w:val="00614E60"/>
    <w:rsid w:val="00615573"/>
    <w:rsid w:val="00615896"/>
    <w:rsid w:val="00615B59"/>
    <w:rsid w:val="00620202"/>
    <w:rsid w:val="006204C0"/>
    <w:rsid w:val="00620549"/>
    <w:rsid w:val="00620B4D"/>
    <w:rsid w:val="00621A1A"/>
    <w:rsid w:val="0062231A"/>
    <w:rsid w:val="00622CC5"/>
    <w:rsid w:val="006231EF"/>
    <w:rsid w:val="00623E7D"/>
    <w:rsid w:val="00623FD0"/>
    <w:rsid w:val="0062487A"/>
    <w:rsid w:val="0062492D"/>
    <w:rsid w:val="00624B7D"/>
    <w:rsid w:val="006265B8"/>
    <w:rsid w:val="006269A9"/>
    <w:rsid w:val="00626A81"/>
    <w:rsid w:val="00627D9A"/>
    <w:rsid w:val="00627E81"/>
    <w:rsid w:val="0063045E"/>
    <w:rsid w:val="00630528"/>
    <w:rsid w:val="00630A31"/>
    <w:rsid w:val="00630F67"/>
    <w:rsid w:val="00631860"/>
    <w:rsid w:val="006324DB"/>
    <w:rsid w:val="00632976"/>
    <w:rsid w:val="006329DB"/>
    <w:rsid w:val="00633089"/>
    <w:rsid w:val="0063333B"/>
    <w:rsid w:val="0063346F"/>
    <w:rsid w:val="00633FAA"/>
    <w:rsid w:val="00634EBA"/>
    <w:rsid w:val="006365C4"/>
    <w:rsid w:val="006373A8"/>
    <w:rsid w:val="006412D8"/>
    <w:rsid w:val="00641458"/>
    <w:rsid w:val="006417D3"/>
    <w:rsid w:val="00643555"/>
    <w:rsid w:val="00644A30"/>
    <w:rsid w:val="00645055"/>
    <w:rsid w:val="0064506D"/>
    <w:rsid w:val="00645094"/>
    <w:rsid w:val="00646B3C"/>
    <w:rsid w:val="00647D9F"/>
    <w:rsid w:val="0065130B"/>
    <w:rsid w:val="00651987"/>
    <w:rsid w:val="00654073"/>
    <w:rsid w:val="00654351"/>
    <w:rsid w:val="00654395"/>
    <w:rsid w:val="00654DE5"/>
    <w:rsid w:val="00655E51"/>
    <w:rsid w:val="00656FCF"/>
    <w:rsid w:val="00657D32"/>
    <w:rsid w:val="00660849"/>
    <w:rsid w:val="00662100"/>
    <w:rsid w:val="006630B9"/>
    <w:rsid w:val="00664CF8"/>
    <w:rsid w:val="00665F71"/>
    <w:rsid w:val="00666691"/>
    <w:rsid w:val="00666A2B"/>
    <w:rsid w:val="00667962"/>
    <w:rsid w:val="00667A1B"/>
    <w:rsid w:val="00667A98"/>
    <w:rsid w:val="00667E04"/>
    <w:rsid w:val="0067062A"/>
    <w:rsid w:val="00671370"/>
    <w:rsid w:val="006715E3"/>
    <w:rsid w:val="006722A1"/>
    <w:rsid w:val="00674EDB"/>
    <w:rsid w:val="0067586C"/>
    <w:rsid w:val="00677B78"/>
    <w:rsid w:val="00677C7E"/>
    <w:rsid w:val="00680D97"/>
    <w:rsid w:val="00681D51"/>
    <w:rsid w:val="00682979"/>
    <w:rsid w:val="00682B96"/>
    <w:rsid w:val="00684022"/>
    <w:rsid w:val="00685454"/>
    <w:rsid w:val="0068574E"/>
    <w:rsid w:val="00686252"/>
    <w:rsid w:val="0068757C"/>
    <w:rsid w:val="00687B13"/>
    <w:rsid w:val="00690A87"/>
    <w:rsid w:val="00690FF6"/>
    <w:rsid w:val="006914D1"/>
    <w:rsid w:val="00691A85"/>
    <w:rsid w:val="00691B87"/>
    <w:rsid w:val="00692256"/>
    <w:rsid w:val="00692B7B"/>
    <w:rsid w:val="00693175"/>
    <w:rsid w:val="00694CA8"/>
    <w:rsid w:val="00694F93"/>
    <w:rsid w:val="00695D2E"/>
    <w:rsid w:val="00697A69"/>
    <w:rsid w:val="006A03EC"/>
    <w:rsid w:val="006A04A1"/>
    <w:rsid w:val="006A15A2"/>
    <w:rsid w:val="006A2134"/>
    <w:rsid w:val="006A2A18"/>
    <w:rsid w:val="006A32B3"/>
    <w:rsid w:val="006A33BC"/>
    <w:rsid w:val="006A375E"/>
    <w:rsid w:val="006A55C6"/>
    <w:rsid w:val="006A5D63"/>
    <w:rsid w:val="006A5DC5"/>
    <w:rsid w:val="006A6386"/>
    <w:rsid w:val="006A6920"/>
    <w:rsid w:val="006A75F7"/>
    <w:rsid w:val="006A79BB"/>
    <w:rsid w:val="006A7D3B"/>
    <w:rsid w:val="006B09B0"/>
    <w:rsid w:val="006B3028"/>
    <w:rsid w:val="006B3240"/>
    <w:rsid w:val="006B35FF"/>
    <w:rsid w:val="006B3E36"/>
    <w:rsid w:val="006B490E"/>
    <w:rsid w:val="006B4968"/>
    <w:rsid w:val="006B5094"/>
    <w:rsid w:val="006B5F7A"/>
    <w:rsid w:val="006B7525"/>
    <w:rsid w:val="006C0F95"/>
    <w:rsid w:val="006C16A3"/>
    <w:rsid w:val="006C16D8"/>
    <w:rsid w:val="006C3808"/>
    <w:rsid w:val="006C3DD4"/>
    <w:rsid w:val="006C48FE"/>
    <w:rsid w:val="006C6739"/>
    <w:rsid w:val="006C7666"/>
    <w:rsid w:val="006D1E64"/>
    <w:rsid w:val="006D2CFF"/>
    <w:rsid w:val="006D3B82"/>
    <w:rsid w:val="006D3F66"/>
    <w:rsid w:val="006D3FA6"/>
    <w:rsid w:val="006D424B"/>
    <w:rsid w:val="006D434B"/>
    <w:rsid w:val="006D4920"/>
    <w:rsid w:val="006D4C8D"/>
    <w:rsid w:val="006D502A"/>
    <w:rsid w:val="006D5B79"/>
    <w:rsid w:val="006D6516"/>
    <w:rsid w:val="006D7424"/>
    <w:rsid w:val="006D7EDB"/>
    <w:rsid w:val="006D7F56"/>
    <w:rsid w:val="006E0612"/>
    <w:rsid w:val="006E09CF"/>
    <w:rsid w:val="006E12D2"/>
    <w:rsid w:val="006E1983"/>
    <w:rsid w:val="006E1CDA"/>
    <w:rsid w:val="006E2864"/>
    <w:rsid w:val="006E2E3A"/>
    <w:rsid w:val="006E4A6A"/>
    <w:rsid w:val="006E6E46"/>
    <w:rsid w:val="006E71EA"/>
    <w:rsid w:val="006E783C"/>
    <w:rsid w:val="006E7F4F"/>
    <w:rsid w:val="006F1673"/>
    <w:rsid w:val="006F2225"/>
    <w:rsid w:val="006F45F3"/>
    <w:rsid w:val="006F5F38"/>
    <w:rsid w:val="006F7C6B"/>
    <w:rsid w:val="006F7D27"/>
    <w:rsid w:val="0070042B"/>
    <w:rsid w:val="00701B84"/>
    <w:rsid w:val="00704305"/>
    <w:rsid w:val="007047DE"/>
    <w:rsid w:val="0070646A"/>
    <w:rsid w:val="0070663E"/>
    <w:rsid w:val="00706E70"/>
    <w:rsid w:val="007122F0"/>
    <w:rsid w:val="00712302"/>
    <w:rsid w:val="00712F39"/>
    <w:rsid w:val="00713528"/>
    <w:rsid w:val="00714248"/>
    <w:rsid w:val="00715052"/>
    <w:rsid w:val="00716016"/>
    <w:rsid w:val="007164F5"/>
    <w:rsid w:val="00717B05"/>
    <w:rsid w:val="00720E29"/>
    <w:rsid w:val="007216DD"/>
    <w:rsid w:val="00722E4A"/>
    <w:rsid w:val="007239EE"/>
    <w:rsid w:val="00723B1E"/>
    <w:rsid w:val="00724124"/>
    <w:rsid w:val="007252A6"/>
    <w:rsid w:val="007300A6"/>
    <w:rsid w:val="007303D8"/>
    <w:rsid w:val="00730943"/>
    <w:rsid w:val="00730B05"/>
    <w:rsid w:val="00730CF5"/>
    <w:rsid w:val="007311EF"/>
    <w:rsid w:val="00732A8E"/>
    <w:rsid w:val="00732DA4"/>
    <w:rsid w:val="0073311B"/>
    <w:rsid w:val="007338DE"/>
    <w:rsid w:val="00733D6C"/>
    <w:rsid w:val="00734110"/>
    <w:rsid w:val="007342FA"/>
    <w:rsid w:val="007350E1"/>
    <w:rsid w:val="00735806"/>
    <w:rsid w:val="007366A0"/>
    <w:rsid w:val="00742518"/>
    <w:rsid w:val="0074463B"/>
    <w:rsid w:val="007447F4"/>
    <w:rsid w:val="00744B76"/>
    <w:rsid w:val="00745953"/>
    <w:rsid w:val="00745ADE"/>
    <w:rsid w:val="00745EDD"/>
    <w:rsid w:val="00746B36"/>
    <w:rsid w:val="00746C39"/>
    <w:rsid w:val="00746E56"/>
    <w:rsid w:val="00747C2E"/>
    <w:rsid w:val="00751D20"/>
    <w:rsid w:val="00751E5A"/>
    <w:rsid w:val="007524CD"/>
    <w:rsid w:val="00752DD3"/>
    <w:rsid w:val="0075338F"/>
    <w:rsid w:val="007535CE"/>
    <w:rsid w:val="00753E73"/>
    <w:rsid w:val="007548EE"/>
    <w:rsid w:val="00754E73"/>
    <w:rsid w:val="00755FB7"/>
    <w:rsid w:val="00756281"/>
    <w:rsid w:val="00760D4C"/>
    <w:rsid w:val="007616A5"/>
    <w:rsid w:val="0076170C"/>
    <w:rsid w:val="00762738"/>
    <w:rsid w:val="00763346"/>
    <w:rsid w:val="007635F9"/>
    <w:rsid w:val="00764D76"/>
    <w:rsid w:val="00765CA0"/>
    <w:rsid w:val="00767103"/>
    <w:rsid w:val="00767DEA"/>
    <w:rsid w:val="00770D52"/>
    <w:rsid w:val="007711A6"/>
    <w:rsid w:val="00771947"/>
    <w:rsid w:val="00771AE5"/>
    <w:rsid w:val="00771D70"/>
    <w:rsid w:val="007738A4"/>
    <w:rsid w:val="00773A1A"/>
    <w:rsid w:val="00773B89"/>
    <w:rsid w:val="0077438E"/>
    <w:rsid w:val="00774E6E"/>
    <w:rsid w:val="0077513A"/>
    <w:rsid w:val="00776E55"/>
    <w:rsid w:val="007774AC"/>
    <w:rsid w:val="00780790"/>
    <w:rsid w:val="00780C31"/>
    <w:rsid w:val="00781E0F"/>
    <w:rsid w:val="0078214A"/>
    <w:rsid w:val="0078257F"/>
    <w:rsid w:val="00782EAD"/>
    <w:rsid w:val="00783CAE"/>
    <w:rsid w:val="007846BB"/>
    <w:rsid w:val="007865F1"/>
    <w:rsid w:val="007868FC"/>
    <w:rsid w:val="00786CD1"/>
    <w:rsid w:val="00790787"/>
    <w:rsid w:val="00791246"/>
    <w:rsid w:val="00791A0D"/>
    <w:rsid w:val="00791A65"/>
    <w:rsid w:val="00795D90"/>
    <w:rsid w:val="00795DB3"/>
    <w:rsid w:val="00795E16"/>
    <w:rsid w:val="00796044"/>
    <w:rsid w:val="00797A1D"/>
    <w:rsid w:val="007A0151"/>
    <w:rsid w:val="007A0249"/>
    <w:rsid w:val="007A0DD1"/>
    <w:rsid w:val="007A11B9"/>
    <w:rsid w:val="007A2CAC"/>
    <w:rsid w:val="007A3375"/>
    <w:rsid w:val="007A3625"/>
    <w:rsid w:val="007A39C3"/>
    <w:rsid w:val="007A3D6C"/>
    <w:rsid w:val="007A3DEE"/>
    <w:rsid w:val="007A3F02"/>
    <w:rsid w:val="007A4178"/>
    <w:rsid w:val="007A68B9"/>
    <w:rsid w:val="007A6D04"/>
    <w:rsid w:val="007A7954"/>
    <w:rsid w:val="007B1630"/>
    <w:rsid w:val="007B27F4"/>
    <w:rsid w:val="007B3EA4"/>
    <w:rsid w:val="007B43E0"/>
    <w:rsid w:val="007B6BFC"/>
    <w:rsid w:val="007B7624"/>
    <w:rsid w:val="007C0493"/>
    <w:rsid w:val="007C1A66"/>
    <w:rsid w:val="007C3A2F"/>
    <w:rsid w:val="007C4B95"/>
    <w:rsid w:val="007C523A"/>
    <w:rsid w:val="007C52CD"/>
    <w:rsid w:val="007C53AF"/>
    <w:rsid w:val="007C5C19"/>
    <w:rsid w:val="007C5C93"/>
    <w:rsid w:val="007C7703"/>
    <w:rsid w:val="007D0EE6"/>
    <w:rsid w:val="007D1835"/>
    <w:rsid w:val="007D222E"/>
    <w:rsid w:val="007D23DA"/>
    <w:rsid w:val="007D27D9"/>
    <w:rsid w:val="007D2C96"/>
    <w:rsid w:val="007D4A3B"/>
    <w:rsid w:val="007D51A8"/>
    <w:rsid w:val="007D63C1"/>
    <w:rsid w:val="007E0255"/>
    <w:rsid w:val="007E13F5"/>
    <w:rsid w:val="007E3179"/>
    <w:rsid w:val="007E3C95"/>
    <w:rsid w:val="007E3D2D"/>
    <w:rsid w:val="007E4569"/>
    <w:rsid w:val="007E4BB0"/>
    <w:rsid w:val="007E535D"/>
    <w:rsid w:val="007E547A"/>
    <w:rsid w:val="007E5599"/>
    <w:rsid w:val="007E6CA6"/>
    <w:rsid w:val="007E798B"/>
    <w:rsid w:val="007E7B88"/>
    <w:rsid w:val="007F0625"/>
    <w:rsid w:val="007F1797"/>
    <w:rsid w:val="007F2888"/>
    <w:rsid w:val="007F4873"/>
    <w:rsid w:val="007F4A63"/>
    <w:rsid w:val="007F6009"/>
    <w:rsid w:val="007F6D28"/>
    <w:rsid w:val="007F712C"/>
    <w:rsid w:val="007F7915"/>
    <w:rsid w:val="0080148B"/>
    <w:rsid w:val="008023C3"/>
    <w:rsid w:val="0080252C"/>
    <w:rsid w:val="00802B33"/>
    <w:rsid w:val="00802EAE"/>
    <w:rsid w:val="0080372B"/>
    <w:rsid w:val="008046FF"/>
    <w:rsid w:val="0080512F"/>
    <w:rsid w:val="00805185"/>
    <w:rsid w:val="0080527C"/>
    <w:rsid w:val="00805661"/>
    <w:rsid w:val="00805D1B"/>
    <w:rsid w:val="00806263"/>
    <w:rsid w:val="0080794A"/>
    <w:rsid w:val="00807F7D"/>
    <w:rsid w:val="00810068"/>
    <w:rsid w:val="00811F4E"/>
    <w:rsid w:val="008123A1"/>
    <w:rsid w:val="008125B0"/>
    <w:rsid w:val="00812F0A"/>
    <w:rsid w:val="0081376A"/>
    <w:rsid w:val="00813B9E"/>
    <w:rsid w:val="00814523"/>
    <w:rsid w:val="008145C1"/>
    <w:rsid w:val="00814825"/>
    <w:rsid w:val="008148BF"/>
    <w:rsid w:val="00816B96"/>
    <w:rsid w:val="00816D6D"/>
    <w:rsid w:val="00816E49"/>
    <w:rsid w:val="00817315"/>
    <w:rsid w:val="0081793D"/>
    <w:rsid w:val="00817F82"/>
    <w:rsid w:val="00820BB2"/>
    <w:rsid w:val="00822338"/>
    <w:rsid w:val="00822C7E"/>
    <w:rsid w:val="00822DB5"/>
    <w:rsid w:val="00823850"/>
    <w:rsid w:val="00824880"/>
    <w:rsid w:val="00824BF3"/>
    <w:rsid w:val="00824D8D"/>
    <w:rsid w:val="00825036"/>
    <w:rsid w:val="008262AC"/>
    <w:rsid w:val="00827AC5"/>
    <w:rsid w:val="008305C1"/>
    <w:rsid w:val="00830621"/>
    <w:rsid w:val="00831868"/>
    <w:rsid w:val="00831AEB"/>
    <w:rsid w:val="00832D3C"/>
    <w:rsid w:val="0083351D"/>
    <w:rsid w:val="00833695"/>
    <w:rsid w:val="00833A84"/>
    <w:rsid w:val="00833D4E"/>
    <w:rsid w:val="008342B3"/>
    <w:rsid w:val="00834378"/>
    <w:rsid w:val="0083446A"/>
    <w:rsid w:val="00834EFB"/>
    <w:rsid w:val="00835383"/>
    <w:rsid w:val="00835B9A"/>
    <w:rsid w:val="00836B97"/>
    <w:rsid w:val="00836EED"/>
    <w:rsid w:val="00837A48"/>
    <w:rsid w:val="00837BA6"/>
    <w:rsid w:val="008411F2"/>
    <w:rsid w:val="00841272"/>
    <w:rsid w:val="00841FFA"/>
    <w:rsid w:val="0084366C"/>
    <w:rsid w:val="00843807"/>
    <w:rsid w:val="00844B28"/>
    <w:rsid w:val="00844E63"/>
    <w:rsid w:val="00845297"/>
    <w:rsid w:val="00845C6A"/>
    <w:rsid w:val="008465D4"/>
    <w:rsid w:val="008478CF"/>
    <w:rsid w:val="00850608"/>
    <w:rsid w:val="00850C38"/>
    <w:rsid w:val="008511F6"/>
    <w:rsid w:val="008514F9"/>
    <w:rsid w:val="0085261C"/>
    <w:rsid w:val="0085294F"/>
    <w:rsid w:val="00853CD3"/>
    <w:rsid w:val="0085418D"/>
    <w:rsid w:val="008552C5"/>
    <w:rsid w:val="00855430"/>
    <w:rsid w:val="0085562F"/>
    <w:rsid w:val="00855CDD"/>
    <w:rsid w:val="00855EBF"/>
    <w:rsid w:val="00856B0F"/>
    <w:rsid w:val="00856B1D"/>
    <w:rsid w:val="00856B95"/>
    <w:rsid w:val="00860637"/>
    <w:rsid w:val="00861DE6"/>
    <w:rsid w:val="008621B5"/>
    <w:rsid w:val="008626B5"/>
    <w:rsid w:val="00862C80"/>
    <w:rsid w:val="00862F82"/>
    <w:rsid w:val="00863DAF"/>
    <w:rsid w:val="00863EE4"/>
    <w:rsid w:val="00864263"/>
    <w:rsid w:val="008642D8"/>
    <w:rsid w:val="0086456D"/>
    <w:rsid w:val="008647C1"/>
    <w:rsid w:val="008656FA"/>
    <w:rsid w:val="00865A32"/>
    <w:rsid w:val="0087009E"/>
    <w:rsid w:val="00870D0D"/>
    <w:rsid w:val="00872B8B"/>
    <w:rsid w:val="00872E48"/>
    <w:rsid w:val="008737C1"/>
    <w:rsid w:val="00873B58"/>
    <w:rsid w:val="00875349"/>
    <w:rsid w:val="00876371"/>
    <w:rsid w:val="008769D4"/>
    <w:rsid w:val="00876ED7"/>
    <w:rsid w:val="00877A1F"/>
    <w:rsid w:val="008806F1"/>
    <w:rsid w:val="00880878"/>
    <w:rsid w:val="00880A92"/>
    <w:rsid w:val="00880C81"/>
    <w:rsid w:val="0088100C"/>
    <w:rsid w:val="008813D0"/>
    <w:rsid w:val="00883CE5"/>
    <w:rsid w:val="00883F7D"/>
    <w:rsid w:val="00886638"/>
    <w:rsid w:val="0088704E"/>
    <w:rsid w:val="008878FD"/>
    <w:rsid w:val="00887D33"/>
    <w:rsid w:val="00892082"/>
    <w:rsid w:val="00893233"/>
    <w:rsid w:val="00893CB9"/>
    <w:rsid w:val="00893CD7"/>
    <w:rsid w:val="008952D9"/>
    <w:rsid w:val="00895583"/>
    <w:rsid w:val="00896206"/>
    <w:rsid w:val="0089694A"/>
    <w:rsid w:val="00896C21"/>
    <w:rsid w:val="008A018D"/>
    <w:rsid w:val="008A0392"/>
    <w:rsid w:val="008A218B"/>
    <w:rsid w:val="008A23C6"/>
    <w:rsid w:val="008A299A"/>
    <w:rsid w:val="008A54F1"/>
    <w:rsid w:val="008A5F32"/>
    <w:rsid w:val="008A6A75"/>
    <w:rsid w:val="008A75DA"/>
    <w:rsid w:val="008A7F54"/>
    <w:rsid w:val="008B09A0"/>
    <w:rsid w:val="008B142F"/>
    <w:rsid w:val="008B3A2D"/>
    <w:rsid w:val="008B3C72"/>
    <w:rsid w:val="008B40CA"/>
    <w:rsid w:val="008B4D23"/>
    <w:rsid w:val="008B7492"/>
    <w:rsid w:val="008C03F3"/>
    <w:rsid w:val="008C0F63"/>
    <w:rsid w:val="008C11C2"/>
    <w:rsid w:val="008C189B"/>
    <w:rsid w:val="008C1DE3"/>
    <w:rsid w:val="008C3121"/>
    <w:rsid w:val="008C52C9"/>
    <w:rsid w:val="008C54D3"/>
    <w:rsid w:val="008C5771"/>
    <w:rsid w:val="008C5B35"/>
    <w:rsid w:val="008C5EA5"/>
    <w:rsid w:val="008C6A3C"/>
    <w:rsid w:val="008C74B2"/>
    <w:rsid w:val="008C788F"/>
    <w:rsid w:val="008D0778"/>
    <w:rsid w:val="008D1A53"/>
    <w:rsid w:val="008D20B7"/>
    <w:rsid w:val="008D28B4"/>
    <w:rsid w:val="008D2A97"/>
    <w:rsid w:val="008D400D"/>
    <w:rsid w:val="008D4502"/>
    <w:rsid w:val="008D4886"/>
    <w:rsid w:val="008D5587"/>
    <w:rsid w:val="008D63C9"/>
    <w:rsid w:val="008D742C"/>
    <w:rsid w:val="008D7437"/>
    <w:rsid w:val="008D7B97"/>
    <w:rsid w:val="008E0088"/>
    <w:rsid w:val="008E23BA"/>
    <w:rsid w:val="008E3590"/>
    <w:rsid w:val="008E361A"/>
    <w:rsid w:val="008E3B96"/>
    <w:rsid w:val="008E3C05"/>
    <w:rsid w:val="008E4D7B"/>
    <w:rsid w:val="008E5203"/>
    <w:rsid w:val="008E5337"/>
    <w:rsid w:val="008E621D"/>
    <w:rsid w:val="008E63FB"/>
    <w:rsid w:val="008E6EBE"/>
    <w:rsid w:val="008E7950"/>
    <w:rsid w:val="008F115C"/>
    <w:rsid w:val="008F244C"/>
    <w:rsid w:val="008F2FED"/>
    <w:rsid w:val="008F3D42"/>
    <w:rsid w:val="008F3DCC"/>
    <w:rsid w:val="008F3E6C"/>
    <w:rsid w:val="008F4C05"/>
    <w:rsid w:val="008F5B78"/>
    <w:rsid w:val="008F5CFA"/>
    <w:rsid w:val="008F62CE"/>
    <w:rsid w:val="008F6389"/>
    <w:rsid w:val="008F645D"/>
    <w:rsid w:val="008F7EEB"/>
    <w:rsid w:val="0090130F"/>
    <w:rsid w:val="0090207F"/>
    <w:rsid w:val="00905C9A"/>
    <w:rsid w:val="009062FB"/>
    <w:rsid w:val="0090671C"/>
    <w:rsid w:val="00906D38"/>
    <w:rsid w:val="009075C7"/>
    <w:rsid w:val="00907610"/>
    <w:rsid w:val="00907B6B"/>
    <w:rsid w:val="00911571"/>
    <w:rsid w:val="00912509"/>
    <w:rsid w:val="00912E37"/>
    <w:rsid w:val="009133F2"/>
    <w:rsid w:val="00914C74"/>
    <w:rsid w:val="00914D50"/>
    <w:rsid w:val="00914FCD"/>
    <w:rsid w:val="00915A3B"/>
    <w:rsid w:val="00917166"/>
    <w:rsid w:val="00917CD4"/>
    <w:rsid w:val="00920844"/>
    <w:rsid w:val="00920ACC"/>
    <w:rsid w:val="00921169"/>
    <w:rsid w:val="009212C4"/>
    <w:rsid w:val="009215E6"/>
    <w:rsid w:val="00921A2E"/>
    <w:rsid w:val="0092255D"/>
    <w:rsid w:val="009226C7"/>
    <w:rsid w:val="00922C59"/>
    <w:rsid w:val="0092316E"/>
    <w:rsid w:val="00923C2B"/>
    <w:rsid w:val="00923E81"/>
    <w:rsid w:val="0092417F"/>
    <w:rsid w:val="00926609"/>
    <w:rsid w:val="00926895"/>
    <w:rsid w:val="00927CA2"/>
    <w:rsid w:val="00927CA5"/>
    <w:rsid w:val="00927DBC"/>
    <w:rsid w:val="00930E3D"/>
    <w:rsid w:val="0093117A"/>
    <w:rsid w:val="009315A6"/>
    <w:rsid w:val="00931A21"/>
    <w:rsid w:val="00932E9F"/>
    <w:rsid w:val="009338B7"/>
    <w:rsid w:val="009347BE"/>
    <w:rsid w:val="00935491"/>
    <w:rsid w:val="00935EE8"/>
    <w:rsid w:val="009360AE"/>
    <w:rsid w:val="00936241"/>
    <w:rsid w:val="0093633D"/>
    <w:rsid w:val="00936FA4"/>
    <w:rsid w:val="0094013A"/>
    <w:rsid w:val="009421A5"/>
    <w:rsid w:val="00942204"/>
    <w:rsid w:val="0094268D"/>
    <w:rsid w:val="00943DCE"/>
    <w:rsid w:val="00943ED0"/>
    <w:rsid w:val="00944088"/>
    <w:rsid w:val="00944BB1"/>
    <w:rsid w:val="00944F53"/>
    <w:rsid w:val="00945546"/>
    <w:rsid w:val="00947980"/>
    <w:rsid w:val="00947F51"/>
    <w:rsid w:val="0095155E"/>
    <w:rsid w:val="00952726"/>
    <w:rsid w:val="00953A10"/>
    <w:rsid w:val="009562D5"/>
    <w:rsid w:val="00956FA8"/>
    <w:rsid w:val="00957D72"/>
    <w:rsid w:val="009610A7"/>
    <w:rsid w:val="009611FB"/>
    <w:rsid w:val="00961254"/>
    <w:rsid w:val="00963671"/>
    <w:rsid w:val="009636D7"/>
    <w:rsid w:val="009655D5"/>
    <w:rsid w:val="00965AA6"/>
    <w:rsid w:val="00967300"/>
    <w:rsid w:val="009678CD"/>
    <w:rsid w:val="00971AFB"/>
    <w:rsid w:val="00971CA7"/>
    <w:rsid w:val="0097310A"/>
    <w:rsid w:val="0097402E"/>
    <w:rsid w:val="009771F2"/>
    <w:rsid w:val="00977BE1"/>
    <w:rsid w:val="00981CB4"/>
    <w:rsid w:val="00981E31"/>
    <w:rsid w:val="00981E3F"/>
    <w:rsid w:val="009826B6"/>
    <w:rsid w:val="00983820"/>
    <w:rsid w:val="00986CF5"/>
    <w:rsid w:val="00986D70"/>
    <w:rsid w:val="0099050C"/>
    <w:rsid w:val="0099091A"/>
    <w:rsid w:val="00991DCC"/>
    <w:rsid w:val="00991E42"/>
    <w:rsid w:val="009933CF"/>
    <w:rsid w:val="009942EF"/>
    <w:rsid w:val="009943AC"/>
    <w:rsid w:val="00997ACD"/>
    <w:rsid w:val="00997E84"/>
    <w:rsid w:val="009A018A"/>
    <w:rsid w:val="009A2103"/>
    <w:rsid w:val="009A3F71"/>
    <w:rsid w:val="009A5D35"/>
    <w:rsid w:val="009A6040"/>
    <w:rsid w:val="009A6269"/>
    <w:rsid w:val="009A7313"/>
    <w:rsid w:val="009A7723"/>
    <w:rsid w:val="009A78AD"/>
    <w:rsid w:val="009A7C68"/>
    <w:rsid w:val="009B009F"/>
    <w:rsid w:val="009B01A9"/>
    <w:rsid w:val="009B04BF"/>
    <w:rsid w:val="009B05BC"/>
    <w:rsid w:val="009B0795"/>
    <w:rsid w:val="009B256D"/>
    <w:rsid w:val="009B2894"/>
    <w:rsid w:val="009B2F33"/>
    <w:rsid w:val="009B2F5D"/>
    <w:rsid w:val="009B36BC"/>
    <w:rsid w:val="009B384B"/>
    <w:rsid w:val="009B3C5B"/>
    <w:rsid w:val="009B4872"/>
    <w:rsid w:val="009B4B47"/>
    <w:rsid w:val="009B5F18"/>
    <w:rsid w:val="009B65B7"/>
    <w:rsid w:val="009C0540"/>
    <w:rsid w:val="009C0A9D"/>
    <w:rsid w:val="009C0DE5"/>
    <w:rsid w:val="009C11C4"/>
    <w:rsid w:val="009C164B"/>
    <w:rsid w:val="009C17E3"/>
    <w:rsid w:val="009C1C80"/>
    <w:rsid w:val="009C24CB"/>
    <w:rsid w:val="009C25FE"/>
    <w:rsid w:val="009C3561"/>
    <w:rsid w:val="009C580C"/>
    <w:rsid w:val="009C604C"/>
    <w:rsid w:val="009C6FF7"/>
    <w:rsid w:val="009C7C65"/>
    <w:rsid w:val="009D137E"/>
    <w:rsid w:val="009D1E61"/>
    <w:rsid w:val="009D2FE4"/>
    <w:rsid w:val="009D30D7"/>
    <w:rsid w:val="009D447D"/>
    <w:rsid w:val="009D45B4"/>
    <w:rsid w:val="009D4875"/>
    <w:rsid w:val="009D4BF2"/>
    <w:rsid w:val="009D4E35"/>
    <w:rsid w:val="009D4FFD"/>
    <w:rsid w:val="009D6222"/>
    <w:rsid w:val="009D6872"/>
    <w:rsid w:val="009D7FF5"/>
    <w:rsid w:val="009E0B42"/>
    <w:rsid w:val="009E17BB"/>
    <w:rsid w:val="009E2CA5"/>
    <w:rsid w:val="009E4268"/>
    <w:rsid w:val="009E4701"/>
    <w:rsid w:val="009E492B"/>
    <w:rsid w:val="009E4B82"/>
    <w:rsid w:val="009E4FD2"/>
    <w:rsid w:val="009E53B7"/>
    <w:rsid w:val="009E6500"/>
    <w:rsid w:val="009E6AE4"/>
    <w:rsid w:val="009E6CFA"/>
    <w:rsid w:val="009E7BF6"/>
    <w:rsid w:val="009F062F"/>
    <w:rsid w:val="009F0DD4"/>
    <w:rsid w:val="009F0F67"/>
    <w:rsid w:val="009F1754"/>
    <w:rsid w:val="009F1E36"/>
    <w:rsid w:val="009F2A7C"/>
    <w:rsid w:val="009F3E7A"/>
    <w:rsid w:val="009F4189"/>
    <w:rsid w:val="009F4322"/>
    <w:rsid w:val="009F46E6"/>
    <w:rsid w:val="009F6ED9"/>
    <w:rsid w:val="009F7B08"/>
    <w:rsid w:val="00A0015C"/>
    <w:rsid w:val="00A00794"/>
    <w:rsid w:val="00A018AF"/>
    <w:rsid w:val="00A02B6A"/>
    <w:rsid w:val="00A039F2"/>
    <w:rsid w:val="00A03DE3"/>
    <w:rsid w:val="00A03E91"/>
    <w:rsid w:val="00A05450"/>
    <w:rsid w:val="00A058F1"/>
    <w:rsid w:val="00A06095"/>
    <w:rsid w:val="00A06B9E"/>
    <w:rsid w:val="00A071C0"/>
    <w:rsid w:val="00A07416"/>
    <w:rsid w:val="00A1269A"/>
    <w:rsid w:val="00A12C97"/>
    <w:rsid w:val="00A13112"/>
    <w:rsid w:val="00A13A50"/>
    <w:rsid w:val="00A16574"/>
    <w:rsid w:val="00A167F1"/>
    <w:rsid w:val="00A16F11"/>
    <w:rsid w:val="00A17D8C"/>
    <w:rsid w:val="00A20446"/>
    <w:rsid w:val="00A23B28"/>
    <w:rsid w:val="00A23B8C"/>
    <w:rsid w:val="00A23CF6"/>
    <w:rsid w:val="00A2436B"/>
    <w:rsid w:val="00A244BC"/>
    <w:rsid w:val="00A24887"/>
    <w:rsid w:val="00A248BB"/>
    <w:rsid w:val="00A24D5D"/>
    <w:rsid w:val="00A263EA"/>
    <w:rsid w:val="00A2653C"/>
    <w:rsid w:val="00A2757F"/>
    <w:rsid w:val="00A27F6B"/>
    <w:rsid w:val="00A30646"/>
    <w:rsid w:val="00A315C2"/>
    <w:rsid w:val="00A31CC7"/>
    <w:rsid w:val="00A3298D"/>
    <w:rsid w:val="00A34C98"/>
    <w:rsid w:val="00A34FA2"/>
    <w:rsid w:val="00A37075"/>
    <w:rsid w:val="00A374BC"/>
    <w:rsid w:val="00A3765A"/>
    <w:rsid w:val="00A37680"/>
    <w:rsid w:val="00A40145"/>
    <w:rsid w:val="00A40923"/>
    <w:rsid w:val="00A40EB4"/>
    <w:rsid w:val="00A4106F"/>
    <w:rsid w:val="00A41751"/>
    <w:rsid w:val="00A42AC1"/>
    <w:rsid w:val="00A4382D"/>
    <w:rsid w:val="00A43A6D"/>
    <w:rsid w:val="00A43B3E"/>
    <w:rsid w:val="00A47FD9"/>
    <w:rsid w:val="00A50BFD"/>
    <w:rsid w:val="00A510DF"/>
    <w:rsid w:val="00A514D7"/>
    <w:rsid w:val="00A51AAA"/>
    <w:rsid w:val="00A51B35"/>
    <w:rsid w:val="00A52622"/>
    <w:rsid w:val="00A54083"/>
    <w:rsid w:val="00A54641"/>
    <w:rsid w:val="00A54A92"/>
    <w:rsid w:val="00A54B59"/>
    <w:rsid w:val="00A55227"/>
    <w:rsid w:val="00A569D9"/>
    <w:rsid w:val="00A56B57"/>
    <w:rsid w:val="00A56C8D"/>
    <w:rsid w:val="00A57243"/>
    <w:rsid w:val="00A57D91"/>
    <w:rsid w:val="00A61A3A"/>
    <w:rsid w:val="00A625FC"/>
    <w:rsid w:val="00A62893"/>
    <w:rsid w:val="00A62D31"/>
    <w:rsid w:val="00A63732"/>
    <w:rsid w:val="00A65403"/>
    <w:rsid w:val="00A66AA5"/>
    <w:rsid w:val="00A67E6E"/>
    <w:rsid w:val="00A70D2C"/>
    <w:rsid w:val="00A72D42"/>
    <w:rsid w:val="00A7352B"/>
    <w:rsid w:val="00A745C3"/>
    <w:rsid w:val="00A74654"/>
    <w:rsid w:val="00A76111"/>
    <w:rsid w:val="00A76E87"/>
    <w:rsid w:val="00A777C9"/>
    <w:rsid w:val="00A77FEE"/>
    <w:rsid w:val="00A81DC8"/>
    <w:rsid w:val="00A8201A"/>
    <w:rsid w:val="00A8224E"/>
    <w:rsid w:val="00A83459"/>
    <w:rsid w:val="00A83466"/>
    <w:rsid w:val="00A8360D"/>
    <w:rsid w:val="00A8363A"/>
    <w:rsid w:val="00A84F92"/>
    <w:rsid w:val="00A85F31"/>
    <w:rsid w:val="00A910A8"/>
    <w:rsid w:val="00A924FC"/>
    <w:rsid w:val="00A92639"/>
    <w:rsid w:val="00A92CE0"/>
    <w:rsid w:val="00A93477"/>
    <w:rsid w:val="00A93960"/>
    <w:rsid w:val="00A94C25"/>
    <w:rsid w:val="00A96393"/>
    <w:rsid w:val="00A9676C"/>
    <w:rsid w:val="00AA1766"/>
    <w:rsid w:val="00AA1D1A"/>
    <w:rsid w:val="00AA1FD7"/>
    <w:rsid w:val="00AA2AE4"/>
    <w:rsid w:val="00AA2FC1"/>
    <w:rsid w:val="00AA3315"/>
    <w:rsid w:val="00AA51D5"/>
    <w:rsid w:val="00AA6169"/>
    <w:rsid w:val="00AA749A"/>
    <w:rsid w:val="00AA78A2"/>
    <w:rsid w:val="00AA7A68"/>
    <w:rsid w:val="00AB0542"/>
    <w:rsid w:val="00AB079F"/>
    <w:rsid w:val="00AB0A4A"/>
    <w:rsid w:val="00AB2111"/>
    <w:rsid w:val="00AB2805"/>
    <w:rsid w:val="00AB31F4"/>
    <w:rsid w:val="00AB36A2"/>
    <w:rsid w:val="00AB4244"/>
    <w:rsid w:val="00AB42C7"/>
    <w:rsid w:val="00AB53CB"/>
    <w:rsid w:val="00AB6129"/>
    <w:rsid w:val="00AB65B9"/>
    <w:rsid w:val="00AB67BC"/>
    <w:rsid w:val="00AB69BF"/>
    <w:rsid w:val="00AB69F0"/>
    <w:rsid w:val="00AB6EFE"/>
    <w:rsid w:val="00AC0671"/>
    <w:rsid w:val="00AC0C52"/>
    <w:rsid w:val="00AC19A4"/>
    <w:rsid w:val="00AC1AD7"/>
    <w:rsid w:val="00AC20D2"/>
    <w:rsid w:val="00AC21D5"/>
    <w:rsid w:val="00AC22C1"/>
    <w:rsid w:val="00AC34F0"/>
    <w:rsid w:val="00AC3BA6"/>
    <w:rsid w:val="00AC6784"/>
    <w:rsid w:val="00AC6AFC"/>
    <w:rsid w:val="00AC7B1A"/>
    <w:rsid w:val="00AC7C85"/>
    <w:rsid w:val="00AD0277"/>
    <w:rsid w:val="00AD03F1"/>
    <w:rsid w:val="00AD0C46"/>
    <w:rsid w:val="00AD0FFC"/>
    <w:rsid w:val="00AD13F2"/>
    <w:rsid w:val="00AD2D4B"/>
    <w:rsid w:val="00AD318F"/>
    <w:rsid w:val="00AD3516"/>
    <w:rsid w:val="00AD3765"/>
    <w:rsid w:val="00AD3BB1"/>
    <w:rsid w:val="00AD59BC"/>
    <w:rsid w:val="00AD6150"/>
    <w:rsid w:val="00AD62B2"/>
    <w:rsid w:val="00AD6761"/>
    <w:rsid w:val="00AD6D85"/>
    <w:rsid w:val="00AD75E7"/>
    <w:rsid w:val="00AD7B58"/>
    <w:rsid w:val="00AD7B5A"/>
    <w:rsid w:val="00AE0450"/>
    <w:rsid w:val="00AE081B"/>
    <w:rsid w:val="00AE14FF"/>
    <w:rsid w:val="00AE1F89"/>
    <w:rsid w:val="00AE3BAF"/>
    <w:rsid w:val="00AE4138"/>
    <w:rsid w:val="00AE420E"/>
    <w:rsid w:val="00AE4D83"/>
    <w:rsid w:val="00AE7816"/>
    <w:rsid w:val="00AF03A7"/>
    <w:rsid w:val="00AF1A6D"/>
    <w:rsid w:val="00AF20B7"/>
    <w:rsid w:val="00AF3646"/>
    <w:rsid w:val="00AF3CAC"/>
    <w:rsid w:val="00AF494D"/>
    <w:rsid w:val="00AF5BC1"/>
    <w:rsid w:val="00AF7508"/>
    <w:rsid w:val="00B00383"/>
    <w:rsid w:val="00B00A4D"/>
    <w:rsid w:val="00B00CFA"/>
    <w:rsid w:val="00B01045"/>
    <w:rsid w:val="00B01699"/>
    <w:rsid w:val="00B017AC"/>
    <w:rsid w:val="00B02232"/>
    <w:rsid w:val="00B02ABF"/>
    <w:rsid w:val="00B03D8D"/>
    <w:rsid w:val="00B03F3D"/>
    <w:rsid w:val="00B04045"/>
    <w:rsid w:val="00B04996"/>
    <w:rsid w:val="00B06024"/>
    <w:rsid w:val="00B06343"/>
    <w:rsid w:val="00B066F1"/>
    <w:rsid w:val="00B06F06"/>
    <w:rsid w:val="00B07D12"/>
    <w:rsid w:val="00B1222E"/>
    <w:rsid w:val="00B125DB"/>
    <w:rsid w:val="00B12C83"/>
    <w:rsid w:val="00B12FCA"/>
    <w:rsid w:val="00B141FC"/>
    <w:rsid w:val="00B15737"/>
    <w:rsid w:val="00B173E2"/>
    <w:rsid w:val="00B20779"/>
    <w:rsid w:val="00B209B7"/>
    <w:rsid w:val="00B20B5B"/>
    <w:rsid w:val="00B214E3"/>
    <w:rsid w:val="00B22156"/>
    <w:rsid w:val="00B22D47"/>
    <w:rsid w:val="00B2394F"/>
    <w:rsid w:val="00B23E29"/>
    <w:rsid w:val="00B253EB"/>
    <w:rsid w:val="00B25D7F"/>
    <w:rsid w:val="00B26554"/>
    <w:rsid w:val="00B2757E"/>
    <w:rsid w:val="00B301CA"/>
    <w:rsid w:val="00B30980"/>
    <w:rsid w:val="00B30AAF"/>
    <w:rsid w:val="00B30DD0"/>
    <w:rsid w:val="00B33B92"/>
    <w:rsid w:val="00B33DDB"/>
    <w:rsid w:val="00B347EA"/>
    <w:rsid w:val="00B34800"/>
    <w:rsid w:val="00B34B00"/>
    <w:rsid w:val="00B3501F"/>
    <w:rsid w:val="00B37D60"/>
    <w:rsid w:val="00B40134"/>
    <w:rsid w:val="00B40E29"/>
    <w:rsid w:val="00B41156"/>
    <w:rsid w:val="00B41833"/>
    <w:rsid w:val="00B41E6D"/>
    <w:rsid w:val="00B41F22"/>
    <w:rsid w:val="00B425F6"/>
    <w:rsid w:val="00B42B60"/>
    <w:rsid w:val="00B43A38"/>
    <w:rsid w:val="00B44045"/>
    <w:rsid w:val="00B44C31"/>
    <w:rsid w:val="00B44FE8"/>
    <w:rsid w:val="00B4676B"/>
    <w:rsid w:val="00B47B7B"/>
    <w:rsid w:val="00B50B62"/>
    <w:rsid w:val="00B5248F"/>
    <w:rsid w:val="00B526D9"/>
    <w:rsid w:val="00B54175"/>
    <w:rsid w:val="00B543FA"/>
    <w:rsid w:val="00B54407"/>
    <w:rsid w:val="00B546C1"/>
    <w:rsid w:val="00B54AD5"/>
    <w:rsid w:val="00B54C05"/>
    <w:rsid w:val="00B552AA"/>
    <w:rsid w:val="00B55623"/>
    <w:rsid w:val="00B57ADD"/>
    <w:rsid w:val="00B57FAE"/>
    <w:rsid w:val="00B60CC1"/>
    <w:rsid w:val="00B61C47"/>
    <w:rsid w:val="00B62C58"/>
    <w:rsid w:val="00B634F9"/>
    <w:rsid w:val="00B673A0"/>
    <w:rsid w:val="00B678F7"/>
    <w:rsid w:val="00B67C13"/>
    <w:rsid w:val="00B67F6D"/>
    <w:rsid w:val="00B700FC"/>
    <w:rsid w:val="00B709C6"/>
    <w:rsid w:val="00B72FC2"/>
    <w:rsid w:val="00B7332F"/>
    <w:rsid w:val="00B73805"/>
    <w:rsid w:val="00B73973"/>
    <w:rsid w:val="00B740FB"/>
    <w:rsid w:val="00B74462"/>
    <w:rsid w:val="00B747EA"/>
    <w:rsid w:val="00B74DBE"/>
    <w:rsid w:val="00B76044"/>
    <w:rsid w:val="00B76D09"/>
    <w:rsid w:val="00B778E7"/>
    <w:rsid w:val="00B77BDB"/>
    <w:rsid w:val="00B80F75"/>
    <w:rsid w:val="00B80F78"/>
    <w:rsid w:val="00B82DF4"/>
    <w:rsid w:val="00B83166"/>
    <w:rsid w:val="00B837AC"/>
    <w:rsid w:val="00B84971"/>
    <w:rsid w:val="00B854AE"/>
    <w:rsid w:val="00B85905"/>
    <w:rsid w:val="00B85B0E"/>
    <w:rsid w:val="00B900A7"/>
    <w:rsid w:val="00B909F5"/>
    <w:rsid w:val="00B93972"/>
    <w:rsid w:val="00B93B6B"/>
    <w:rsid w:val="00B9434F"/>
    <w:rsid w:val="00B94B24"/>
    <w:rsid w:val="00B95F24"/>
    <w:rsid w:val="00B967DB"/>
    <w:rsid w:val="00B96909"/>
    <w:rsid w:val="00B97239"/>
    <w:rsid w:val="00B973E2"/>
    <w:rsid w:val="00B979E0"/>
    <w:rsid w:val="00B97A19"/>
    <w:rsid w:val="00BA11D2"/>
    <w:rsid w:val="00BA2BA9"/>
    <w:rsid w:val="00BA2CB7"/>
    <w:rsid w:val="00BA5536"/>
    <w:rsid w:val="00BA6A90"/>
    <w:rsid w:val="00BB0D75"/>
    <w:rsid w:val="00BB0E5F"/>
    <w:rsid w:val="00BB138B"/>
    <w:rsid w:val="00BB1892"/>
    <w:rsid w:val="00BB1A26"/>
    <w:rsid w:val="00BB2175"/>
    <w:rsid w:val="00BB2341"/>
    <w:rsid w:val="00BB35BC"/>
    <w:rsid w:val="00BB4B50"/>
    <w:rsid w:val="00BB6198"/>
    <w:rsid w:val="00BC1842"/>
    <w:rsid w:val="00BC2373"/>
    <w:rsid w:val="00BC28C7"/>
    <w:rsid w:val="00BC2C0B"/>
    <w:rsid w:val="00BC3943"/>
    <w:rsid w:val="00BC467B"/>
    <w:rsid w:val="00BC48F2"/>
    <w:rsid w:val="00BC4A1A"/>
    <w:rsid w:val="00BC4C39"/>
    <w:rsid w:val="00BC5986"/>
    <w:rsid w:val="00BC5ED0"/>
    <w:rsid w:val="00BC6279"/>
    <w:rsid w:val="00BC67DA"/>
    <w:rsid w:val="00BC6821"/>
    <w:rsid w:val="00BC74DD"/>
    <w:rsid w:val="00BD003F"/>
    <w:rsid w:val="00BD01AE"/>
    <w:rsid w:val="00BD1107"/>
    <w:rsid w:val="00BD11A5"/>
    <w:rsid w:val="00BD1C08"/>
    <w:rsid w:val="00BD2BC0"/>
    <w:rsid w:val="00BD3EEB"/>
    <w:rsid w:val="00BD40CA"/>
    <w:rsid w:val="00BD4A97"/>
    <w:rsid w:val="00BD6B60"/>
    <w:rsid w:val="00BD6DE7"/>
    <w:rsid w:val="00BE00EE"/>
    <w:rsid w:val="00BE05E8"/>
    <w:rsid w:val="00BE09BF"/>
    <w:rsid w:val="00BE128A"/>
    <w:rsid w:val="00BE1C44"/>
    <w:rsid w:val="00BE2233"/>
    <w:rsid w:val="00BE3BBE"/>
    <w:rsid w:val="00BE3D57"/>
    <w:rsid w:val="00BE63F6"/>
    <w:rsid w:val="00BE6640"/>
    <w:rsid w:val="00BE68BF"/>
    <w:rsid w:val="00BE7B23"/>
    <w:rsid w:val="00BF005A"/>
    <w:rsid w:val="00BF0689"/>
    <w:rsid w:val="00BF0CF4"/>
    <w:rsid w:val="00BF13DF"/>
    <w:rsid w:val="00BF271A"/>
    <w:rsid w:val="00BF2F52"/>
    <w:rsid w:val="00BF48CF"/>
    <w:rsid w:val="00BF5249"/>
    <w:rsid w:val="00BF54D3"/>
    <w:rsid w:val="00BF6F28"/>
    <w:rsid w:val="00BF78E3"/>
    <w:rsid w:val="00BF7E06"/>
    <w:rsid w:val="00BF7E09"/>
    <w:rsid w:val="00C01AA4"/>
    <w:rsid w:val="00C029AB"/>
    <w:rsid w:val="00C02A18"/>
    <w:rsid w:val="00C02EC3"/>
    <w:rsid w:val="00C03251"/>
    <w:rsid w:val="00C03B41"/>
    <w:rsid w:val="00C046BD"/>
    <w:rsid w:val="00C04908"/>
    <w:rsid w:val="00C04ED4"/>
    <w:rsid w:val="00C055B7"/>
    <w:rsid w:val="00C05C08"/>
    <w:rsid w:val="00C06C50"/>
    <w:rsid w:val="00C07036"/>
    <w:rsid w:val="00C07A3E"/>
    <w:rsid w:val="00C100E8"/>
    <w:rsid w:val="00C10332"/>
    <w:rsid w:val="00C105A5"/>
    <w:rsid w:val="00C1188D"/>
    <w:rsid w:val="00C1216F"/>
    <w:rsid w:val="00C123A6"/>
    <w:rsid w:val="00C12E50"/>
    <w:rsid w:val="00C13EC6"/>
    <w:rsid w:val="00C14078"/>
    <w:rsid w:val="00C14991"/>
    <w:rsid w:val="00C153CF"/>
    <w:rsid w:val="00C17415"/>
    <w:rsid w:val="00C17FFB"/>
    <w:rsid w:val="00C2068C"/>
    <w:rsid w:val="00C2114A"/>
    <w:rsid w:val="00C218EB"/>
    <w:rsid w:val="00C232BB"/>
    <w:rsid w:val="00C234B2"/>
    <w:rsid w:val="00C23955"/>
    <w:rsid w:val="00C23AE1"/>
    <w:rsid w:val="00C2545A"/>
    <w:rsid w:val="00C25BB1"/>
    <w:rsid w:val="00C2709B"/>
    <w:rsid w:val="00C270B1"/>
    <w:rsid w:val="00C2791A"/>
    <w:rsid w:val="00C27F9A"/>
    <w:rsid w:val="00C3112F"/>
    <w:rsid w:val="00C31AC9"/>
    <w:rsid w:val="00C3277A"/>
    <w:rsid w:val="00C33825"/>
    <w:rsid w:val="00C33B73"/>
    <w:rsid w:val="00C359E3"/>
    <w:rsid w:val="00C36601"/>
    <w:rsid w:val="00C3785C"/>
    <w:rsid w:val="00C37FAD"/>
    <w:rsid w:val="00C40224"/>
    <w:rsid w:val="00C4094F"/>
    <w:rsid w:val="00C410C8"/>
    <w:rsid w:val="00C4172C"/>
    <w:rsid w:val="00C41A54"/>
    <w:rsid w:val="00C43E91"/>
    <w:rsid w:val="00C443B3"/>
    <w:rsid w:val="00C44EE6"/>
    <w:rsid w:val="00C4559C"/>
    <w:rsid w:val="00C4567A"/>
    <w:rsid w:val="00C46732"/>
    <w:rsid w:val="00C4699C"/>
    <w:rsid w:val="00C46E0D"/>
    <w:rsid w:val="00C47350"/>
    <w:rsid w:val="00C474AE"/>
    <w:rsid w:val="00C478F4"/>
    <w:rsid w:val="00C47B00"/>
    <w:rsid w:val="00C5055C"/>
    <w:rsid w:val="00C5074F"/>
    <w:rsid w:val="00C519F6"/>
    <w:rsid w:val="00C52EC7"/>
    <w:rsid w:val="00C530A7"/>
    <w:rsid w:val="00C56C70"/>
    <w:rsid w:val="00C57355"/>
    <w:rsid w:val="00C57CC9"/>
    <w:rsid w:val="00C604F4"/>
    <w:rsid w:val="00C61D1C"/>
    <w:rsid w:val="00C622BC"/>
    <w:rsid w:val="00C637A5"/>
    <w:rsid w:val="00C63F5E"/>
    <w:rsid w:val="00C641EC"/>
    <w:rsid w:val="00C645ED"/>
    <w:rsid w:val="00C64BCB"/>
    <w:rsid w:val="00C6568C"/>
    <w:rsid w:val="00C65CB2"/>
    <w:rsid w:val="00C6640B"/>
    <w:rsid w:val="00C66B80"/>
    <w:rsid w:val="00C676F6"/>
    <w:rsid w:val="00C67F15"/>
    <w:rsid w:val="00C705C4"/>
    <w:rsid w:val="00C70AC3"/>
    <w:rsid w:val="00C70E7D"/>
    <w:rsid w:val="00C71356"/>
    <w:rsid w:val="00C718A8"/>
    <w:rsid w:val="00C726B1"/>
    <w:rsid w:val="00C72992"/>
    <w:rsid w:val="00C73F53"/>
    <w:rsid w:val="00C7460C"/>
    <w:rsid w:val="00C7537F"/>
    <w:rsid w:val="00C75B3B"/>
    <w:rsid w:val="00C77288"/>
    <w:rsid w:val="00C77578"/>
    <w:rsid w:val="00C77A40"/>
    <w:rsid w:val="00C8009F"/>
    <w:rsid w:val="00C80E87"/>
    <w:rsid w:val="00C8204E"/>
    <w:rsid w:val="00C821B4"/>
    <w:rsid w:val="00C82AC6"/>
    <w:rsid w:val="00C82B55"/>
    <w:rsid w:val="00C83038"/>
    <w:rsid w:val="00C83AFD"/>
    <w:rsid w:val="00C861B5"/>
    <w:rsid w:val="00C868F9"/>
    <w:rsid w:val="00C86A03"/>
    <w:rsid w:val="00C86ABD"/>
    <w:rsid w:val="00C905CE"/>
    <w:rsid w:val="00C90F3B"/>
    <w:rsid w:val="00C9130F"/>
    <w:rsid w:val="00C92732"/>
    <w:rsid w:val="00C92EB6"/>
    <w:rsid w:val="00C93273"/>
    <w:rsid w:val="00C940DB"/>
    <w:rsid w:val="00CA102F"/>
    <w:rsid w:val="00CA136A"/>
    <w:rsid w:val="00CA15BE"/>
    <w:rsid w:val="00CA1B87"/>
    <w:rsid w:val="00CA1C28"/>
    <w:rsid w:val="00CA1CE4"/>
    <w:rsid w:val="00CA282A"/>
    <w:rsid w:val="00CA3FAA"/>
    <w:rsid w:val="00CA4535"/>
    <w:rsid w:val="00CA45F5"/>
    <w:rsid w:val="00CA5607"/>
    <w:rsid w:val="00CA5A15"/>
    <w:rsid w:val="00CA61EE"/>
    <w:rsid w:val="00CA62D7"/>
    <w:rsid w:val="00CA68D3"/>
    <w:rsid w:val="00CB0869"/>
    <w:rsid w:val="00CB0BF5"/>
    <w:rsid w:val="00CB1462"/>
    <w:rsid w:val="00CB19D1"/>
    <w:rsid w:val="00CB209F"/>
    <w:rsid w:val="00CB42EC"/>
    <w:rsid w:val="00CB4685"/>
    <w:rsid w:val="00CB6CD1"/>
    <w:rsid w:val="00CB793E"/>
    <w:rsid w:val="00CB7AED"/>
    <w:rsid w:val="00CB7ED3"/>
    <w:rsid w:val="00CC02CC"/>
    <w:rsid w:val="00CC0AB1"/>
    <w:rsid w:val="00CC1F2E"/>
    <w:rsid w:val="00CC20B3"/>
    <w:rsid w:val="00CC23DD"/>
    <w:rsid w:val="00CC5BB7"/>
    <w:rsid w:val="00CC5C37"/>
    <w:rsid w:val="00CC5F02"/>
    <w:rsid w:val="00CC6949"/>
    <w:rsid w:val="00CC6C35"/>
    <w:rsid w:val="00CC6E5E"/>
    <w:rsid w:val="00CC7B1D"/>
    <w:rsid w:val="00CD0444"/>
    <w:rsid w:val="00CD057D"/>
    <w:rsid w:val="00CD10A3"/>
    <w:rsid w:val="00CD1E0D"/>
    <w:rsid w:val="00CD2705"/>
    <w:rsid w:val="00CD3198"/>
    <w:rsid w:val="00CD3291"/>
    <w:rsid w:val="00CD393B"/>
    <w:rsid w:val="00CD44D0"/>
    <w:rsid w:val="00CD4AB0"/>
    <w:rsid w:val="00CD4AB9"/>
    <w:rsid w:val="00CD4F44"/>
    <w:rsid w:val="00CD589B"/>
    <w:rsid w:val="00CE0BF2"/>
    <w:rsid w:val="00CE0EB0"/>
    <w:rsid w:val="00CE25CF"/>
    <w:rsid w:val="00CE2917"/>
    <w:rsid w:val="00CE2A85"/>
    <w:rsid w:val="00CE3C2C"/>
    <w:rsid w:val="00CE3CCF"/>
    <w:rsid w:val="00CE3E96"/>
    <w:rsid w:val="00CE4E12"/>
    <w:rsid w:val="00CE4EEF"/>
    <w:rsid w:val="00CE648F"/>
    <w:rsid w:val="00CF0E1E"/>
    <w:rsid w:val="00CF12CB"/>
    <w:rsid w:val="00CF230A"/>
    <w:rsid w:val="00CF3BE6"/>
    <w:rsid w:val="00CF4B38"/>
    <w:rsid w:val="00CF5070"/>
    <w:rsid w:val="00CF61A0"/>
    <w:rsid w:val="00CF656F"/>
    <w:rsid w:val="00CF6F15"/>
    <w:rsid w:val="00CF783C"/>
    <w:rsid w:val="00D00785"/>
    <w:rsid w:val="00D012B6"/>
    <w:rsid w:val="00D0243A"/>
    <w:rsid w:val="00D025AB"/>
    <w:rsid w:val="00D03749"/>
    <w:rsid w:val="00D04414"/>
    <w:rsid w:val="00D04C5A"/>
    <w:rsid w:val="00D0692D"/>
    <w:rsid w:val="00D1062C"/>
    <w:rsid w:val="00D11864"/>
    <w:rsid w:val="00D1309B"/>
    <w:rsid w:val="00D130FD"/>
    <w:rsid w:val="00D13591"/>
    <w:rsid w:val="00D13A53"/>
    <w:rsid w:val="00D14F57"/>
    <w:rsid w:val="00D15239"/>
    <w:rsid w:val="00D16506"/>
    <w:rsid w:val="00D16EA3"/>
    <w:rsid w:val="00D16F29"/>
    <w:rsid w:val="00D17387"/>
    <w:rsid w:val="00D177C6"/>
    <w:rsid w:val="00D2083E"/>
    <w:rsid w:val="00D20C5C"/>
    <w:rsid w:val="00D21A0F"/>
    <w:rsid w:val="00D21D80"/>
    <w:rsid w:val="00D228C1"/>
    <w:rsid w:val="00D22F47"/>
    <w:rsid w:val="00D23B05"/>
    <w:rsid w:val="00D23C1E"/>
    <w:rsid w:val="00D24BBA"/>
    <w:rsid w:val="00D24C23"/>
    <w:rsid w:val="00D24EAE"/>
    <w:rsid w:val="00D24F33"/>
    <w:rsid w:val="00D25B0D"/>
    <w:rsid w:val="00D25F4A"/>
    <w:rsid w:val="00D26146"/>
    <w:rsid w:val="00D264FA"/>
    <w:rsid w:val="00D26868"/>
    <w:rsid w:val="00D276E0"/>
    <w:rsid w:val="00D27E89"/>
    <w:rsid w:val="00D31837"/>
    <w:rsid w:val="00D32F83"/>
    <w:rsid w:val="00D33B3A"/>
    <w:rsid w:val="00D34317"/>
    <w:rsid w:val="00D35870"/>
    <w:rsid w:val="00D35B71"/>
    <w:rsid w:val="00D37559"/>
    <w:rsid w:val="00D4006B"/>
    <w:rsid w:val="00D40478"/>
    <w:rsid w:val="00D40D28"/>
    <w:rsid w:val="00D41AAD"/>
    <w:rsid w:val="00D4378B"/>
    <w:rsid w:val="00D44422"/>
    <w:rsid w:val="00D447AF"/>
    <w:rsid w:val="00D44C64"/>
    <w:rsid w:val="00D45A64"/>
    <w:rsid w:val="00D47225"/>
    <w:rsid w:val="00D4737F"/>
    <w:rsid w:val="00D50248"/>
    <w:rsid w:val="00D50CC4"/>
    <w:rsid w:val="00D50E92"/>
    <w:rsid w:val="00D511E8"/>
    <w:rsid w:val="00D512AA"/>
    <w:rsid w:val="00D5205F"/>
    <w:rsid w:val="00D52E32"/>
    <w:rsid w:val="00D53565"/>
    <w:rsid w:val="00D53D1D"/>
    <w:rsid w:val="00D54DE6"/>
    <w:rsid w:val="00D55037"/>
    <w:rsid w:val="00D55BEB"/>
    <w:rsid w:val="00D57775"/>
    <w:rsid w:val="00D57F43"/>
    <w:rsid w:val="00D61209"/>
    <w:rsid w:val="00D6131F"/>
    <w:rsid w:val="00D61BAA"/>
    <w:rsid w:val="00D61D03"/>
    <w:rsid w:val="00D62211"/>
    <w:rsid w:val="00D62597"/>
    <w:rsid w:val="00D63757"/>
    <w:rsid w:val="00D6399C"/>
    <w:rsid w:val="00D639FF"/>
    <w:rsid w:val="00D63C17"/>
    <w:rsid w:val="00D63E4D"/>
    <w:rsid w:val="00D6444C"/>
    <w:rsid w:val="00D64B3E"/>
    <w:rsid w:val="00D64DE0"/>
    <w:rsid w:val="00D6664C"/>
    <w:rsid w:val="00D669B5"/>
    <w:rsid w:val="00D6736D"/>
    <w:rsid w:val="00D67BB3"/>
    <w:rsid w:val="00D701F5"/>
    <w:rsid w:val="00D70825"/>
    <w:rsid w:val="00D7267B"/>
    <w:rsid w:val="00D726E1"/>
    <w:rsid w:val="00D7279C"/>
    <w:rsid w:val="00D73543"/>
    <w:rsid w:val="00D735B0"/>
    <w:rsid w:val="00D74803"/>
    <w:rsid w:val="00D74A62"/>
    <w:rsid w:val="00D74BFA"/>
    <w:rsid w:val="00D74DF1"/>
    <w:rsid w:val="00D751D4"/>
    <w:rsid w:val="00D75AAC"/>
    <w:rsid w:val="00D765BF"/>
    <w:rsid w:val="00D767A6"/>
    <w:rsid w:val="00D76B3D"/>
    <w:rsid w:val="00D76E7B"/>
    <w:rsid w:val="00D77398"/>
    <w:rsid w:val="00D801FE"/>
    <w:rsid w:val="00D807F3"/>
    <w:rsid w:val="00D8148A"/>
    <w:rsid w:val="00D8169D"/>
    <w:rsid w:val="00D822F0"/>
    <w:rsid w:val="00D824AC"/>
    <w:rsid w:val="00D83D08"/>
    <w:rsid w:val="00D84035"/>
    <w:rsid w:val="00D84146"/>
    <w:rsid w:val="00D8461C"/>
    <w:rsid w:val="00D849DC"/>
    <w:rsid w:val="00D86E89"/>
    <w:rsid w:val="00D901FC"/>
    <w:rsid w:val="00D9050C"/>
    <w:rsid w:val="00D926B7"/>
    <w:rsid w:val="00D9390E"/>
    <w:rsid w:val="00D93D6C"/>
    <w:rsid w:val="00D9460D"/>
    <w:rsid w:val="00D946C5"/>
    <w:rsid w:val="00D9508C"/>
    <w:rsid w:val="00D96992"/>
    <w:rsid w:val="00D96A6B"/>
    <w:rsid w:val="00D97AC9"/>
    <w:rsid w:val="00DA049F"/>
    <w:rsid w:val="00DA06B2"/>
    <w:rsid w:val="00DA09AB"/>
    <w:rsid w:val="00DA129F"/>
    <w:rsid w:val="00DA16B2"/>
    <w:rsid w:val="00DA1EF1"/>
    <w:rsid w:val="00DA274C"/>
    <w:rsid w:val="00DA309D"/>
    <w:rsid w:val="00DA3EFB"/>
    <w:rsid w:val="00DA64BE"/>
    <w:rsid w:val="00DA650A"/>
    <w:rsid w:val="00DA6CDE"/>
    <w:rsid w:val="00DA72EB"/>
    <w:rsid w:val="00DB06C3"/>
    <w:rsid w:val="00DB0BBA"/>
    <w:rsid w:val="00DB0E51"/>
    <w:rsid w:val="00DB14DC"/>
    <w:rsid w:val="00DB2B52"/>
    <w:rsid w:val="00DB2B5D"/>
    <w:rsid w:val="00DB448F"/>
    <w:rsid w:val="00DB4E91"/>
    <w:rsid w:val="00DB5907"/>
    <w:rsid w:val="00DB60E8"/>
    <w:rsid w:val="00DB71FC"/>
    <w:rsid w:val="00DB7473"/>
    <w:rsid w:val="00DB74C4"/>
    <w:rsid w:val="00DB7E2C"/>
    <w:rsid w:val="00DC09F1"/>
    <w:rsid w:val="00DC1283"/>
    <w:rsid w:val="00DC17C0"/>
    <w:rsid w:val="00DC4F6D"/>
    <w:rsid w:val="00DC560A"/>
    <w:rsid w:val="00DC6FF5"/>
    <w:rsid w:val="00DC7614"/>
    <w:rsid w:val="00DC7C68"/>
    <w:rsid w:val="00DD0738"/>
    <w:rsid w:val="00DD12F1"/>
    <w:rsid w:val="00DD1EB9"/>
    <w:rsid w:val="00DD3055"/>
    <w:rsid w:val="00DD343C"/>
    <w:rsid w:val="00DD3746"/>
    <w:rsid w:val="00DD38BE"/>
    <w:rsid w:val="00DD39E3"/>
    <w:rsid w:val="00DD3C36"/>
    <w:rsid w:val="00DD3E8C"/>
    <w:rsid w:val="00DD4DDF"/>
    <w:rsid w:val="00DD51B8"/>
    <w:rsid w:val="00DD52A8"/>
    <w:rsid w:val="00DD5C72"/>
    <w:rsid w:val="00DD6BF3"/>
    <w:rsid w:val="00DD726C"/>
    <w:rsid w:val="00DD7291"/>
    <w:rsid w:val="00DD73E0"/>
    <w:rsid w:val="00DE08AB"/>
    <w:rsid w:val="00DE1147"/>
    <w:rsid w:val="00DE1194"/>
    <w:rsid w:val="00DE195E"/>
    <w:rsid w:val="00DE1E50"/>
    <w:rsid w:val="00DE1F5F"/>
    <w:rsid w:val="00DE3E70"/>
    <w:rsid w:val="00DE3FF8"/>
    <w:rsid w:val="00DE473D"/>
    <w:rsid w:val="00DE6242"/>
    <w:rsid w:val="00DE6575"/>
    <w:rsid w:val="00DE71A1"/>
    <w:rsid w:val="00DE7469"/>
    <w:rsid w:val="00DF00CD"/>
    <w:rsid w:val="00DF0D4B"/>
    <w:rsid w:val="00DF168B"/>
    <w:rsid w:val="00DF1A67"/>
    <w:rsid w:val="00DF2A6F"/>
    <w:rsid w:val="00DF40F8"/>
    <w:rsid w:val="00DF501F"/>
    <w:rsid w:val="00DF5915"/>
    <w:rsid w:val="00DF5B1E"/>
    <w:rsid w:val="00DF6857"/>
    <w:rsid w:val="00E00F80"/>
    <w:rsid w:val="00E0183E"/>
    <w:rsid w:val="00E021AD"/>
    <w:rsid w:val="00E024BA"/>
    <w:rsid w:val="00E02885"/>
    <w:rsid w:val="00E02A1A"/>
    <w:rsid w:val="00E02B1B"/>
    <w:rsid w:val="00E03312"/>
    <w:rsid w:val="00E03796"/>
    <w:rsid w:val="00E03BF4"/>
    <w:rsid w:val="00E04516"/>
    <w:rsid w:val="00E0458D"/>
    <w:rsid w:val="00E0759A"/>
    <w:rsid w:val="00E10857"/>
    <w:rsid w:val="00E1152F"/>
    <w:rsid w:val="00E126E6"/>
    <w:rsid w:val="00E13026"/>
    <w:rsid w:val="00E1345E"/>
    <w:rsid w:val="00E134A3"/>
    <w:rsid w:val="00E14913"/>
    <w:rsid w:val="00E15317"/>
    <w:rsid w:val="00E1635C"/>
    <w:rsid w:val="00E16E6E"/>
    <w:rsid w:val="00E17B40"/>
    <w:rsid w:val="00E2044F"/>
    <w:rsid w:val="00E20ECC"/>
    <w:rsid w:val="00E21214"/>
    <w:rsid w:val="00E235BE"/>
    <w:rsid w:val="00E244AE"/>
    <w:rsid w:val="00E24B02"/>
    <w:rsid w:val="00E2504E"/>
    <w:rsid w:val="00E25740"/>
    <w:rsid w:val="00E26293"/>
    <w:rsid w:val="00E27975"/>
    <w:rsid w:val="00E30C1A"/>
    <w:rsid w:val="00E31D35"/>
    <w:rsid w:val="00E32FB6"/>
    <w:rsid w:val="00E35C81"/>
    <w:rsid w:val="00E36E80"/>
    <w:rsid w:val="00E402D3"/>
    <w:rsid w:val="00E4060E"/>
    <w:rsid w:val="00E4131A"/>
    <w:rsid w:val="00E43221"/>
    <w:rsid w:val="00E43252"/>
    <w:rsid w:val="00E43319"/>
    <w:rsid w:val="00E43E16"/>
    <w:rsid w:val="00E45FAA"/>
    <w:rsid w:val="00E46FA0"/>
    <w:rsid w:val="00E4714F"/>
    <w:rsid w:val="00E502F8"/>
    <w:rsid w:val="00E50859"/>
    <w:rsid w:val="00E50FA4"/>
    <w:rsid w:val="00E5112B"/>
    <w:rsid w:val="00E514EC"/>
    <w:rsid w:val="00E52557"/>
    <w:rsid w:val="00E52BDC"/>
    <w:rsid w:val="00E54C0A"/>
    <w:rsid w:val="00E5633E"/>
    <w:rsid w:val="00E57569"/>
    <w:rsid w:val="00E577C8"/>
    <w:rsid w:val="00E57E69"/>
    <w:rsid w:val="00E60AD8"/>
    <w:rsid w:val="00E610D4"/>
    <w:rsid w:val="00E614D3"/>
    <w:rsid w:val="00E65C10"/>
    <w:rsid w:val="00E66420"/>
    <w:rsid w:val="00E701B1"/>
    <w:rsid w:val="00E702E3"/>
    <w:rsid w:val="00E70DDE"/>
    <w:rsid w:val="00E71FB6"/>
    <w:rsid w:val="00E7220D"/>
    <w:rsid w:val="00E73373"/>
    <w:rsid w:val="00E73DC6"/>
    <w:rsid w:val="00E7408E"/>
    <w:rsid w:val="00E7537F"/>
    <w:rsid w:val="00E76C68"/>
    <w:rsid w:val="00E771A2"/>
    <w:rsid w:val="00E800FD"/>
    <w:rsid w:val="00E81C88"/>
    <w:rsid w:val="00E82AE2"/>
    <w:rsid w:val="00E83986"/>
    <w:rsid w:val="00E83A21"/>
    <w:rsid w:val="00E8450C"/>
    <w:rsid w:val="00E84CC1"/>
    <w:rsid w:val="00E8739B"/>
    <w:rsid w:val="00E90741"/>
    <w:rsid w:val="00E91ACC"/>
    <w:rsid w:val="00E91B6F"/>
    <w:rsid w:val="00E93259"/>
    <w:rsid w:val="00E93F3E"/>
    <w:rsid w:val="00E941E3"/>
    <w:rsid w:val="00E94840"/>
    <w:rsid w:val="00E94F0D"/>
    <w:rsid w:val="00E95AD6"/>
    <w:rsid w:val="00E96585"/>
    <w:rsid w:val="00E96C94"/>
    <w:rsid w:val="00E9741B"/>
    <w:rsid w:val="00EA091C"/>
    <w:rsid w:val="00EA0F68"/>
    <w:rsid w:val="00EA1ACD"/>
    <w:rsid w:val="00EA1D1F"/>
    <w:rsid w:val="00EA1EB7"/>
    <w:rsid w:val="00EA1EB8"/>
    <w:rsid w:val="00EA2B49"/>
    <w:rsid w:val="00EA5428"/>
    <w:rsid w:val="00EA6C37"/>
    <w:rsid w:val="00EB07F5"/>
    <w:rsid w:val="00EB0CBC"/>
    <w:rsid w:val="00EB29D6"/>
    <w:rsid w:val="00EB5CF1"/>
    <w:rsid w:val="00EB655E"/>
    <w:rsid w:val="00EB6751"/>
    <w:rsid w:val="00EC03B8"/>
    <w:rsid w:val="00EC076F"/>
    <w:rsid w:val="00EC1DB0"/>
    <w:rsid w:val="00EC2012"/>
    <w:rsid w:val="00EC332F"/>
    <w:rsid w:val="00EC35F8"/>
    <w:rsid w:val="00EC44C7"/>
    <w:rsid w:val="00EC5B6E"/>
    <w:rsid w:val="00EC6DF4"/>
    <w:rsid w:val="00EC76E4"/>
    <w:rsid w:val="00EC7911"/>
    <w:rsid w:val="00EC797B"/>
    <w:rsid w:val="00ED0F23"/>
    <w:rsid w:val="00ED1F1A"/>
    <w:rsid w:val="00ED2390"/>
    <w:rsid w:val="00ED23D1"/>
    <w:rsid w:val="00ED2EBC"/>
    <w:rsid w:val="00ED3E35"/>
    <w:rsid w:val="00ED454A"/>
    <w:rsid w:val="00ED4DBF"/>
    <w:rsid w:val="00ED5547"/>
    <w:rsid w:val="00ED614C"/>
    <w:rsid w:val="00ED69F9"/>
    <w:rsid w:val="00ED6BF1"/>
    <w:rsid w:val="00ED7364"/>
    <w:rsid w:val="00EE108C"/>
    <w:rsid w:val="00EE18A3"/>
    <w:rsid w:val="00EE1A89"/>
    <w:rsid w:val="00EE1AEE"/>
    <w:rsid w:val="00EE1CA8"/>
    <w:rsid w:val="00EE36B2"/>
    <w:rsid w:val="00EE3BD0"/>
    <w:rsid w:val="00EE3F9D"/>
    <w:rsid w:val="00EE478C"/>
    <w:rsid w:val="00EE49B3"/>
    <w:rsid w:val="00EE6377"/>
    <w:rsid w:val="00EE6E87"/>
    <w:rsid w:val="00EE7D97"/>
    <w:rsid w:val="00EE7FF0"/>
    <w:rsid w:val="00EF2182"/>
    <w:rsid w:val="00EF2A26"/>
    <w:rsid w:val="00EF3540"/>
    <w:rsid w:val="00EF3D8F"/>
    <w:rsid w:val="00EF496F"/>
    <w:rsid w:val="00EF4A1B"/>
    <w:rsid w:val="00EF4FA4"/>
    <w:rsid w:val="00EF7AEF"/>
    <w:rsid w:val="00EF7FA2"/>
    <w:rsid w:val="00F0022D"/>
    <w:rsid w:val="00F00CAB"/>
    <w:rsid w:val="00F01EFD"/>
    <w:rsid w:val="00F0280E"/>
    <w:rsid w:val="00F02AC2"/>
    <w:rsid w:val="00F02E52"/>
    <w:rsid w:val="00F055EE"/>
    <w:rsid w:val="00F05761"/>
    <w:rsid w:val="00F06E3F"/>
    <w:rsid w:val="00F077FC"/>
    <w:rsid w:val="00F10C17"/>
    <w:rsid w:val="00F11B49"/>
    <w:rsid w:val="00F13297"/>
    <w:rsid w:val="00F134E2"/>
    <w:rsid w:val="00F1360E"/>
    <w:rsid w:val="00F13808"/>
    <w:rsid w:val="00F14441"/>
    <w:rsid w:val="00F1559E"/>
    <w:rsid w:val="00F156E3"/>
    <w:rsid w:val="00F162CB"/>
    <w:rsid w:val="00F16412"/>
    <w:rsid w:val="00F1696C"/>
    <w:rsid w:val="00F172FD"/>
    <w:rsid w:val="00F17483"/>
    <w:rsid w:val="00F175B3"/>
    <w:rsid w:val="00F178FA"/>
    <w:rsid w:val="00F17B86"/>
    <w:rsid w:val="00F20542"/>
    <w:rsid w:val="00F20FA0"/>
    <w:rsid w:val="00F213A3"/>
    <w:rsid w:val="00F214F8"/>
    <w:rsid w:val="00F22778"/>
    <w:rsid w:val="00F23BAA"/>
    <w:rsid w:val="00F23C3A"/>
    <w:rsid w:val="00F23F3C"/>
    <w:rsid w:val="00F2425F"/>
    <w:rsid w:val="00F24B11"/>
    <w:rsid w:val="00F25734"/>
    <w:rsid w:val="00F2627D"/>
    <w:rsid w:val="00F26D41"/>
    <w:rsid w:val="00F26D61"/>
    <w:rsid w:val="00F27EDD"/>
    <w:rsid w:val="00F31D85"/>
    <w:rsid w:val="00F3264C"/>
    <w:rsid w:val="00F32A35"/>
    <w:rsid w:val="00F32C9A"/>
    <w:rsid w:val="00F33B87"/>
    <w:rsid w:val="00F363C1"/>
    <w:rsid w:val="00F36F08"/>
    <w:rsid w:val="00F36F39"/>
    <w:rsid w:val="00F377FE"/>
    <w:rsid w:val="00F40072"/>
    <w:rsid w:val="00F40759"/>
    <w:rsid w:val="00F41466"/>
    <w:rsid w:val="00F425C3"/>
    <w:rsid w:val="00F42A08"/>
    <w:rsid w:val="00F470A0"/>
    <w:rsid w:val="00F47DA6"/>
    <w:rsid w:val="00F50204"/>
    <w:rsid w:val="00F51FB5"/>
    <w:rsid w:val="00F527D9"/>
    <w:rsid w:val="00F53270"/>
    <w:rsid w:val="00F533D9"/>
    <w:rsid w:val="00F54179"/>
    <w:rsid w:val="00F556A3"/>
    <w:rsid w:val="00F56981"/>
    <w:rsid w:val="00F6037A"/>
    <w:rsid w:val="00F60915"/>
    <w:rsid w:val="00F613FA"/>
    <w:rsid w:val="00F62157"/>
    <w:rsid w:val="00F623B3"/>
    <w:rsid w:val="00F63283"/>
    <w:rsid w:val="00F63F45"/>
    <w:rsid w:val="00F63F8C"/>
    <w:rsid w:val="00F642C9"/>
    <w:rsid w:val="00F64DF9"/>
    <w:rsid w:val="00F6544D"/>
    <w:rsid w:val="00F70FB4"/>
    <w:rsid w:val="00F7201B"/>
    <w:rsid w:val="00F73285"/>
    <w:rsid w:val="00F7429E"/>
    <w:rsid w:val="00F744FE"/>
    <w:rsid w:val="00F75BC8"/>
    <w:rsid w:val="00F764CE"/>
    <w:rsid w:val="00F770F3"/>
    <w:rsid w:val="00F7767F"/>
    <w:rsid w:val="00F77F69"/>
    <w:rsid w:val="00F806FF"/>
    <w:rsid w:val="00F81CFB"/>
    <w:rsid w:val="00F834B1"/>
    <w:rsid w:val="00F83832"/>
    <w:rsid w:val="00F838BC"/>
    <w:rsid w:val="00F839C9"/>
    <w:rsid w:val="00F86206"/>
    <w:rsid w:val="00F86355"/>
    <w:rsid w:val="00F8699D"/>
    <w:rsid w:val="00F903A5"/>
    <w:rsid w:val="00F90498"/>
    <w:rsid w:val="00F905F4"/>
    <w:rsid w:val="00F908F6"/>
    <w:rsid w:val="00F9102E"/>
    <w:rsid w:val="00F91F0D"/>
    <w:rsid w:val="00F920C1"/>
    <w:rsid w:val="00F92E0B"/>
    <w:rsid w:val="00F92F98"/>
    <w:rsid w:val="00F930D9"/>
    <w:rsid w:val="00F934B1"/>
    <w:rsid w:val="00F94D56"/>
    <w:rsid w:val="00F95D61"/>
    <w:rsid w:val="00F95D7D"/>
    <w:rsid w:val="00F96BE3"/>
    <w:rsid w:val="00F97426"/>
    <w:rsid w:val="00F97E65"/>
    <w:rsid w:val="00FA009F"/>
    <w:rsid w:val="00FA0CD9"/>
    <w:rsid w:val="00FA2027"/>
    <w:rsid w:val="00FA24C1"/>
    <w:rsid w:val="00FA3814"/>
    <w:rsid w:val="00FA7CFE"/>
    <w:rsid w:val="00FB085F"/>
    <w:rsid w:val="00FB21A0"/>
    <w:rsid w:val="00FB24C1"/>
    <w:rsid w:val="00FB254B"/>
    <w:rsid w:val="00FB27B2"/>
    <w:rsid w:val="00FB2AE9"/>
    <w:rsid w:val="00FB3251"/>
    <w:rsid w:val="00FB325E"/>
    <w:rsid w:val="00FB43C9"/>
    <w:rsid w:val="00FB44FF"/>
    <w:rsid w:val="00FB492B"/>
    <w:rsid w:val="00FB4CBB"/>
    <w:rsid w:val="00FB64C5"/>
    <w:rsid w:val="00FB6F0E"/>
    <w:rsid w:val="00FB718C"/>
    <w:rsid w:val="00FC0372"/>
    <w:rsid w:val="00FC0BC7"/>
    <w:rsid w:val="00FC0F6C"/>
    <w:rsid w:val="00FC20DB"/>
    <w:rsid w:val="00FC603C"/>
    <w:rsid w:val="00FC65E2"/>
    <w:rsid w:val="00FD09EA"/>
    <w:rsid w:val="00FD13EA"/>
    <w:rsid w:val="00FD36FD"/>
    <w:rsid w:val="00FD370C"/>
    <w:rsid w:val="00FD37CD"/>
    <w:rsid w:val="00FD3B85"/>
    <w:rsid w:val="00FD4946"/>
    <w:rsid w:val="00FD4B8F"/>
    <w:rsid w:val="00FD4E03"/>
    <w:rsid w:val="00FD5069"/>
    <w:rsid w:val="00FD7715"/>
    <w:rsid w:val="00FD7A2A"/>
    <w:rsid w:val="00FE0483"/>
    <w:rsid w:val="00FE0947"/>
    <w:rsid w:val="00FE0ECD"/>
    <w:rsid w:val="00FE0FCF"/>
    <w:rsid w:val="00FE1C7A"/>
    <w:rsid w:val="00FE28DD"/>
    <w:rsid w:val="00FE32D6"/>
    <w:rsid w:val="00FE398F"/>
    <w:rsid w:val="00FE4884"/>
    <w:rsid w:val="00FE5B12"/>
    <w:rsid w:val="00FE6BD3"/>
    <w:rsid w:val="00FE6C7B"/>
    <w:rsid w:val="00FF0810"/>
    <w:rsid w:val="00FF0C34"/>
    <w:rsid w:val="00FF141E"/>
    <w:rsid w:val="00FF14BF"/>
    <w:rsid w:val="00FF16D7"/>
    <w:rsid w:val="00FF269A"/>
    <w:rsid w:val="00FF2A23"/>
    <w:rsid w:val="00FF371D"/>
    <w:rsid w:val="00FF37F6"/>
    <w:rsid w:val="00FF3E66"/>
    <w:rsid w:val="00FF65B8"/>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3704"/>
  <w15:chartTrackingRefBased/>
  <w15:docId w15:val="{01A37581-3B1F-4D5B-A11D-59761DFA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44EA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 w:type="character" w:customStyle="1" w:styleId="Heading6Char">
    <w:name w:val="Heading 6 Char"/>
    <w:basedOn w:val="DefaultParagraphFont"/>
    <w:link w:val="Heading6"/>
    <w:uiPriority w:val="9"/>
    <w:semiHidden/>
    <w:rsid w:val="00444EA5"/>
    <w:rPr>
      <w:rFonts w:asciiTheme="majorHAnsi" w:eastAsiaTheme="majorEastAsia" w:hAnsiTheme="majorHAnsi" w:cstheme="majorBidi"/>
      <w:color w:val="1F4D78" w:themeColor="accent1" w:themeShade="7F"/>
      <w:sz w:val="24"/>
      <w:szCs w:val="24"/>
    </w:rPr>
  </w:style>
  <w:style w:type="paragraph" w:customStyle="1" w:styleId="lg">
    <w:name w:val="lg"/>
    <w:basedOn w:val="Normal"/>
    <w:rsid w:val="00A00794"/>
    <w:pPr>
      <w:spacing w:before="100" w:beforeAutospacing="1" w:after="100" w:afterAutospacing="1"/>
    </w:pPr>
    <w:rPr>
      <w:rFonts w:ascii="Times New Roman" w:eastAsia="Times New Roman" w:hAnsi="Times New Roman" w:cs="Times New Roman"/>
    </w:rPr>
  </w:style>
  <w:style w:type="paragraph" w:customStyle="1" w:styleId="size-141">
    <w:name w:val="size-141"/>
    <w:basedOn w:val="Normal"/>
    <w:uiPriority w:val="99"/>
    <w:rsid w:val="00C03B41"/>
    <w:pPr>
      <w:spacing w:before="100" w:beforeAutospacing="1" w:after="100" w:afterAutospacing="1" w:line="315" w:lineRule="atLeast"/>
    </w:pPr>
    <w:rPr>
      <w:rFonts w:ascii="Times New Roman" w:eastAsiaTheme="minorHAnsi" w:hAnsi="Times New Roman" w:cs="Times New Roman"/>
      <w:sz w:val="21"/>
      <w:szCs w:val="21"/>
    </w:rPr>
  </w:style>
  <w:style w:type="character" w:customStyle="1" w:styleId="font-open-sans">
    <w:name w:val="font-open-sans"/>
    <w:basedOn w:val="DefaultParagraphFont"/>
    <w:rsid w:val="00667E04"/>
  </w:style>
  <w:style w:type="paragraph" w:customStyle="1" w:styleId="p1">
    <w:name w:val="p1"/>
    <w:basedOn w:val="Normal"/>
    <w:rsid w:val="004D7851"/>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D40D28"/>
    <w:rPr>
      <w:i/>
      <w:iCs/>
    </w:rPr>
  </w:style>
  <w:style w:type="character" w:customStyle="1" w:styleId="date-display-range">
    <w:name w:val="date-display-range"/>
    <w:basedOn w:val="DefaultParagraphFont"/>
    <w:rsid w:val="00BE00EE"/>
  </w:style>
  <w:style w:type="paragraph" w:customStyle="1" w:styleId="gmail-1gn">
    <w:name w:val="gmail-_1g_n"/>
    <w:basedOn w:val="Normal"/>
    <w:rsid w:val="003D4EDB"/>
    <w:pPr>
      <w:spacing w:before="100" w:beforeAutospacing="1" w:after="100" w:afterAutospacing="1"/>
    </w:pPr>
    <w:rPr>
      <w:rFonts w:ascii="Times New Roman" w:eastAsiaTheme="minorHAnsi" w:hAnsi="Times New Roman" w:cs="Times New Roman"/>
    </w:rPr>
  </w:style>
  <w:style w:type="paragraph" w:customStyle="1" w:styleId="font9">
    <w:name w:val="font_9"/>
    <w:basedOn w:val="Normal"/>
    <w:rsid w:val="00312FF0"/>
    <w:pPr>
      <w:spacing w:before="100" w:beforeAutospacing="1" w:after="100" w:afterAutospacing="1"/>
    </w:pPr>
    <w:rPr>
      <w:rFonts w:ascii="Times New Roman" w:eastAsia="Times New Roman" w:hAnsi="Times New Roman" w:cs="Times New Roman"/>
    </w:rPr>
  </w:style>
  <w:style w:type="character" w:customStyle="1" w:styleId="gmail-m-7478237046180844565m-7189808888142285342mc-toc-title">
    <w:name w:val="gmail-m_-7478237046180844565m_-7189808888142285342mc-toc-title"/>
    <w:basedOn w:val="DefaultParagraphFont"/>
    <w:rsid w:val="00F175B3"/>
  </w:style>
  <w:style w:type="character" w:styleId="UnresolvedMention">
    <w:name w:val="Unresolved Mention"/>
    <w:basedOn w:val="DefaultParagraphFont"/>
    <w:uiPriority w:val="99"/>
    <w:semiHidden/>
    <w:unhideWhenUsed/>
    <w:rsid w:val="00F055EE"/>
    <w:rPr>
      <w:color w:val="808080"/>
      <w:shd w:val="clear" w:color="auto" w:fill="E6E6E6"/>
    </w:rPr>
  </w:style>
  <w:style w:type="paragraph" w:customStyle="1" w:styleId="size-161">
    <w:name w:val="size-161"/>
    <w:basedOn w:val="Normal"/>
    <w:rsid w:val="001C5534"/>
    <w:pPr>
      <w:spacing w:before="100" w:beforeAutospacing="1" w:after="100" w:afterAutospacing="1" w:line="360" w:lineRule="atLeast"/>
    </w:pPr>
    <w:rPr>
      <w:rFonts w:ascii="Calibri" w:eastAsiaTheme="minorHAnsi" w:hAnsi="Calibri" w:cs="Calibri"/>
    </w:rPr>
  </w:style>
  <w:style w:type="paragraph" w:customStyle="1" w:styleId="gdp">
    <w:name w:val="gd_p"/>
    <w:basedOn w:val="Normal"/>
    <w:uiPriority w:val="99"/>
    <w:rsid w:val="00ED69F9"/>
    <w:pPr>
      <w:spacing w:before="100" w:beforeAutospacing="1" w:after="100" w:afterAutospacing="1"/>
    </w:pPr>
    <w:rPr>
      <w:rFonts w:ascii="Times New Roman" w:eastAsiaTheme="minorHAnsi" w:hAnsi="Times New Roman" w:cs="Times New Roman"/>
    </w:rPr>
  </w:style>
  <w:style w:type="character" w:customStyle="1" w:styleId="mrmultipletext1">
    <w:name w:val="mrmultipletext1"/>
    <w:basedOn w:val="DefaultParagraphFont"/>
    <w:rsid w:val="006A375E"/>
    <w:rPr>
      <w:b w:val="0"/>
      <w:bCs w:val="0"/>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359014">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403">
      <w:bodyDiv w:val="1"/>
      <w:marLeft w:val="0"/>
      <w:marRight w:val="0"/>
      <w:marTop w:val="0"/>
      <w:marBottom w:val="0"/>
      <w:divBdr>
        <w:top w:val="none" w:sz="0" w:space="0" w:color="auto"/>
        <w:left w:val="none" w:sz="0" w:space="0" w:color="auto"/>
        <w:bottom w:val="none" w:sz="0" w:space="0" w:color="auto"/>
        <w:right w:val="none" w:sz="0" w:space="0" w:color="auto"/>
      </w:divBdr>
    </w:div>
    <w:div w:id="19086990">
      <w:bodyDiv w:val="1"/>
      <w:marLeft w:val="0"/>
      <w:marRight w:val="0"/>
      <w:marTop w:val="0"/>
      <w:marBottom w:val="0"/>
      <w:divBdr>
        <w:top w:val="none" w:sz="0" w:space="0" w:color="auto"/>
        <w:left w:val="none" w:sz="0" w:space="0" w:color="auto"/>
        <w:bottom w:val="none" w:sz="0" w:space="0" w:color="auto"/>
        <w:right w:val="none" w:sz="0" w:space="0" w:color="auto"/>
      </w:divBdr>
      <w:divsChild>
        <w:div w:id="114325563">
          <w:marLeft w:val="300"/>
          <w:marRight w:val="300"/>
          <w:marTop w:val="0"/>
          <w:marBottom w:val="450"/>
          <w:divBdr>
            <w:top w:val="none" w:sz="0" w:space="0" w:color="auto"/>
            <w:left w:val="none" w:sz="0" w:space="0" w:color="auto"/>
            <w:bottom w:val="none" w:sz="0" w:space="0" w:color="auto"/>
            <w:right w:val="none" w:sz="0" w:space="0" w:color="auto"/>
          </w:divBdr>
        </w:div>
        <w:div w:id="2107920166">
          <w:marLeft w:val="300"/>
          <w:marRight w:val="300"/>
          <w:marTop w:val="0"/>
          <w:marBottom w:val="0"/>
          <w:divBdr>
            <w:top w:val="none" w:sz="0" w:space="0" w:color="auto"/>
            <w:left w:val="none" w:sz="0" w:space="0" w:color="auto"/>
            <w:bottom w:val="none" w:sz="0" w:space="0" w:color="auto"/>
            <w:right w:val="none" w:sz="0" w:space="0" w:color="auto"/>
          </w:divBdr>
          <w:divsChild>
            <w:div w:id="1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063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6499">
          <w:marLeft w:val="0"/>
          <w:marRight w:val="0"/>
          <w:marTop w:val="0"/>
          <w:marBottom w:val="0"/>
          <w:divBdr>
            <w:top w:val="none" w:sz="0" w:space="0" w:color="auto"/>
            <w:left w:val="none" w:sz="0" w:space="0" w:color="auto"/>
            <w:bottom w:val="none" w:sz="0" w:space="0" w:color="auto"/>
            <w:right w:val="none" w:sz="0" w:space="0" w:color="auto"/>
          </w:divBdr>
        </w:div>
      </w:divsChild>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2340434">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49161077">
      <w:bodyDiv w:val="1"/>
      <w:marLeft w:val="0"/>
      <w:marRight w:val="0"/>
      <w:marTop w:val="0"/>
      <w:marBottom w:val="0"/>
      <w:divBdr>
        <w:top w:val="none" w:sz="0" w:space="0" w:color="auto"/>
        <w:left w:val="none" w:sz="0" w:space="0" w:color="auto"/>
        <w:bottom w:val="none" w:sz="0" w:space="0" w:color="auto"/>
        <w:right w:val="none" w:sz="0" w:space="0" w:color="auto"/>
      </w:divBdr>
    </w:div>
    <w:div w:id="60566018">
      <w:bodyDiv w:val="1"/>
      <w:marLeft w:val="0"/>
      <w:marRight w:val="0"/>
      <w:marTop w:val="0"/>
      <w:marBottom w:val="0"/>
      <w:divBdr>
        <w:top w:val="none" w:sz="0" w:space="0" w:color="auto"/>
        <w:left w:val="none" w:sz="0" w:space="0" w:color="auto"/>
        <w:bottom w:val="none" w:sz="0" w:space="0" w:color="auto"/>
        <w:right w:val="none" w:sz="0" w:space="0" w:color="auto"/>
      </w:divBdr>
    </w:div>
    <w:div w:id="68119090">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7755826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96995852">
      <w:bodyDiv w:val="1"/>
      <w:marLeft w:val="0"/>
      <w:marRight w:val="0"/>
      <w:marTop w:val="0"/>
      <w:marBottom w:val="0"/>
      <w:divBdr>
        <w:top w:val="none" w:sz="0" w:space="0" w:color="auto"/>
        <w:left w:val="none" w:sz="0" w:space="0" w:color="auto"/>
        <w:bottom w:val="none" w:sz="0" w:space="0" w:color="auto"/>
        <w:right w:val="none" w:sz="0" w:space="0" w:color="auto"/>
      </w:divBdr>
    </w:div>
    <w:div w:id="101145917">
      <w:bodyDiv w:val="1"/>
      <w:marLeft w:val="0"/>
      <w:marRight w:val="0"/>
      <w:marTop w:val="0"/>
      <w:marBottom w:val="0"/>
      <w:divBdr>
        <w:top w:val="none" w:sz="0" w:space="0" w:color="auto"/>
        <w:left w:val="none" w:sz="0" w:space="0" w:color="auto"/>
        <w:bottom w:val="none" w:sz="0" w:space="0" w:color="auto"/>
        <w:right w:val="none" w:sz="0" w:space="0" w:color="auto"/>
      </w:divBdr>
    </w:div>
    <w:div w:id="101344579">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051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0363338">
      <w:bodyDiv w:val="1"/>
      <w:marLeft w:val="0"/>
      <w:marRight w:val="0"/>
      <w:marTop w:val="0"/>
      <w:marBottom w:val="0"/>
      <w:divBdr>
        <w:top w:val="none" w:sz="0" w:space="0" w:color="auto"/>
        <w:left w:val="none" w:sz="0" w:space="0" w:color="auto"/>
        <w:bottom w:val="none" w:sz="0" w:space="0" w:color="auto"/>
        <w:right w:val="none" w:sz="0" w:space="0" w:color="auto"/>
      </w:divBdr>
    </w:div>
    <w:div w:id="130563978">
      <w:bodyDiv w:val="1"/>
      <w:marLeft w:val="0"/>
      <w:marRight w:val="0"/>
      <w:marTop w:val="0"/>
      <w:marBottom w:val="0"/>
      <w:divBdr>
        <w:top w:val="none" w:sz="0" w:space="0" w:color="auto"/>
        <w:left w:val="none" w:sz="0" w:space="0" w:color="auto"/>
        <w:bottom w:val="none" w:sz="0" w:space="0" w:color="auto"/>
        <w:right w:val="none" w:sz="0" w:space="0" w:color="auto"/>
      </w:divBdr>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47943698">
      <w:bodyDiv w:val="1"/>
      <w:marLeft w:val="0"/>
      <w:marRight w:val="0"/>
      <w:marTop w:val="0"/>
      <w:marBottom w:val="0"/>
      <w:divBdr>
        <w:top w:val="none" w:sz="0" w:space="0" w:color="auto"/>
        <w:left w:val="none" w:sz="0" w:space="0" w:color="auto"/>
        <w:bottom w:val="none" w:sz="0" w:space="0" w:color="auto"/>
        <w:right w:val="none" w:sz="0" w:space="0" w:color="auto"/>
      </w:divBdr>
    </w:div>
    <w:div w:id="152182925">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5056">
      <w:bodyDiv w:val="1"/>
      <w:marLeft w:val="0"/>
      <w:marRight w:val="0"/>
      <w:marTop w:val="0"/>
      <w:marBottom w:val="0"/>
      <w:divBdr>
        <w:top w:val="none" w:sz="0" w:space="0" w:color="auto"/>
        <w:left w:val="none" w:sz="0" w:space="0" w:color="auto"/>
        <w:bottom w:val="none" w:sz="0" w:space="0" w:color="auto"/>
        <w:right w:val="none" w:sz="0" w:space="0" w:color="auto"/>
      </w:divBdr>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75271899">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109095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4906604">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7960">
      <w:bodyDiv w:val="1"/>
      <w:marLeft w:val="0"/>
      <w:marRight w:val="0"/>
      <w:marTop w:val="0"/>
      <w:marBottom w:val="0"/>
      <w:divBdr>
        <w:top w:val="none" w:sz="0" w:space="0" w:color="auto"/>
        <w:left w:val="none" w:sz="0" w:space="0" w:color="auto"/>
        <w:bottom w:val="none" w:sz="0" w:space="0" w:color="auto"/>
        <w:right w:val="none" w:sz="0" w:space="0" w:color="auto"/>
      </w:divBdr>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0556648">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303097">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3376967">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39102631">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45843701">
      <w:bodyDiv w:val="1"/>
      <w:marLeft w:val="0"/>
      <w:marRight w:val="0"/>
      <w:marTop w:val="0"/>
      <w:marBottom w:val="0"/>
      <w:divBdr>
        <w:top w:val="none" w:sz="0" w:space="0" w:color="auto"/>
        <w:left w:val="none" w:sz="0" w:space="0" w:color="auto"/>
        <w:bottom w:val="none" w:sz="0" w:space="0" w:color="auto"/>
        <w:right w:val="none" w:sz="0" w:space="0" w:color="auto"/>
      </w:divBdr>
    </w:div>
    <w:div w:id="263806547">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425">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84653958">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877103">
      <w:bodyDiv w:val="1"/>
      <w:marLeft w:val="0"/>
      <w:marRight w:val="0"/>
      <w:marTop w:val="0"/>
      <w:marBottom w:val="0"/>
      <w:divBdr>
        <w:top w:val="none" w:sz="0" w:space="0" w:color="auto"/>
        <w:left w:val="none" w:sz="0" w:space="0" w:color="auto"/>
        <w:bottom w:val="none" w:sz="0" w:space="0" w:color="auto"/>
        <w:right w:val="none" w:sz="0" w:space="0" w:color="auto"/>
      </w:divBdr>
    </w:div>
    <w:div w:id="294916787">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190839">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948">
      <w:bodyDiv w:val="1"/>
      <w:marLeft w:val="0"/>
      <w:marRight w:val="0"/>
      <w:marTop w:val="0"/>
      <w:marBottom w:val="0"/>
      <w:divBdr>
        <w:top w:val="none" w:sz="0" w:space="0" w:color="auto"/>
        <w:left w:val="none" w:sz="0" w:space="0" w:color="auto"/>
        <w:bottom w:val="none" w:sz="0" w:space="0" w:color="auto"/>
        <w:right w:val="none" w:sz="0" w:space="0" w:color="auto"/>
      </w:divBdr>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19385176">
      <w:bodyDiv w:val="1"/>
      <w:marLeft w:val="0"/>
      <w:marRight w:val="0"/>
      <w:marTop w:val="0"/>
      <w:marBottom w:val="0"/>
      <w:divBdr>
        <w:top w:val="none" w:sz="0" w:space="0" w:color="auto"/>
        <w:left w:val="none" w:sz="0" w:space="0" w:color="auto"/>
        <w:bottom w:val="none" w:sz="0" w:space="0" w:color="auto"/>
        <w:right w:val="none" w:sz="0" w:space="0" w:color="auto"/>
      </w:divBdr>
      <w:divsChild>
        <w:div w:id="53505622">
          <w:marLeft w:val="0"/>
          <w:marRight w:val="0"/>
          <w:marTop w:val="0"/>
          <w:marBottom w:val="0"/>
          <w:divBdr>
            <w:top w:val="none" w:sz="0" w:space="0" w:color="auto"/>
            <w:left w:val="none" w:sz="0" w:space="0" w:color="auto"/>
            <w:bottom w:val="none" w:sz="0" w:space="0" w:color="auto"/>
            <w:right w:val="none" w:sz="0" w:space="0" w:color="auto"/>
          </w:divBdr>
          <w:divsChild>
            <w:div w:id="751463615">
              <w:marLeft w:val="0"/>
              <w:marRight w:val="0"/>
              <w:marTop w:val="0"/>
              <w:marBottom w:val="0"/>
              <w:divBdr>
                <w:top w:val="none" w:sz="0" w:space="0" w:color="auto"/>
                <w:left w:val="none" w:sz="0" w:space="0" w:color="auto"/>
                <w:bottom w:val="none" w:sz="0" w:space="0" w:color="auto"/>
                <w:right w:val="none" w:sz="0" w:space="0" w:color="auto"/>
              </w:divBdr>
              <w:divsChild>
                <w:div w:id="771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236">
          <w:marLeft w:val="0"/>
          <w:marRight w:val="0"/>
          <w:marTop w:val="0"/>
          <w:marBottom w:val="0"/>
          <w:divBdr>
            <w:top w:val="none" w:sz="0" w:space="0" w:color="auto"/>
            <w:left w:val="none" w:sz="0" w:space="0" w:color="auto"/>
            <w:bottom w:val="none" w:sz="0" w:space="0" w:color="auto"/>
            <w:right w:val="none" w:sz="0" w:space="0" w:color="auto"/>
          </w:divBdr>
          <w:divsChild>
            <w:div w:id="1888057353">
              <w:marLeft w:val="0"/>
              <w:marRight w:val="0"/>
              <w:marTop w:val="0"/>
              <w:marBottom w:val="0"/>
              <w:divBdr>
                <w:top w:val="none" w:sz="0" w:space="0" w:color="auto"/>
                <w:left w:val="none" w:sz="0" w:space="0" w:color="auto"/>
                <w:bottom w:val="none" w:sz="0" w:space="0" w:color="auto"/>
                <w:right w:val="none" w:sz="0" w:space="0" w:color="auto"/>
              </w:divBdr>
              <w:divsChild>
                <w:div w:id="2083946271">
                  <w:marLeft w:val="0"/>
                  <w:marRight w:val="0"/>
                  <w:marTop w:val="0"/>
                  <w:marBottom w:val="0"/>
                  <w:divBdr>
                    <w:top w:val="none" w:sz="0" w:space="0" w:color="auto"/>
                    <w:left w:val="none" w:sz="0" w:space="0" w:color="auto"/>
                    <w:bottom w:val="none" w:sz="0" w:space="0" w:color="auto"/>
                    <w:right w:val="none" w:sz="0" w:space="0" w:color="auto"/>
                  </w:divBdr>
                  <w:divsChild>
                    <w:div w:id="201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8502755">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258062">
      <w:bodyDiv w:val="1"/>
      <w:marLeft w:val="0"/>
      <w:marRight w:val="0"/>
      <w:marTop w:val="0"/>
      <w:marBottom w:val="0"/>
      <w:divBdr>
        <w:top w:val="none" w:sz="0" w:space="0" w:color="auto"/>
        <w:left w:val="none" w:sz="0" w:space="0" w:color="auto"/>
        <w:bottom w:val="none" w:sz="0" w:space="0" w:color="auto"/>
        <w:right w:val="none" w:sz="0" w:space="0" w:color="auto"/>
      </w:divBdr>
      <w:divsChild>
        <w:div w:id="1787772853">
          <w:marLeft w:val="0"/>
          <w:marRight w:val="0"/>
          <w:marTop w:val="315"/>
          <w:marBottom w:val="0"/>
          <w:divBdr>
            <w:top w:val="none" w:sz="0" w:space="0" w:color="auto"/>
            <w:left w:val="none" w:sz="0" w:space="0" w:color="auto"/>
            <w:bottom w:val="none" w:sz="0" w:space="0" w:color="auto"/>
            <w:right w:val="none" w:sz="0" w:space="0" w:color="auto"/>
          </w:divBdr>
        </w:div>
        <w:div w:id="574901544">
          <w:marLeft w:val="0"/>
          <w:marRight w:val="0"/>
          <w:marTop w:val="0"/>
          <w:marBottom w:val="150"/>
          <w:divBdr>
            <w:top w:val="none" w:sz="0" w:space="0" w:color="auto"/>
            <w:left w:val="none" w:sz="0" w:space="0" w:color="auto"/>
            <w:bottom w:val="none" w:sz="0" w:space="0" w:color="auto"/>
            <w:right w:val="none" w:sz="0" w:space="0" w:color="auto"/>
          </w:divBdr>
          <w:divsChild>
            <w:div w:id="1025718877">
              <w:marLeft w:val="0"/>
              <w:marRight w:val="0"/>
              <w:marTop w:val="0"/>
              <w:marBottom w:val="0"/>
              <w:divBdr>
                <w:top w:val="none" w:sz="0" w:space="0" w:color="auto"/>
                <w:left w:val="none" w:sz="0" w:space="0" w:color="auto"/>
                <w:bottom w:val="none" w:sz="0" w:space="0" w:color="auto"/>
                <w:right w:val="none" w:sz="0" w:space="0" w:color="auto"/>
              </w:divBdr>
              <w:divsChild>
                <w:div w:id="4450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67686938">
      <w:bodyDiv w:val="1"/>
      <w:marLeft w:val="0"/>
      <w:marRight w:val="0"/>
      <w:marTop w:val="0"/>
      <w:marBottom w:val="0"/>
      <w:divBdr>
        <w:top w:val="none" w:sz="0" w:space="0" w:color="auto"/>
        <w:left w:val="none" w:sz="0" w:space="0" w:color="auto"/>
        <w:bottom w:val="none" w:sz="0" w:space="0" w:color="auto"/>
        <w:right w:val="none" w:sz="0" w:space="0" w:color="auto"/>
      </w:divBdr>
    </w:div>
    <w:div w:id="371346031">
      <w:bodyDiv w:val="1"/>
      <w:marLeft w:val="0"/>
      <w:marRight w:val="0"/>
      <w:marTop w:val="0"/>
      <w:marBottom w:val="0"/>
      <w:divBdr>
        <w:top w:val="none" w:sz="0" w:space="0" w:color="auto"/>
        <w:left w:val="none" w:sz="0" w:space="0" w:color="auto"/>
        <w:bottom w:val="none" w:sz="0" w:space="0" w:color="auto"/>
        <w:right w:val="none" w:sz="0" w:space="0" w:color="auto"/>
      </w:divBdr>
    </w:div>
    <w:div w:id="375617078">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701849">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374995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7560663">
      <w:bodyDiv w:val="1"/>
      <w:marLeft w:val="0"/>
      <w:marRight w:val="0"/>
      <w:marTop w:val="0"/>
      <w:marBottom w:val="0"/>
      <w:divBdr>
        <w:top w:val="none" w:sz="0" w:space="0" w:color="auto"/>
        <w:left w:val="none" w:sz="0" w:space="0" w:color="auto"/>
        <w:bottom w:val="none" w:sz="0" w:space="0" w:color="auto"/>
        <w:right w:val="none" w:sz="0" w:space="0" w:color="auto"/>
      </w:divBdr>
    </w:div>
    <w:div w:id="417604773">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061220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36874511">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0442204">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58692967">
      <w:bodyDiv w:val="1"/>
      <w:marLeft w:val="0"/>
      <w:marRight w:val="0"/>
      <w:marTop w:val="0"/>
      <w:marBottom w:val="0"/>
      <w:divBdr>
        <w:top w:val="none" w:sz="0" w:space="0" w:color="auto"/>
        <w:left w:val="none" w:sz="0" w:space="0" w:color="auto"/>
        <w:bottom w:val="none" w:sz="0" w:space="0" w:color="auto"/>
        <w:right w:val="none" w:sz="0" w:space="0" w:color="auto"/>
      </w:divBdr>
    </w:div>
    <w:div w:id="459419032">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746382">
      <w:bodyDiv w:val="1"/>
      <w:marLeft w:val="0"/>
      <w:marRight w:val="0"/>
      <w:marTop w:val="0"/>
      <w:marBottom w:val="0"/>
      <w:divBdr>
        <w:top w:val="none" w:sz="0" w:space="0" w:color="auto"/>
        <w:left w:val="none" w:sz="0" w:space="0" w:color="auto"/>
        <w:bottom w:val="none" w:sz="0" w:space="0" w:color="auto"/>
        <w:right w:val="none" w:sz="0" w:space="0" w:color="auto"/>
      </w:divBdr>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3270">
      <w:bodyDiv w:val="1"/>
      <w:marLeft w:val="0"/>
      <w:marRight w:val="0"/>
      <w:marTop w:val="0"/>
      <w:marBottom w:val="0"/>
      <w:divBdr>
        <w:top w:val="none" w:sz="0" w:space="0" w:color="auto"/>
        <w:left w:val="none" w:sz="0" w:space="0" w:color="auto"/>
        <w:bottom w:val="none" w:sz="0" w:space="0" w:color="auto"/>
        <w:right w:val="none" w:sz="0" w:space="0" w:color="auto"/>
      </w:divBdr>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496960683">
      <w:bodyDiv w:val="1"/>
      <w:marLeft w:val="0"/>
      <w:marRight w:val="0"/>
      <w:marTop w:val="0"/>
      <w:marBottom w:val="0"/>
      <w:divBdr>
        <w:top w:val="none" w:sz="0" w:space="0" w:color="auto"/>
        <w:left w:val="none" w:sz="0" w:space="0" w:color="auto"/>
        <w:bottom w:val="none" w:sz="0" w:space="0" w:color="auto"/>
        <w:right w:val="none" w:sz="0" w:space="0" w:color="auto"/>
      </w:divBdr>
    </w:div>
    <w:div w:id="498228266">
      <w:bodyDiv w:val="1"/>
      <w:marLeft w:val="0"/>
      <w:marRight w:val="0"/>
      <w:marTop w:val="0"/>
      <w:marBottom w:val="0"/>
      <w:divBdr>
        <w:top w:val="none" w:sz="0" w:space="0" w:color="auto"/>
        <w:left w:val="none" w:sz="0" w:space="0" w:color="auto"/>
        <w:bottom w:val="none" w:sz="0" w:space="0" w:color="auto"/>
        <w:right w:val="none" w:sz="0" w:space="0" w:color="auto"/>
      </w:divBdr>
    </w:div>
    <w:div w:id="500316449">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5653899">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2109055">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1411717">
      <w:bodyDiv w:val="1"/>
      <w:marLeft w:val="0"/>
      <w:marRight w:val="0"/>
      <w:marTop w:val="0"/>
      <w:marBottom w:val="0"/>
      <w:divBdr>
        <w:top w:val="none" w:sz="0" w:space="0" w:color="auto"/>
        <w:left w:val="none" w:sz="0" w:space="0" w:color="auto"/>
        <w:bottom w:val="none" w:sz="0" w:space="0" w:color="auto"/>
        <w:right w:val="none" w:sz="0" w:space="0" w:color="auto"/>
      </w:divBdr>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364460">
      <w:bodyDiv w:val="1"/>
      <w:marLeft w:val="0"/>
      <w:marRight w:val="0"/>
      <w:marTop w:val="0"/>
      <w:marBottom w:val="0"/>
      <w:divBdr>
        <w:top w:val="none" w:sz="0" w:space="0" w:color="auto"/>
        <w:left w:val="none" w:sz="0" w:space="0" w:color="auto"/>
        <w:bottom w:val="none" w:sz="0" w:space="0" w:color="auto"/>
        <w:right w:val="none" w:sz="0" w:space="0" w:color="auto"/>
      </w:divBdr>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6361">
      <w:bodyDiv w:val="1"/>
      <w:marLeft w:val="0"/>
      <w:marRight w:val="0"/>
      <w:marTop w:val="0"/>
      <w:marBottom w:val="0"/>
      <w:divBdr>
        <w:top w:val="none" w:sz="0" w:space="0" w:color="auto"/>
        <w:left w:val="none" w:sz="0" w:space="0" w:color="auto"/>
        <w:bottom w:val="none" w:sz="0" w:space="0" w:color="auto"/>
        <w:right w:val="none" w:sz="0" w:space="0" w:color="auto"/>
      </w:divBdr>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7860197">
      <w:bodyDiv w:val="1"/>
      <w:marLeft w:val="0"/>
      <w:marRight w:val="0"/>
      <w:marTop w:val="0"/>
      <w:marBottom w:val="0"/>
      <w:divBdr>
        <w:top w:val="none" w:sz="0" w:space="0" w:color="auto"/>
        <w:left w:val="none" w:sz="0" w:space="0" w:color="auto"/>
        <w:bottom w:val="none" w:sz="0" w:space="0" w:color="auto"/>
        <w:right w:val="none" w:sz="0" w:space="0" w:color="auto"/>
      </w:divBdr>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786090">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7785">
      <w:bodyDiv w:val="1"/>
      <w:marLeft w:val="0"/>
      <w:marRight w:val="0"/>
      <w:marTop w:val="0"/>
      <w:marBottom w:val="0"/>
      <w:divBdr>
        <w:top w:val="none" w:sz="0" w:space="0" w:color="auto"/>
        <w:left w:val="none" w:sz="0" w:space="0" w:color="auto"/>
        <w:bottom w:val="none" w:sz="0" w:space="0" w:color="auto"/>
        <w:right w:val="none" w:sz="0" w:space="0" w:color="auto"/>
      </w:divBdr>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49926">
      <w:bodyDiv w:val="1"/>
      <w:marLeft w:val="0"/>
      <w:marRight w:val="0"/>
      <w:marTop w:val="0"/>
      <w:marBottom w:val="0"/>
      <w:divBdr>
        <w:top w:val="none" w:sz="0" w:space="0" w:color="auto"/>
        <w:left w:val="none" w:sz="0" w:space="0" w:color="auto"/>
        <w:bottom w:val="none" w:sz="0" w:space="0" w:color="auto"/>
        <w:right w:val="none" w:sz="0" w:space="0" w:color="auto"/>
      </w:divBdr>
      <w:divsChild>
        <w:div w:id="288513385">
          <w:marLeft w:val="0"/>
          <w:marRight w:val="0"/>
          <w:marTop w:val="0"/>
          <w:marBottom w:val="0"/>
          <w:divBdr>
            <w:top w:val="none" w:sz="0" w:space="0" w:color="auto"/>
            <w:left w:val="none" w:sz="0" w:space="0" w:color="auto"/>
            <w:bottom w:val="none" w:sz="0" w:space="0" w:color="auto"/>
            <w:right w:val="none" w:sz="0" w:space="0" w:color="auto"/>
          </w:divBdr>
          <w:divsChild>
            <w:div w:id="1355689160">
              <w:marLeft w:val="0"/>
              <w:marRight w:val="0"/>
              <w:marTop w:val="0"/>
              <w:marBottom w:val="0"/>
              <w:divBdr>
                <w:top w:val="none" w:sz="0" w:space="0" w:color="auto"/>
                <w:left w:val="none" w:sz="0" w:space="0" w:color="auto"/>
                <w:bottom w:val="none" w:sz="0" w:space="0" w:color="auto"/>
                <w:right w:val="none" w:sz="0" w:space="0" w:color="auto"/>
              </w:divBdr>
              <w:divsChild>
                <w:div w:id="1592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817">
          <w:marLeft w:val="0"/>
          <w:marRight w:val="0"/>
          <w:marTop w:val="0"/>
          <w:marBottom w:val="0"/>
          <w:divBdr>
            <w:top w:val="none" w:sz="0" w:space="0" w:color="auto"/>
            <w:left w:val="none" w:sz="0" w:space="0" w:color="auto"/>
            <w:bottom w:val="none" w:sz="0" w:space="0" w:color="auto"/>
            <w:right w:val="none" w:sz="0" w:space="0" w:color="auto"/>
          </w:divBdr>
          <w:divsChild>
            <w:div w:id="516387968">
              <w:marLeft w:val="0"/>
              <w:marRight w:val="0"/>
              <w:marTop w:val="0"/>
              <w:marBottom w:val="0"/>
              <w:divBdr>
                <w:top w:val="none" w:sz="0" w:space="0" w:color="auto"/>
                <w:left w:val="none" w:sz="0" w:space="0" w:color="auto"/>
                <w:bottom w:val="none" w:sz="0" w:space="0" w:color="auto"/>
                <w:right w:val="none" w:sz="0" w:space="0" w:color="auto"/>
              </w:divBdr>
              <w:divsChild>
                <w:div w:id="8393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31636970">
      <w:bodyDiv w:val="1"/>
      <w:marLeft w:val="0"/>
      <w:marRight w:val="0"/>
      <w:marTop w:val="0"/>
      <w:marBottom w:val="0"/>
      <w:divBdr>
        <w:top w:val="none" w:sz="0" w:space="0" w:color="auto"/>
        <w:left w:val="none" w:sz="0" w:space="0" w:color="auto"/>
        <w:bottom w:val="none" w:sz="0" w:space="0" w:color="auto"/>
        <w:right w:val="none" w:sz="0" w:space="0" w:color="auto"/>
      </w:divBdr>
    </w:div>
    <w:div w:id="638074929">
      <w:bodyDiv w:val="1"/>
      <w:marLeft w:val="0"/>
      <w:marRight w:val="0"/>
      <w:marTop w:val="0"/>
      <w:marBottom w:val="0"/>
      <w:divBdr>
        <w:top w:val="none" w:sz="0" w:space="0" w:color="auto"/>
        <w:left w:val="none" w:sz="0" w:space="0" w:color="auto"/>
        <w:bottom w:val="none" w:sz="0" w:space="0" w:color="auto"/>
        <w:right w:val="none" w:sz="0" w:space="0" w:color="auto"/>
      </w:divBdr>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4745591">
      <w:bodyDiv w:val="1"/>
      <w:marLeft w:val="0"/>
      <w:marRight w:val="0"/>
      <w:marTop w:val="0"/>
      <w:marBottom w:val="0"/>
      <w:divBdr>
        <w:top w:val="none" w:sz="0" w:space="0" w:color="auto"/>
        <w:left w:val="none" w:sz="0" w:space="0" w:color="auto"/>
        <w:bottom w:val="none" w:sz="0" w:space="0" w:color="auto"/>
        <w:right w:val="none" w:sz="0" w:space="0" w:color="auto"/>
      </w:divBdr>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0908776">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78837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73804489">
      <w:bodyDiv w:val="1"/>
      <w:marLeft w:val="0"/>
      <w:marRight w:val="0"/>
      <w:marTop w:val="0"/>
      <w:marBottom w:val="0"/>
      <w:divBdr>
        <w:top w:val="none" w:sz="0" w:space="0" w:color="auto"/>
        <w:left w:val="none" w:sz="0" w:space="0" w:color="auto"/>
        <w:bottom w:val="none" w:sz="0" w:space="0" w:color="auto"/>
        <w:right w:val="none" w:sz="0" w:space="0" w:color="auto"/>
      </w:divBdr>
    </w:div>
    <w:div w:id="676081906">
      <w:bodyDiv w:val="1"/>
      <w:marLeft w:val="0"/>
      <w:marRight w:val="0"/>
      <w:marTop w:val="0"/>
      <w:marBottom w:val="0"/>
      <w:divBdr>
        <w:top w:val="none" w:sz="0" w:space="0" w:color="auto"/>
        <w:left w:val="none" w:sz="0" w:space="0" w:color="auto"/>
        <w:bottom w:val="none" w:sz="0" w:space="0" w:color="auto"/>
        <w:right w:val="none" w:sz="0" w:space="0" w:color="auto"/>
      </w:divBdr>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9873">
      <w:bodyDiv w:val="1"/>
      <w:marLeft w:val="0"/>
      <w:marRight w:val="0"/>
      <w:marTop w:val="0"/>
      <w:marBottom w:val="0"/>
      <w:divBdr>
        <w:top w:val="none" w:sz="0" w:space="0" w:color="auto"/>
        <w:left w:val="none" w:sz="0" w:space="0" w:color="auto"/>
        <w:bottom w:val="none" w:sz="0" w:space="0" w:color="auto"/>
        <w:right w:val="none" w:sz="0" w:space="0" w:color="auto"/>
      </w:divBdr>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2805471">
      <w:bodyDiv w:val="1"/>
      <w:marLeft w:val="0"/>
      <w:marRight w:val="0"/>
      <w:marTop w:val="0"/>
      <w:marBottom w:val="0"/>
      <w:divBdr>
        <w:top w:val="none" w:sz="0" w:space="0" w:color="auto"/>
        <w:left w:val="none" w:sz="0" w:space="0" w:color="auto"/>
        <w:bottom w:val="none" w:sz="0" w:space="0" w:color="auto"/>
        <w:right w:val="none" w:sz="0" w:space="0" w:color="auto"/>
      </w:divBdr>
    </w:div>
    <w:div w:id="694237492">
      <w:bodyDiv w:val="1"/>
      <w:marLeft w:val="0"/>
      <w:marRight w:val="0"/>
      <w:marTop w:val="0"/>
      <w:marBottom w:val="0"/>
      <w:divBdr>
        <w:top w:val="none" w:sz="0" w:space="0" w:color="auto"/>
        <w:left w:val="none" w:sz="0" w:space="0" w:color="auto"/>
        <w:bottom w:val="none" w:sz="0" w:space="0" w:color="auto"/>
        <w:right w:val="none" w:sz="0" w:space="0" w:color="auto"/>
      </w:divBdr>
    </w:div>
    <w:div w:id="695622693">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11165">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39213149">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4713852">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418010">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306074">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959466">
      <w:bodyDiv w:val="1"/>
      <w:marLeft w:val="0"/>
      <w:marRight w:val="0"/>
      <w:marTop w:val="0"/>
      <w:marBottom w:val="0"/>
      <w:divBdr>
        <w:top w:val="none" w:sz="0" w:space="0" w:color="auto"/>
        <w:left w:val="none" w:sz="0" w:space="0" w:color="auto"/>
        <w:bottom w:val="none" w:sz="0" w:space="0" w:color="auto"/>
        <w:right w:val="none" w:sz="0" w:space="0" w:color="auto"/>
      </w:divBdr>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6802461">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9023">
      <w:bodyDiv w:val="1"/>
      <w:marLeft w:val="0"/>
      <w:marRight w:val="0"/>
      <w:marTop w:val="0"/>
      <w:marBottom w:val="0"/>
      <w:divBdr>
        <w:top w:val="none" w:sz="0" w:space="0" w:color="auto"/>
        <w:left w:val="none" w:sz="0" w:space="0" w:color="auto"/>
        <w:bottom w:val="none" w:sz="0" w:space="0" w:color="auto"/>
        <w:right w:val="none" w:sz="0" w:space="0" w:color="auto"/>
      </w:divBdr>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08480781">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053315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69993720">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89657496">
      <w:bodyDiv w:val="1"/>
      <w:marLeft w:val="0"/>
      <w:marRight w:val="0"/>
      <w:marTop w:val="0"/>
      <w:marBottom w:val="0"/>
      <w:divBdr>
        <w:top w:val="none" w:sz="0" w:space="0" w:color="auto"/>
        <w:left w:val="none" w:sz="0" w:space="0" w:color="auto"/>
        <w:bottom w:val="none" w:sz="0" w:space="0" w:color="auto"/>
        <w:right w:val="none" w:sz="0" w:space="0" w:color="auto"/>
      </w:divBdr>
    </w:div>
    <w:div w:id="889727026">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899828462">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61086">
      <w:bodyDiv w:val="1"/>
      <w:marLeft w:val="0"/>
      <w:marRight w:val="0"/>
      <w:marTop w:val="0"/>
      <w:marBottom w:val="0"/>
      <w:divBdr>
        <w:top w:val="none" w:sz="0" w:space="0" w:color="auto"/>
        <w:left w:val="none" w:sz="0" w:space="0" w:color="auto"/>
        <w:bottom w:val="none" w:sz="0" w:space="0" w:color="auto"/>
        <w:right w:val="none" w:sz="0" w:space="0" w:color="auto"/>
      </w:divBdr>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4728235">
      <w:bodyDiv w:val="1"/>
      <w:marLeft w:val="0"/>
      <w:marRight w:val="0"/>
      <w:marTop w:val="0"/>
      <w:marBottom w:val="0"/>
      <w:divBdr>
        <w:top w:val="none" w:sz="0" w:space="0" w:color="auto"/>
        <w:left w:val="none" w:sz="0" w:space="0" w:color="auto"/>
        <w:bottom w:val="none" w:sz="0" w:space="0" w:color="auto"/>
        <w:right w:val="none" w:sz="0" w:space="0" w:color="auto"/>
      </w:divBdr>
      <w:divsChild>
        <w:div w:id="209997754">
          <w:marLeft w:val="300"/>
          <w:marRight w:val="300"/>
          <w:marTop w:val="0"/>
          <w:marBottom w:val="450"/>
          <w:divBdr>
            <w:top w:val="none" w:sz="0" w:space="0" w:color="auto"/>
            <w:left w:val="none" w:sz="0" w:space="0" w:color="auto"/>
            <w:bottom w:val="none" w:sz="0" w:space="0" w:color="auto"/>
            <w:right w:val="none" w:sz="0" w:space="0" w:color="auto"/>
          </w:divBdr>
          <w:divsChild>
            <w:div w:id="501509018">
              <w:marLeft w:val="0"/>
              <w:marRight w:val="0"/>
              <w:marTop w:val="0"/>
              <w:marBottom w:val="0"/>
              <w:divBdr>
                <w:top w:val="none" w:sz="0" w:space="0" w:color="auto"/>
                <w:left w:val="none" w:sz="0" w:space="0" w:color="auto"/>
                <w:bottom w:val="none" w:sz="0" w:space="0" w:color="auto"/>
                <w:right w:val="none" w:sz="0" w:space="0" w:color="auto"/>
              </w:divBdr>
            </w:div>
          </w:divsChild>
        </w:div>
        <w:div w:id="522090459">
          <w:marLeft w:val="300"/>
          <w:marRight w:val="300"/>
          <w:marTop w:val="0"/>
          <w:marBottom w:val="0"/>
          <w:divBdr>
            <w:top w:val="none" w:sz="0" w:space="0" w:color="auto"/>
            <w:left w:val="none" w:sz="0" w:space="0" w:color="auto"/>
            <w:bottom w:val="none" w:sz="0" w:space="0" w:color="auto"/>
            <w:right w:val="none" w:sz="0" w:space="0" w:color="auto"/>
          </w:divBdr>
          <w:divsChild>
            <w:div w:id="722869678">
              <w:marLeft w:val="0"/>
              <w:marRight w:val="0"/>
              <w:marTop w:val="0"/>
              <w:marBottom w:val="0"/>
              <w:divBdr>
                <w:top w:val="none" w:sz="0" w:space="0" w:color="auto"/>
                <w:left w:val="none" w:sz="0" w:space="0" w:color="auto"/>
                <w:bottom w:val="none" w:sz="0" w:space="0" w:color="auto"/>
                <w:right w:val="none" w:sz="0" w:space="0" w:color="auto"/>
              </w:divBdr>
              <w:divsChild>
                <w:div w:id="5326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5848372">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29318467">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34094290">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49820939">
      <w:bodyDiv w:val="1"/>
      <w:marLeft w:val="0"/>
      <w:marRight w:val="0"/>
      <w:marTop w:val="0"/>
      <w:marBottom w:val="0"/>
      <w:divBdr>
        <w:top w:val="none" w:sz="0" w:space="0" w:color="auto"/>
        <w:left w:val="none" w:sz="0" w:space="0" w:color="auto"/>
        <w:bottom w:val="none" w:sz="0" w:space="0" w:color="auto"/>
        <w:right w:val="none" w:sz="0" w:space="0" w:color="auto"/>
      </w:divBdr>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2781932">
      <w:bodyDiv w:val="1"/>
      <w:marLeft w:val="0"/>
      <w:marRight w:val="0"/>
      <w:marTop w:val="0"/>
      <w:marBottom w:val="0"/>
      <w:divBdr>
        <w:top w:val="none" w:sz="0" w:space="0" w:color="auto"/>
        <w:left w:val="none" w:sz="0" w:space="0" w:color="auto"/>
        <w:bottom w:val="none" w:sz="0" w:space="0" w:color="auto"/>
        <w:right w:val="none" w:sz="0" w:space="0" w:color="auto"/>
      </w:divBdr>
    </w:div>
    <w:div w:id="954605877">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074883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79185964">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87784505">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4185032">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999966756">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08213203">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6271950">
      <w:bodyDiv w:val="1"/>
      <w:marLeft w:val="0"/>
      <w:marRight w:val="0"/>
      <w:marTop w:val="0"/>
      <w:marBottom w:val="0"/>
      <w:divBdr>
        <w:top w:val="none" w:sz="0" w:space="0" w:color="auto"/>
        <w:left w:val="none" w:sz="0" w:space="0" w:color="auto"/>
        <w:bottom w:val="none" w:sz="0" w:space="0" w:color="auto"/>
        <w:right w:val="none" w:sz="0" w:space="0" w:color="auto"/>
      </w:divBdr>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3120313">
      <w:bodyDiv w:val="1"/>
      <w:marLeft w:val="0"/>
      <w:marRight w:val="0"/>
      <w:marTop w:val="0"/>
      <w:marBottom w:val="0"/>
      <w:divBdr>
        <w:top w:val="none" w:sz="0" w:space="0" w:color="auto"/>
        <w:left w:val="none" w:sz="0" w:space="0" w:color="auto"/>
        <w:bottom w:val="none" w:sz="0" w:space="0" w:color="auto"/>
        <w:right w:val="none" w:sz="0" w:space="0" w:color="auto"/>
      </w:divBdr>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34648360">
      <w:bodyDiv w:val="1"/>
      <w:marLeft w:val="0"/>
      <w:marRight w:val="0"/>
      <w:marTop w:val="0"/>
      <w:marBottom w:val="0"/>
      <w:divBdr>
        <w:top w:val="none" w:sz="0" w:space="0" w:color="auto"/>
        <w:left w:val="none" w:sz="0" w:space="0" w:color="auto"/>
        <w:bottom w:val="none" w:sz="0" w:space="0" w:color="auto"/>
        <w:right w:val="none" w:sz="0" w:space="0" w:color="auto"/>
      </w:divBdr>
    </w:div>
    <w:div w:id="1039663792">
      <w:bodyDiv w:val="1"/>
      <w:marLeft w:val="0"/>
      <w:marRight w:val="0"/>
      <w:marTop w:val="0"/>
      <w:marBottom w:val="0"/>
      <w:divBdr>
        <w:top w:val="none" w:sz="0" w:space="0" w:color="auto"/>
        <w:left w:val="none" w:sz="0" w:space="0" w:color="auto"/>
        <w:bottom w:val="none" w:sz="0" w:space="0" w:color="auto"/>
        <w:right w:val="none" w:sz="0" w:space="0" w:color="auto"/>
      </w:divBdr>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3189782">
      <w:bodyDiv w:val="1"/>
      <w:marLeft w:val="0"/>
      <w:marRight w:val="0"/>
      <w:marTop w:val="0"/>
      <w:marBottom w:val="0"/>
      <w:divBdr>
        <w:top w:val="none" w:sz="0" w:space="0" w:color="auto"/>
        <w:left w:val="none" w:sz="0" w:space="0" w:color="auto"/>
        <w:bottom w:val="none" w:sz="0" w:space="0" w:color="auto"/>
        <w:right w:val="none" w:sz="0" w:space="0" w:color="auto"/>
      </w:divBdr>
    </w:div>
    <w:div w:id="1054504084">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55423735">
      <w:bodyDiv w:val="1"/>
      <w:marLeft w:val="0"/>
      <w:marRight w:val="0"/>
      <w:marTop w:val="0"/>
      <w:marBottom w:val="0"/>
      <w:divBdr>
        <w:top w:val="none" w:sz="0" w:space="0" w:color="auto"/>
        <w:left w:val="none" w:sz="0" w:space="0" w:color="auto"/>
        <w:bottom w:val="none" w:sz="0" w:space="0" w:color="auto"/>
        <w:right w:val="none" w:sz="0" w:space="0" w:color="auto"/>
      </w:divBdr>
    </w:div>
    <w:div w:id="1056860406">
      <w:bodyDiv w:val="1"/>
      <w:marLeft w:val="0"/>
      <w:marRight w:val="0"/>
      <w:marTop w:val="0"/>
      <w:marBottom w:val="0"/>
      <w:divBdr>
        <w:top w:val="none" w:sz="0" w:space="0" w:color="auto"/>
        <w:left w:val="none" w:sz="0" w:space="0" w:color="auto"/>
        <w:bottom w:val="none" w:sz="0" w:space="0" w:color="auto"/>
        <w:right w:val="none" w:sz="0" w:space="0" w:color="auto"/>
      </w:divBdr>
    </w:div>
    <w:div w:id="1057778430">
      <w:bodyDiv w:val="1"/>
      <w:marLeft w:val="0"/>
      <w:marRight w:val="0"/>
      <w:marTop w:val="0"/>
      <w:marBottom w:val="0"/>
      <w:divBdr>
        <w:top w:val="none" w:sz="0" w:space="0" w:color="auto"/>
        <w:left w:val="none" w:sz="0" w:space="0" w:color="auto"/>
        <w:bottom w:val="none" w:sz="0" w:space="0" w:color="auto"/>
        <w:right w:val="none" w:sz="0" w:space="0" w:color="auto"/>
      </w:divBdr>
    </w:div>
    <w:div w:id="1059128985">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4552184">
      <w:bodyDiv w:val="1"/>
      <w:marLeft w:val="0"/>
      <w:marRight w:val="0"/>
      <w:marTop w:val="0"/>
      <w:marBottom w:val="0"/>
      <w:divBdr>
        <w:top w:val="none" w:sz="0" w:space="0" w:color="auto"/>
        <w:left w:val="none" w:sz="0" w:space="0" w:color="auto"/>
        <w:bottom w:val="none" w:sz="0" w:space="0" w:color="auto"/>
        <w:right w:val="none" w:sz="0" w:space="0" w:color="auto"/>
      </w:divBdr>
    </w:div>
    <w:div w:id="1076780065">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1607933">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5417291">
      <w:bodyDiv w:val="1"/>
      <w:marLeft w:val="0"/>
      <w:marRight w:val="0"/>
      <w:marTop w:val="0"/>
      <w:marBottom w:val="0"/>
      <w:divBdr>
        <w:top w:val="none" w:sz="0" w:space="0" w:color="auto"/>
        <w:left w:val="none" w:sz="0" w:space="0" w:color="auto"/>
        <w:bottom w:val="none" w:sz="0" w:space="0" w:color="auto"/>
        <w:right w:val="none" w:sz="0" w:space="0" w:color="auto"/>
      </w:divBdr>
    </w:div>
    <w:div w:id="1085997673">
      <w:bodyDiv w:val="1"/>
      <w:marLeft w:val="0"/>
      <w:marRight w:val="0"/>
      <w:marTop w:val="0"/>
      <w:marBottom w:val="0"/>
      <w:divBdr>
        <w:top w:val="none" w:sz="0" w:space="0" w:color="auto"/>
        <w:left w:val="none" w:sz="0" w:space="0" w:color="auto"/>
        <w:bottom w:val="none" w:sz="0" w:space="0" w:color="auto"/>
        <w:right w:val="none" w:sz="0" w:space="0" w:color="auto"/>
      </w:divBdr>
    </w:div>
    <w:div w:id="1086683698">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0397396">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5592296">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16413818">
      <w:bodyDiv w:val="1"/>
      <w:marLeft w:val="0"/>
      <w:marRight w:val="0"/>
      <w:marTop w:val="0"/>
      <w:marBottom w:val="0"/>
      <w:divBdr>
        <w:top w:val="none" w:sz="0" w:space="0" w:color="auto"/>
        <w:left w:val="none" w:sz="0" w:space="0" w:color="auto"/>
        <w:bottom w:val="none" w:sz="0" w:space="0" w:color="auto"/>
        <w:right w:val="none" w:sz="0" w:space="0" w:color="auto"/>
      </w:divBdr>
      <w:divsChild>
        <w:div w:id="1403061785">
          <w:marLeft w:val="0"/>
          <w:marRight w:val="0"/>
          <w:marTop w:val="0"/>
          <w:marBottom w:val="0"/>
          <w:divBdr>
            <w:top w:val="none" w:sz="0" w:space="0" w:color="auto"/>
            <w:left w:val="none" w:sz="0" w:space="0" w:color="auto"/>
            <w:bottom w:val="none" w:sz="0" w:space="0" w:color="auto"/>
            <w:right w:val="none" w:sz="0" w:space="0" w:color="auto"/>
          </w:divBdr>
        </w:div>
        <w:div w:id="814681447">
          <w:marLeft w:val="0"/>
          <w:marRight w:val="0"/>
          <w:marTop w:val="0"/>
          <w:marBottom w:val="0"/>
          <w:divBdr>
            <w:top w:val="none" w:sz="0" w:space="0" w:color="auto"/>
            <w:left w:val="none" w:sz="0" w:space="0" w:color="auto"/>
            <w:bottom w:val="none" w:sz="0" w:space="0" w:color="auto"/>
            <w:right w:val="none" w:sz="0" w:space="0" w:color="auto"/>
          </w:divBdr>
          <w:divsChild>
            <w:div w:id="1571690095">
              <w:marLeft w:val="0"/>
              <w:marRight w:val="0"/>
              <w:marTop w:val="0"/>
              <w:marBottom w:val="0"/>
              <w:divBdr>
                <w:top w:val="none" w:sz="0" w:space="0" w:color="auto"/>
                <w:left w:val="none" w:sz="0" w:space="0" w:color="auto"/>
                <w:bottom w:val="none" w:sz="0" w:space="0" w:color="auto"/>
                <w:right w:val="none" w:sz="0" w:space="0" w:color="auto"/>
              </w:divBdr>
              <w:divsChild>
                <w:div w:id="17989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27044325">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38693989">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2677778">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91772">
      <w:bodyDiv w:val="1"/>
      <w:marLeft w:val="0"/>
      <w:marRight w:val="0"/>
      <w:marTop w:val="0"/>
      <w:marBottom w:val="0"/>
      <w:divBdr>
        <w:top w:val="none" w:sz="0" w:space="0" w:color="auto"/>
        <w:left w:val="none" w:sz="0" w:space="0" w:color="auto"/>
        <w:bottom w:val="none" w:sz="0" w:space="0" w:color="auto"/>
        <w:right w:val="none" w:sz="0" w:space="0" w:color="auto"/>
      </w:divBdr>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2530246">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3737639">
      <w:bodyDiv w:val="1"/>
      <w:marLeft w:val="0"/>
      <w:marRight w:val="0"/>
      <w:marTop w:val="0"/>
      <w:marBottom w:val="0"/>
      <w:divBdr>
        <w:top w:val="none" w:sz="0" w:space="0" w:color="auto"/>
        <w:left w:val="none" w:sz="0" w:space="0" w:color="auto"/>
        <w:bottom w:val="none" w:sz="0" w:space="0" w:color="auto"/>
        <w:right w:val="none" w:sz="0" w:space="0" w:color="auto"/>
      </w:divBdr>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7984869">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0678521">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3880814">
      <w:bodyDiv w:val="1"/>
      <w:marLeft w:val="0"/>
      <w:marRight w:val="0"/>
      <w:marTop w:val="0"/>
      <w:marBottom w:val="0"/>
      <w:divBdr>
        <w:top w:val="none" w:sz="0" w:space="0" w:color="auto"/>
        <w:left w:val="none" w:sz="0" w:space="0" w:color="auto"/>
        <w:bottom w:val="none" w:sz="0" w:space="0" w:color="auto"/>
        <w:right w:val="none" w:sz="0" w:space="0" w:color="auto"/>
      </w:divBdr>
    </w:div>
    <w:div w:id="1196847128">
      <w:bodyDiv w:val="1"/>
      <w:marLeft w:val="0"/>
      <w:marRight w:val="0"/>
      <w:marTop w:val="0"/>
      <w:marBottom w:val="0"/>
      <w:divBdr>
        <w:top w:val="none" w:sz="0" w:space="0" w:color="auto"/>
        <w:left w:val="none" w:sz="0" w:space="0" w:color="auto"/>
        <w:bottom w:val="none" w:sz="0" w:space="0" w:color="auto"/>
        <w:right w:val="none" w:sz="0" w:space="0" w:color="auto"/>
      </w:divBdr>
      <w:divsChild>
        <w:div w:id="2030905801">
          <w:marLeft w:val="0"/>
          <w:marRight w:val="0"/>
          <w:marTop w:val="0"/>
          <w:marBottom w:val="0"/>
          <w:divBdr>
            <w:top w:val="none" w:sz="0" w:space="0" w:color="auto"/>
            <w:left w:val="none" w:sz="0" w:space="0" w:color="auto"/>
            <w:bottom w:val="none" w:sz="0" w:space="0" w:color="auto"/>
            <w:right w:val="none" w:sz="0" w:space="0" w:color="auto"/>
          </w:divBdr>
          <w:divsChild>
            <w:div w:id="650792909">
              <w:marLeft w:val="0"/>
              <w:marRight w:val="0"/>
              <w:marTop w:val="0"/>
              <w:marBottom w:val="0"/>
              <w:divBdr>
                <w:top w:val="none" w:sz="0" w:space="0" w:color="auto"/>
                <w:left w:val="none" w:sz="0" w:space="0" w:color="auto"/>
                <w:bottom w:val="none" w:sz="0" w:space="0" w:color="auto"/>
                <w:right w:val="none" w:sz="0" w:space="0" w:color="auto"/>
              </w:divBdr>
              <w:divsChild>
                <w:div w:id="1332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8020">
          <w:marLeft w:val="0"/>
          <w:marRight w:val="0"/>
          <w:marTop w:val="0"/>
          <w:marBottom w:val="0"/>
          <w:divBdr>
            <w:top w:val="none" w:sz="0" w:space="0" w:color="auto"/>
            <w:left w:val="none" w:sz="0" w:space="0" w:color="auto"/>
            <w:bottom w:val="none" w:sz="0" w:space="0" w:color="auto"/>
            <w:right w:val="none" w:sz="0" w:space="0" w:color="auto"/>
          </w:divBdr>
          <w:divsChild>
            <w:div w:id="632292641">
              <w:marLeft w:val="0"/>
              <w:marRight w:val="0"/>
              <w:marTop w:val="0"/>
              <w:marBottom w:val="0"/>
              <w:divBdr>
                <w:top w:val="none" w:sz="0" w:space="0" w:color="auto"/>
                <w:left w:val="none" w:sz="0" w:space="0" w:color="auto"/>
                <w:bottom w:val="none" w:sz="0" w:space="0" w:color="auto"/>
                <w:right w:val="none" w:sz="0" w:space="0" w:color="auto"/>
              </w:divBdr>
              <w:divsChild>
                <w:div w:id="3221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01">
      <w:bodyDiv w:val="1"/>
      <w:marLeft w:val="0"/>
      <w:marRight w:val="0"/>
      <w:marTop w:val="0"/>
      <w:marBottom w:val="0"/>
      <w:divBdr>
        <w:top w:val="none" w:sz="0" w:space="0" w:color="auto"/>
        <w:left w:val="none" w:sz="0" w:space="0" w:color="auto"/>
        <w:bottom w:val="none" w:sz="0" w:space="0" w:color="auto"/>
        <w:right w:val="none" w:sz="0" w:space="0" w:color="auto"/>
      </w:divBdr>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06287682">
      <w:bodyDiv w:val="1"/>
      <w:marLeft w:val="0"/>
      <w:marRight w:val="0"/>
      <w:marTop w:val="0"/>
      <w:marBottom w:val="0"/>
      <w:divBdr>
        <w:top w:val="none" w:sz="0" w:space="0" w:color="auto"/>
        <w:left w:val="none" w:sz="0" w:space="0" w:color="auto"/>
        <w:bottom w:val="none" w:sz="0" w:space="0" w:color="auto"/>
        <w:right w:val="none" w:sz="0" w:space="0" w:color="auto"/>
      </w:divBdr>
    </w:div>
    <w:div w:id="1207836165">
      <w:bodyDiv w:val="1"/>
      <w:marLeft w:val="0"/>
      <w:marRight w:val="0"/>
      <w:marTop w:val="0"/>
      <w:marBottom w:val="0"/>
      <w:divBdr>
        <w:top w:val="none" w:sz="0" w:space="0" w:color="auto"/>
        <w:left w:val="none" w:sz="0" w:space="0" w:color="auto"/>
        <w:bottom w:val="none" w:sz="0" w:space="0" w:color="auto"/>
        <w:right w:val="none" w:sz="0" w:space="0" w:color="auto"/>
      </w:divBdr>
    </w:div>
    <w:div w:id="1208377218">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1796555">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3512427">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502111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234449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3899133">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506852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2808226">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33878196">
      <w:bodyDiv w:val="1"/>
      <w:marLeft w:val="0"/>
      <w:marRight w:val="0"/>
      <w:marTop w:val="0"/>
      <w:marBottom w:val="0"/>
      <w:divBdr>
        <w:top w:val="none" w:sz="0" w:space="0" w:color="auto"/>
        <w:left w:val="none" w:sz="0" w:space="0" w:color="auto"/>
        <w:bottom w:val="none" w:sz="0" w:space="0" w:color="auto"/>
        <w:right w:val="none" w:sz="0" w:space="0" w:color="auto"/>
      </w:divBdr>
    </w:div>
    <w:div w:id="1335063546">
      <w:bodyDiv w:val="1"/>
      <w:marLeft w:val="0"/>
      <w:marRight w:val="0"/>
      <w:marTop w:val="0"/>
      <w:marBottom w:val="0"/>
      <w:divBdr>
        <w:top w:val="none" w:sz="0" w:space="0" w:color="auto"/>
        <w:left w:val="none" w:sz="0" w:space="0" w:color="auto"/>
        <w:bottom w:val="none" w:sz="0" w:space="0" w:color="auto"/>
        <w:right w:val="none" w:sz="0" w:space="0" w:color="auto"/>
      </w:divBdr>
    </w:div>
    <w:div w:id="1340497719">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5983">
      <w:bodyDiv w:val="1"/>
      <w:marLeft w:val="0"/>
      <w:marRight w:val="0"/>
      <w:marTop w:val="0"/>
      <w:marBottom w:val="0"/>
      <w:divBdr>
        <w:top w:val="none" w:sz="0" w:space="0" w:color="auto"/>
        <w:left w:val="none" w:sz="0" w:space="0" w:color="auto"/>
        <w:bottom w:val="none" w:sz="0" w:space="0" w:color="auto"/>
        <w:right w:val="none" w:sz="0" w:space="0" w:color="auto"/>
      </w:divBdr>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5342">
      <w:bodyDiv w:val="1"/>
      <w:marLeft w:val="0"/>
      <w:marRight w:val="0"/>
      <w:marTop w:val="0"/>
      <w:marBottom w:val="0"/>
      <w:divBdr>
        <w:top w:val="none" w:sz="0" w:space="0" w:color="auto"/>
        <w:left w:val="none" w:sz="0" w:space="0" w:color="auto"/>
        <w:bottom w:val="none" w:sz="0" w:space="0" w:color="auto"/>
        <w:right w:val="none" w:sz="0" w:space="0" w:color="auto"/>
      </w:divBdr>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8145286">
      <w:bodyDiv w:val="1"/>
      <w:marLeft w:val="0"/>
      <w:marRight w:val="0"/>
      <w:marTop w:val="0"/>
      <w:marBottom w:val="0"/>
      <w:divBdr>
        <w:top w:val="none" w:sz="0" w:space="0" w:color="auto"/>
        <w:left w:val="none" w:sz="0" w:space="0" w:color="auto"/>
        <w:bottom w:val="none" w:sz="0" w:space="0" w:color="auto"/>
        <w:right w:val="none" w:sz="0" w:space="0" w:color="auto"/>
      </w:divBdr>
    </w:div>
    <w:div w:id="1388184908">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2995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2545">
          <w:marLeft w:val="0"/>
          <w:marRight w:val="0"/>
          <w:marTop w:val="0"/>
          <w:marBottom w:val="0"/>
          <w:divBdr>
            <w:top w:val="none" w:sz="0" w:space="0" w:color="auto"/>
            <w:left w:val="none" w:sz="0" w:space="0" w:color="auto"/>
            <w:bottom w:val="none" w:sz="0" w:space="0" w:color="auto"/>
            <w:right w:val="none" w:sz="0" w:space="0" w:color="auto"/>
          </w:divBdr>
          <w:divsChild>
            <w:div w:id="1066225860">
              <w:marLeft w:val="0"/>
              <w:marRight w:val="0"/>
              <w:marTop w:val="0"/>
              <w:marBottom w:val="0"/>
              <w:divBdr>
                <w:top w:val="none" w:sz="0" w:space="0" w:color="auto"/>
                <w:left w:val="none" w:sz="0" w:space="0" w:color="auto"/>
                <w:bottom w:val="none" w:sz="0" w:space="0" w:color="auto"/>
                <w:right w:val="none" w:sz="0" w:space="0" w:color="auto"/>
              </w:divBdr>
            </w:div>
          </w:divsChild>
        </w:div>
        <w:div w:id="428501179">
          <w:marLeft w:val="0"/>
          <w:marRight w:val="0"/>
          <w:marTop w:val="0"/>
          <w:marBottom w:val="0"/>
          <w:divBdr>
            <w:top w:val="none" w:sz="0" w:space="0" w:color="auto"/>
            <w:left w:val="none" w:sz="0" w:space="0" w:color="auto"/>
            <w:bottom w:val="none" w:sz="0" w:space="0" w:color="auto"/>
            <w:right w:val="none" w:sz="0" w:space="0" w:color="auto"/>
          </w:divBdr>
          <w:divsChild>
            <w:div w:id="987246232">
              <w:marLeft w:val="0"/>
              <w:marRight w:val="0"/>
              <w:marTop w:val="0"/>
              <w:marBottom w:val="0"/>
              <w:divBdr>
                <w:top w:val="none" w:sz="0" w:space="0" w:color="auto"/>
                <w:left w:val="none" w:sz="0" w:space="0" w:color="auto"/>
                <w:bottom w:val="none" w:sz="0" w:space="0" w:color="auto"/>
                <w:right w:val="none" w:sz="0" w:space="0" w:color="auto"/>
              </w:divBdr>
            </w:div>
          </w:divsChild>
        </w:div>
        <w:div w:id="115413926">
          <w:marLeft w:val="0"/>
          <w:marRight w:val="0"/>
          <w:marTop w:val="0"/>
          <w:marBottom w:val="0"/>
          <w:divBdr>
            <w:top w:val="none" w:sz="0" w:space="0" w:color="auto"/>
            <w:left w:val="none" w:sz="0" w:space="0" w:color="auto"/>
            <w:bottom w:val="none" w:sz="0" w:space="0" w:color="auto"/>
            <w:right w:val="none" w:sz="0" w:space="0" w:color="auto"/>
          </w:divBdr>
          <w:divsChild>
            <w:div w:id="578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0328003">
      <w:bodyDiv w:val="1"/>
      <w:marLeft w:val="0"/>
      <w:marRight w:val="0"/>
      <w:marTop w:val="0"/>
      <w:marBottom w:val="0"/>
      <w:divBdr>
        <w:top w:val="none" w:sz="0" w:space="0" w:color="auto"/>
        <w:left w:val="none" w:sz="0" w:space="0" w:color="auto"/>
        <w:bottom w:val="none" w:sz="0" w:space="0" w:color="auto"/>
        <w:right w:val="none" w:sz="0" w:space="0" w:color="auto"/>
      </w:divBdr>
    </w:div>
    <w:div w:id="1403526908">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09038617">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1608267">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1049671">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2452925">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76337">
      <w:bodyDiv w:val="1"/>
      <w:marLeft w:val="0"/>
      <w:marRight w:val="0"/>
      <w:marTop w:val="0"/>
      <w:marBottom w:val="0"/>
      <w:divBdr>
        <w:top w:val="none" w:sz="0" w:space="0" w:color="auto"/>
        <w:left w:val="none" w:sz="0" w:space="0" w:color="auto"/>
        <w:bottom w:val="none" w:sz="0" w:space="0" w:color="auto"/>
        <w:right w:val="none" w:sz="0" w:space="0" w:color="auto"/>
      </w:divBdr>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301777">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6292777">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88133503">
      <w:bodyDiv w:val="1"/>
      <w:marLeft w:val="0"/>
      <w:marRight w:val="0"/>
      <w:marTop w:val="0"/>
      <w:marBottom w:val="0"/>
      <w:divBdr>
        <w:top w:val="none" w:sz="0" w:space="0" w:color="auto"/>
        <w:left w:val="none" w:sz="0" w:space="0" w:color="auto"/>
        <w:bottom w:val="none" w:sz="0" w:space="0" w:color="auto"/>
        <w:right w:val="none" w:sz="0" w:space="0" w:color="auto"/>
      </w:divBdr>
      <w:divsChild>
        <w:div w:id="1282305925">
          <w:marLeft w:val="300"/>
          <w:marRight w:val="300"/>
          <w:marTop w:val="0"/>
          <w:marBottom w:val="450"/>
          <w:divBdr>
            <w:top w:val="none" w:sz="0" w:space="0" w:color="auto"/>
            <w:left w:val="none" w:sz="0" w:space="0" w:color="auto"/>
            <w:bottom w:val="none" w:sz="0" w:space="0" w:color="auto"/>
            <w:right w:val="none" w:sz="0" w:space="0" w:color="auto"/>
          </w:divBdr>
          <w:divsChild>
            <w:div w:id="1175219136">
              <w:marLeft w:val="0"/>
              <w:marRight w:val="0"/>
              <w:marTop w:val="0"/>
              <w:marBottom w:val="0"/>
              <w:divBdr>
                <w:top w:val="none" w:sz="0" w:space="0" w:color="auto"/>
                <w:left w:val="none" w:sz="0" w:space="0" w:color="auto"/>
                <w:bottom w:val="none" w:sz="0" w:space="0" w:color="auto"/>
                <w:right w:val="none" w:sz="0" w:space="0" w:color="auto"/>
              </w:divBdr>
            </w:div>
          </w:divsChild>
        </w:div>
        <w:div w:id="1820032391">
          <w:marLeft w:val="300"/>
          <w:marRight w:val="300"/>
          <w:marTop w:val="0"/>
          <w:marBottom w:val="0"/>
          <w:divBdr>
            <w:top w:val="none" w:sz="0" w:space="0" w:color="auto"/>
            <w:left w:val="none" w:sz="0" w:space="0" w:color="auto"/>
            <w:bottom w:val="none" w:sz="0" w:space="0" w:color="auto"/>
            <w:right w:val="none" w:sz="0" w:space="0" w:color="auto"/>
          </w:divBdr>
          <w:divsChild>
            <w:div w:id="2058119221">
              <w:marLeft w:val="0"/>
              <w:marRight w:val="0"/>
              <w:marTop w:val="0"/>
              <w:marBottom w:val="0"/>
              <w:divBdr>
                <w:top w:val="none" w:sz="0" w:space="0" w:color="auto"/>
                <w:left w:val="none" w:sz="0" w:space="0" w:color="auto"/>
                <w:bottom w:val="none" w:sz="0" w:space="0" w:color="auto"/>
                <w:right w:val="none" w:sz="0" w:space="0" w:color="auto"/>
              </w:divBdr>
              <w:divsChild>
                <w:div w:id="14680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499349745">
      <w:bodyDiv w:val="1"/>
      <w:marLeft w:val="0"/>
      <w:marRight w:val="0"/>
      <w:marTop w:val="0"/>
      <w:marBottom w:val="0"/>
      <w:divBdr>
        <w:top w:val="none" w:sz="0" w:space="0" w:color="auto"/>
        <w:left w:val="none" w:sz="0" w:space="0" w:color="auto"/>
        <w:bottom w:val="none" w:sz="0" w:space="0" w:color="auto"/>
        <w:right w:val="none" w:sz="0" w:space="0" w:color="auto"/>
      </w:divBdr>
    </w:div>
    <w:div w:id="1505166097">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1406213">
      <w:bodyDiv w:val="1"/>
      <w:marLeft w:val="0"/>
      <w:marRight w:val="0"/>
      <w:marTop w:val="0"/>
      <w:marBottom w:val="0"/>
      <w:divBdr>
        <w:top w:val="none" w:sz="0" w:space="0" w:color="auto"/>
        <w:left w:val="none" w:sz="0" w:space="0" w:color="auto"/>
        <w:bottom w:val="none" w:sz="0" w:space="0" w:color="auto"/>
        <w:right w:val="none" w:sz="0" w:space="0" w:color="auto"/>
      </w:divBdr>
    </w:div>
    <w:div w:id="1513571631">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5342097">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48420563">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620095">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57814912">
      <w:bodyDiv w:val="1"/>
      <w:marLeft w:val="0"/>
      <w:marRight w:val="0"/>
      <w:marTop w:val="0"/>
      <w:marBottom w:val="0"/>
      <w:divBdr>
        <w:top w:val="none" w:sz="0" w:space="0" w:color="auto"/>
        <w:left w:val="none" w:sz="0" w:space="0" w:color="auto"/>
        <w:bottom w:val="none" w:sz="0" w:space="0" w:color="auto"/>
        <w:right w:val="none" w:sz="0" w:space="0" w:color="auto"/>
      </w:divBdr>
    </w:div>
    <w:div w:id="1560171245">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63835037">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4008898">
      <w:bodyDiv w:val="1"/>
      <w:marLeft w:val="0"/>
      <w:marRight w:val="0"/>
      <w:marTop w:val="0"/>
      <w:marBottom w:val="0"/>
      <w:divBdr>
        <w:top w:val="none" w:sz="0" w:space="0" w:color="auto"/>
        <w:left w:val="none" w:sz="0" w:space="0" w:color="auto"/>
        <w:bottom w:val="none" w:sz="0" w:space="0" w:color="auto"/>
        <w:right w:val="none" w:sz="0" w:space="0" w:color="auto"/>
      </w:divBdr>
    </w:div>
    <w:div w:id="1576820708">
      <w:bodyDiv w:val="1"/>
      <w:marLeft w:val="0"/>
      <w:marRight w:val="0"/>
      <w:marTop w:val="0"/>
      <w:marBottom w:val="0"/>
      <w:divBdr>
        <w:top w:val="none" w:sz="0" w:space="0" w:color="auto"/>
        <w:left w:val="none" w:sz="0" w:space="0" w:color="auto"/>
        <w:bottom w:val="none" w:sz="0" w:space="0" w:color="auto"/>
        <w:right w:val="none" w:sz="0" w:space="0" w:color="auto"/>
      </w:divBdr>
    </w:div>
    <w:div w:id="1577322908">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3976421">
      <w:bodyDiv w:val="1"/>
      <w:marLeft w:val="0"/>
      <w:marRight w:val="0"/>
      <w:marTop w:val="0"/>
      <w:marBottom w:val="0"/>
      <w:divBdr>
        <w:top w:val="none" w:sz="0" w:space="0" w:color="auto"/>
        <w:left w:val="none" w:sz="0" w:space="0" w:color="auto"/>
        <w:bottom w:val="none" w:sz="0" w:space="0" w:color="auto"/>
        <w:right w:val="none" w:sz="0" w:space="0" w:color="auto"/>
      </w:divBdr>
    </w:div>
    <w:div w:id="1596131764">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5846126">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6764093">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7145">
      <w:bodyDiv w:val="1"/>
      <w:marLeft w:val="0"/>
      <w:marRight w:val="0"/>
      <w:marTop w:val="0"/>
      <w:marBottom w:val="0"/>
      <w:divBdr>
        <w:top w:val="none" w:sz="0" w:space="0" w:color="auto"/>
        <w:left w:val="none" w:sz="0" w:space="0" w:color="auto"/>
        <w:bottom w:val="none" w:sz="0" w:space="0" w:color="auto"/>
        <w:right w:val="none" w:sz="0" w:space="0" w:color="auto"/>
      </w:divBdr>
    </w:div>
    <w:div w:id="1661735047">
      <w:bodyDiv w:val="1"/>
      <w:marLeft w:val="0"/>
      <w:marRight w:val="0"/>
      <w:marTop w:val="0"/>
      <w:marBottom w:val="0"/>
      <w:divBdr>
        <w:top w:val="none" w:sz="0" w:space="0" w:color="auto"/>
        <w:left w:val="none" w:sz="0" w:space="0" w:color="auto"/>
        <w:bottom w:val="none" w:sz="0" w:space="0" w:color="auto"/>
        <w:right w:val="none" w:sz="0" w:space="0" w:color="auto"/>
      </w:divBdr>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00152">
      <w:bodyDiv w:val="1"/>
      <w:marLeft w:val="0"/>
      <w:marRight w:val="0"/>
      <w:marTop w:val="0"/>
      <w:marBottom w:val="0"/>
      <w:divBdr>
        <w:top w:val="none" w:sz="0" w:space="0" w:color="auto"/>
        <w:left w:val="none" w:sz="0" w:space="0" w:color="auto"/>
        <w:bottom w:val="none" w:sz="0" w:space="0" w:color="auto"/>
        <w:right w:val="none" w:sz="0" w:space="0" w:color="auto"/>
      </w:divBdr>
      <w:divsChild>
        <w:div w:id="337924026">
          <w:marLeft w:val="300"/>
          <w:marRight w:val="300"/>
          <w:marTop w:val="0"/>
          <w:marBottom w:val="450"/>
          <w:divBdr>
            <w:top w:val="none" w:sz="0" w:space="0" w:color="auto"/>
            <w:left w:val="none" w:sz="0" w:space="0" w:color="auto"/>
            <w:bottom w:val="none" w:sz="0" w:space="0" w:color="auto"/>
            <w:right w:val="none" w:sz="0" w:space="0" w:color="auto"/>
          </w:divBdr>
          <w:divsChild>
            <w:div w:id="321664821">
              <w:marLeft w:val="0"/>
              <w:marRight w:val="0"/>
              <w:marTop w:val="0"/>
              <w:marBottom w:val="0"/>
              <w:divBdr>
                <w:top w:val="none" w:sz="0" w:space="0" w:color="auto"/>
                <w:left w:val="none" w:sz="0" w:space="0" w:color="auto"/>
                <w:bottom w:val="none" w:sz="0" w:space="0" w:color="auto"/>
                <w:right w:val="none" w:sz="0" w:space="0" w:color="auto"/>
              </w:divBdr>
            </w:div>
          </w:divsChild>
        </w:div>
        <w:div w:id="1902708716">
          <w:marLeft w:val="300"/>
          <w:marRight w:val="300"/>
          <w:marTop w:val="0"/>
          <w:marBottom w:val="0"/>
          <w:divBdr>
            <w:top w:val="none" w:sz="0" w:space="0" w:color="auto"/>
            <w:left w:val="none" w:sz="0" w:space="0" w:color="auto"/>
            <w:bottom w:val="none" w:sz="0" w:space="0" w:color="auto"/>
            <w:right w:val="none" w:sz="0" w:space="0" w:color="auto"/>
          </w:divBdr>
          <w:divsChild>
            <w:div w:id="1822576311">
              <w:marLeft w:val="0"/>
              <w:marRight w:val="0"/>
              <w:marTop w:val="0"/>
              <w:marBottom w:val="0"/>
              <w:divBdr>
                <w:top w:val="none" w:sz="0" w:space="0" w:color="auto"/>
                <w:left w:val="none" w:sz="0" w:space="0" w:color="auto"/>
                <w:bottom w:val="none" w:sz="0" w:space="0" w:color="auto"/>
                <w:right w:val="none" w:sz="0" w:space="0" w:color="auto"/>
              </w:divBdr>
              <w:divsChild>
                <w:div w:id="8268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78730094">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3766">
      <w:bodyDiv w:val="1"/>
      <w:marLeft w:val="0"/>
      <w:marRight w:val="0"/>
      <w:marTop w:val="0"/>
      <w:marBottom w:val="0"/>
      <w:divBdr>
        <w:top w:val="none" w:sz="0" w:space="0" w:color="auto"/>
        <w:left w:val="none" w:sz="0" w:space="0" w:color="auto"/>
        <w:bottom w:val="none" w:sz="0" w:space="0" w:color="auto"/>
        <w:right w:val="none" w:sz="0" w:space="0" w:color="auto"/>
      </w:divBdr>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2802790">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3111">
      <w:bodyDiv w:val="1"/>
      <w:marLeft w:val="0"/>
      <w:marRight w:val="0"/>
      <w:marTop w:val="0"/>
      <w:marBottom w:val="0"/>
      <w:divBdr>
        <w:top w:val="none" w:sz="0" w:space="0" w:color="auto"/>
        <w:left w:val="none" w:sz="0" w:space="0" w:color="auto"/>
        <w:bottom w:val="none" w:sz="0" w:space="0" w:color="auto"/>
        <w:right w:val="none" w:sz="0" w:space="0" w:color="auto"/>
      </w:divBdr>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210927">
      <w:bodyDiv w:val="1"/>
      <w:marLeft w:val="0"/>
      <w:marRight w:val="0"/>
      <w:marTop w:val="0"/>
      <w:marBottom w:val="0"/>
      <w:divBdr>
        <w:top w:val="none" w:sz="0" w:space="0" w:color="auto"/>
        <w:left w:val="none" w:sz="0" w:space="0" w:color="auto"/>
        <w:bottom w:val="none" w:sz="0" w:space="0" w:color="auto"/>
        <w:right w:val="none" w:sz="0" w:space="0" w:color="auto"/>
      </w:divBdr>
      <w:divsChild>
        <w:div w:id="1108086591">
          <w:marLeft w:val="0"/>
          <w:marRight w:val="0"/>
          <w:marTop w:val="315"/>
          <w:marBottom w:val="0"/>
          <w:divBdr>
            <w:top w:val="none" w:sz="0" w:space="0" w:color="auto"/>
            <w:left w:val="none" w:sz="0" w:space="0" w:color="auto"/>
            <w:bottom w:val="none" w:sz="0" w:space="0" w:color="auto"/>
            <w:right w:val="none" w:sz="0" w:space="0" w:color="auto"/>
          </w:divBdr>
        </w:div>
        <w:div w:id="1401751672">
          <w:marLeft w:val="0"/>
          <w:marRight w:val="0"/>
          <w:marTop w:val="0"/>
          <w:marBottom w:val="150"/>
          <w:divBdr>
            <w:top w:val="none" w:sz="0" w:space="0" w:color="auto"/>
            <w:left w:val="none" w:sz="0" w:space="0" w:color="auto"/>
            <w:bottom w:val="none" w:sz="0" w:space="0" w:color="auto"/>
            <w:right w:val="none" w:sz="0" w:space="0" w:color="auto"/>
          </w:divBdr>
          <w:divsChild>
            <w:div w:id="1423453489">
              <w:marLeft w:val="0"/>
              <w:marRight w:val="0"/>
              <w:marTop w:val="0"/>
              <w:marBottom w:val="0"/>
              <w:divBdr>
                <w:top w:val="none" w:sz="0" w:space="0" w:color="auto"/>
                <w:left w:val="none" w:sz="0" w:space="0" w:color="auto"/>
                <w:bottom w:val="none" w:sz="0" w:space="0" w:color="auto"/>
                <w:right w:val="none" w:sz="0" w:space="0" w:color="auto"/>
              </w:divBdr>
              <w:divsChild>
                <w:div w:id="1647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37895305">
      <w:bodyDiv w:val="1"/>
      <w:marLeft w:val="0"/>
      <w:marRight w:val="0"/>
      <w:marTop w:val="0"/>
      <w:marBottom w:val="0"/>
      <w:divBdr>
        <w:top w:val="none" w:sz="0" w:space="0" w:color="auto"/>
        <w:left w:val="none" w:sz="0" w:space="0" w:color="auto"/>
        <w:bottom w:val="none" w:sz="0" w:space="0" w:color="auto"/>
        <w:right w:val="none" w:sz="0" w:space="0" w:color="auto"/>
      </w:divBdr>
    </w:div>
    <w:div w:id="1738362676">
      <w:bodyDiv w:val="1"/>
      <w:marLeft w:val="0"/>
      <w:marRight w:val="0"/>
      <w:marTop w:val="0"/>
      <w:marBottom w:val="0"/>
      <w:divBdr>
        <w:top w:val="none" w:sz="0" w:space="0" w:color="auto"/>
        <w:left w:val="none" w:sz="0" w:space="0" w:color="auto"/>
        <w:bottom w:val="none" w:sz="0" w:space="0" w:color="auto"/>
        <w:right w:val="none" w:sz="0" w:space="0" w:color="auto"/>
      </w:divBdr>
    </w:div>
    <w:div w:id="1741631146">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09696">
      <w:bodyDiv w:val="1"/>
      <w:marLeft w:val="0"/>
      <w:marRight w:val="0"/>
      <w:marTop w:val="0"/>
      <w:marBottom w:val="0"/>
      <w:divBdr>
        <w:top w:val="none" w:sz="0" w:space="0" w:color="auto"/>
        <w:left w:val="none" w:sz="0" w:space="0" w:color="auto"/>
        <w:bottom w:val="none" w:sz="0" w:space="0" w:color="auto"/>
        <w:right w:val="none" w:sz="0" w:space="0" w:color="auto"/>
      </w:divBdr>
    </w:div>
    <w:div w:id="1757482734">
      <w:bodyDiv w:val="1"/>
      <w:marLeft w:val="0"/>
      <w:marRight w:val="0"/>
      <w:marTop w:val="0"/>
      <w:marBottom w:val="0"/>
      <w:divBdr>
        <w:top w:val="none" w:sz="0" w:space="0" w:color="auto"/>
        <w:left w:val="none" w:sz="0" w:space="0" w:color="auto"/>
        <w:bottom w:val="none" w:sz="0" w:space="0" w:color="auto"/>
        <w:right w:val="none" w:sz="0" w:space="0" w:color="auto"/>
      </w:divBdr>
    </w:div>
    <w:div w:id="1760052995">
      <w:bodyDiv w:val="1"/>
      <w:marLeft w:val="0"/>
      <w:marRight w:val="0"/>
      <w:marTop w:val="0"/>
      <w:marBottom w:val="0"/>
      <w:divBdr>
        <w:top w:val="none" w:sz="0" w:space="0" w:color="auto"/>
        <w:left w:val="none" w:sz="0" w:space="0" w:color="auto"/>
        <w:bottom w:val="none" w:sz="0" w:space="0" w:color="auto"/>
        <w:right w:val="none" w:sz="0" w:space="0" w:color="auto"/>
      </w:divBdr>
    </w:div>
    <w:div w:id="1760364931">
      <w:bodyDiv w:val="1"/>
      <w:marLeft w:val="0"/>
      <w:marRight w:val="0"/>
      <w:marTop w:val="0"/>
      <w:marBottom w:val="0"/>
      <w:divBdr>
        <w:top w:val="none" w:sz="0" w:space="0" w:color="auto"/>
        <w:left w:val="none" w:sz="0" w:space="0" w:color="auto"/>
        <w:bottom w:val="none" w:sz="0" w:space="0" w:color="auto"/>
        <w:right w:val="none" w:sz="0" w:space="0" w:color="auto"/>
      </w:divBdr>
    </w:div>
    <w:div w:id="1760561544">
      <w:bodyDiv w:val="1"/>
      <w:marLeft w:val="0"/>
      <w:marRight w:val="0"/>
      <w:marTop w:val="0"/>
      <w:marBottom w:val="0"/>
      <w:divBdr>
        <w:top w:val="none" w:sz="0" w:space="0" w:color="auto"/>
        <w:left w:val="none" w:sz="0" w:space="0" w:color="auto"/>
        <w:bottom w:val="none" w:sz="0" w:space="0" w:color="auto"/>
        <w:right w:val="none" w:sz="0" w:space="0" w:color="auto"/>
      </w:divBdr>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404">
      <w:bodyDiv w:val="1"/>
      <w:marLeft w:val="0"/>
      <w:marRight w:val="0"/>
      <w:marTop w:val="0"/>
      <w:marBottom w:val="0"/>
      <w:divBdr>
        <w:top w:val="none" w:sz="0" w:space="0" w:color="auto"/>
        <w:left w:val="none" w:sz="0" w:space="0" w:color="auto"/>
        <w:bottom w:val="none" w:sz="0" w:space="0" w:color="auto"/>
        <w:right w:val="none" w:sz="0" w:space="0" w:color="auto"/>
      </w:divBdr>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67440">
      <w:bodyDiv w:val="1"/>
      <w:marLeft w:val="0"/>
      <w:marRight w:val="0"/>
      <w:marTop w:val="0"/>
      <w:marBottom w:val="0"/>
      <w:divBdr>
        <w:top w:val="none" w:sz="0" w:space="0" w:color="auto"/>
        <w:left w:val="none" w:sz="0" w:space="0" w:color="auto"/>
        <w:bottom w:val="none" w:sz="0" w:space="0" w:color="auto"/>
        <w:right w:val="none" w:sz="0" w:space="0" w:color="auto"/>
      </w:divBdr>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0300034">
      <w:bodyDiv w:val="1"/>
      <w:marLeft w:val="0"/>
      <w:marRight w:val="0"/>
      <w:marTop w:val="0"/>
      <w:marBottom w:val="0"/>
      <w:divBdr>
        <w:top w:val="none" w:sz="0" w:space="0" w:color="auto"/>
        <w:left w:val="none" w:sz="0" w:space="0" w:color="auto"/>
        <w:bottom w:val="none" w:sz="0" w:space="0" w:color="auto"/>
        <w:right w:val="none" w:sz="0" w:space="0" w:color="auto"/>
      </w:divBdr>
      <w:divsChild>
        <w:div w:id="1925647558">
          <w:marLeft w:val="300"/>
          <w:marRight w:val="300"/>
          <w:marTop w:val="0"/>
          <w:marBottom w:val="450"/>
          <w:divBdr>
            <w:top w:val="none" w:sz="0" w:space="0" w:color="auto"/>
            <w:left w:val="none" w:sz="0" w:space="0" w:color="auto"/>
            <w:bottom w:val="none" w:sz="0" w:space="0" w:color="auto"/>
            <w:right w:val="none" w:sz="0" w:space="0" w:color="auto"/>
          </w:divBdr>
        </w:div>
        <w:div w:id="1813132738">
          <w:marLeft w:val="300"/>
          <w:marRight w:val="300"/>
          <w:marTop w:val="0"/>
          <w:marBottom w:val="0"/>
          <w:divBdr>
            <w:top w:val="none" w:sz="0" w:space="0" w:color="auto"/>
            <w:left w:val="none" w:sz="0" w:space="0" w:color="auto"/>
            <w:bottom w:val="none" w:sz="0" w:space="0" w:color="auto"/>
            <w:right w:val="none" w:sz="0" w:space="0" w:color="auto"/>
          </w:divBdr>
          <w:divsChild>
            <w:div w:id="508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0052882">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0413450">
      <w:bodyDiv w:val="1"/>
      <w:marLeft w:val="0"/>
      <w:marRight w:val="0"/>
      <w:marTop w:val="0"/>
      <w:marBottom w:val="0"/>
      <w:divBdr>
        <w:top w:val="none" w:sz="0" w:space="0" w:color="auto"/>
        <w:left w:val="none" w:sz="0" w:space="0" w:color="auto"/>
        <w:bottom w:val="none" w:sz="0" w:space="0" w:color="auto"/>
        <w:right w:val="none" w:sz="0" w:space="0" w:color="auto"/>
      </w:divBdr>
    </w:div>
    <w:div w:id="1820805587">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27473202">
      <w:bodyDiv w:val="1"/>
      <w:marLeft w:val="0"/>
      <w:marRight w:val="0"/>
      <w:marTop w:val="0"/>
      <w:marBottom w:val="0"/>
      <w:divBdr>
        <w:top w:val="none" w:sz="0" w:space="0" w:color="auto"/>
        <w:left w:val="none" w:sz="0" w:space="0" w:color="auto"/>
        <w:bottom w:val="none" w:sz="0" w:space="0" w:color="auto"/>
        <w:right w:val="none" w:sz="0" w:space="0" w:color="auto"/>
      </w:divBdr>
    </w:div>
    <w:div w:id="1834906078">
      <w:bodyDiv w:val="1"/>
      <w:marLeft w:val="0"/>
      <w:marRight w:val="0"/>
      <w:marTop w:val="0"/>
      <w:marBottom w:val="0"/>
      <w:divBdr>
        <w:top w:val="none" w:sz="0" w:space="0" w:color="auto"/>
        <w:left w:val="none" w:sz="0" w:space="0" w:color="auto"/>
        <w:bottom w:val="none" w:sz="0" w:space="0" w:color="auto"/>
        <w:right w:val="none" w:sz="0" w:space="0" w:color="auto"/>
      </w:divBdr>
    </w:div>
    <w:div w:id="1835415664">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4735439">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27098">
      <w:bodyDiv w:val="1"/>
      <w:marLeft w:val="0"/>
      <w:marRight w:val="0"/>
      <w:marTop w:val="0"/>
      <w:marBottom w:val="0"/>
      <w:divBdr>
        <w:top w:val="none" w:sz="0" w:space="0" w:color="auto"/>
        <w:left w:val="none" w:sz="0" w:space="0" w:color="auto"/>
        <w:bottom w:val="none" w:sz="0" w:space="0" w:color="auto"/>
        <w:right w:val="none" w:sz="0" w:space="0" w:color="auto"/>
      </w:divBdr>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7648994">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59275875">
      <w:bodyDiv w:val="1"/>
      <w:marLeft w:val="0"/>
      <w:marRight w:val="0"/>
      <w:marTop w:val="0"/>
      <w:marBottom w:val="0"/>
      <w:divBdr>
        <w:top w:val="none" w:sz="0" w:space="0" w:color="auto"/>
        <w:left w:val="none" w:sz="0" w:space="0" w:color="auto"/>
        <w:bottom w:val="none" w:sz="0" w:space="0" w:color="auto"/>
        <w:right w:val="none" w:sz="0" w:space="0" w:color="auto"/>
      </w:divBdr>
    </w:div>
    <w:div w:id="1860579214">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65439387">
      <w:bodyDiv w:val="1"/>
      <w:marLeft w:val="0"/>
      <w:marRight w:val="0"/>
      <w:marTop w:val="0"/>
      <w:marBottom w:val="0"/>
      <w:divBdr>
        <w:top w:val="none" w:sz="0" w:space="0" w:color="auto"/>
        <w:left w:val="none" w:sz="0" w:space="0" w:color="auto"/>
        <w:bottom w:val="none" w:sz="0" w:space="0" w:color="auto"/>
        <w:right w:val="none" w:sz="0" w:space="0" w:color="auto"/>
      </w:divBdr>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07433">
      <w:bodyDiv w:val="1"/>
      <w:marLeft w:val="0"/>
      <w:marRight w:val="0"/>
      <w:marTop w:val="0"/>
      <w:marBottom w:val="0"/>
      <w:divBdr>
        <w:top w:val="none" w:sz="0" w:space="0" w:color="auto"/>
        <w:left w:val="none" w:sz="0" w:space="0" w:color="auto"/>
        <w:bottom w:val="none" w:sz="0" w:space="0" w:color="auto"/>
        <w:right w:val="none" w:sz="0" w:space="0" w:color="auto"/>
      </w:divBdr>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1881">
      <w:bodyDiv w:val="1"/>
      <w:marLeft w:val="0"/>
      <w:marRight w:val="0"/>
      <w:marTop w:val="0"/>
      <w:marBottom w:val="0"/>
      <w:divBdr>
        <w:top w:val="none" w:sz="0" w:space="0" w:color="auto"/>
        <w:left w:val="none" w:sz="0" w:space="0" w:color="auto"/>
        <w:bottom w:val="none" w:sz="0" w:space="0" w:color="auto"/>
        <w:right w:val="none" w:sz="0" w:space="0" w:color="auto"/>
      </w:divBdr>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897666943">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09262178">
      <w:bodyDiv w:val="1"/>
      <w:marLeft w:val="0"/>
      <w:marRight w:val="0"/>
      <w:marTop w:val="0"/>
      <w:marBottom w:val="0"/>
      <w:divBdr>
        <w:top w:val="none" w:sz="0" w:space="0" w:color="auto"/>
        <w:left w:val="none" w:sz="0" w:space="0" w:color="auto"/>
        <w:bottom w:val="none" w:sz="0" w:space="0" w:color="auto"/>
        <w:right w:val="none" w:sz="0" w:space="0" w:color="auto"/>
      </w:divBdr>
    </w:div>
    <w:div w:id="1911839473">
      <w:bodyDiv w:val="1"/>
      <w:marLeft w:val="0"/>
      <w:marRight w:val="0"/>
      <w:marTop w:val="0"/>
      <w:marBottom w:val="0"/>
      <w:divBdr>
        <w:top w:val="none" w:sz="0" w:space="0" w:color="auto"/>
        <w:left w:val="none" w:sz="0" w:space="0" w:color="auto"/>
        <w:bottom w:val="none" w:sz="0" w:space="0" w:color="auto"/>
        <w:right w:val="none" w:sz="0" w:space="0" w:color="auto"/>
      </w:divBdr>
    </w:div>
    <w:div w:id="1915505962">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28921196">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084758">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50352827">
      <w:bodyDiv w:val="1"/>
      <w:marLeft w:val="0"/>
      <w:marRight w:val="0"/>
      <w:marTop w:val="0"/>
      <w:marBottom w:val="0"/>
      <w:divBdr>
        <w:top w:val="none" w:sz="0" w:space="0" w:color="auto"/>
        <w:left w:val="none" w:sz="0" w:space="0" w:color="auto"/>
        <w:bottom w:val="none" w:sz="0" w:space="0" w:color="auto"/>
        <w:right w:val="none" w:sz="0" w:space="0" w:color="auto"/>
      </w:divBdr>
    </w:div>
    <w:div w:id="1955362450">
      <w:bodyDiv w:val="1"/>
      <w:marLeft w:val="0"/>
      <w:marRight w:val="0"/>
      <w:marTop w:val="0"/>
      <w:marBottom w:val="0"/>
      <w:divBdr>
        <w:top w:val="none" w:sz="0" w:space="0" w:color="auto"/>
        <w:left w:val="none" w:sz="0" w:space="0" w:color="auto"/>
        <w:bottom w:val="none" w:sz="0" w:space="0" w:color="auto"/>
        <w:right w:val="none" w:sz="0" w:space="0" w:color="auto"/>
      </w:divBdr>
    </w:div>
    <w:div w:id="1955864292">
      <w:bodyDiv w:val="1"/>
      <w:marLeft w:val="0"/>
      <w:marRight w:val="0"/>
      <w:marTop w:val="0"/>
      <w:marBottom w:val="0"/>
      <w:divBdr>
        <w:top w:val="none" w:sz="0" w:space="0" w:color="auto"/>
        <w:left w:val="none" w:sz="0" w:space="0" w:color="auto"/>
        <w:bottom w:val="none" w:sz="0" w:space="0" w:color="auto"/>
        <w:right w:val="none" w:sz="0" w:space="0" w:color="auto"/>
      </w:divBdr>
    </w:div>
    <w:div w:id="1959414739">
      <w:bodyDiv w:val="1"/>
      <w:marLeft w:val="0"/>
      <w:marRight w:val="0"/>
      <w:marTop w:val="0"/>
      <w:marBottom w:val="0"/>
      <w:divBdr>
        <w:top w:val="none" w:sz="0" w:space="0" w:color="auto"/>
        <w:left w:val="none" w:sz="0" w:space="0" w:color="auto"/>
        <w:bottom w:val="none" w:sz="0" w:space="0" w:color="auto"/>
        <w:right w:val="none" w:sz="0" w:space="0" w:color="auto"/>
      </w:divBdr>
    </w:div>
    <w:div w:id="196064597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67468330">
      <w:bodyDiv w:val="1"/>
      <w:marLeft w:val="0"/>
      <w:marRight w:val="0"/>
      <w:marTop w:val="0"/>
      <w:marBottom w:val="0"/>
      <w:divBdr>
        <w:top w:val="none" w:sz="0" w:space="0" w:color="auto"/>
        <w:left w:val="none" w:sz="0" w:space="0" w:color="auto"/>
        <w:bottom w:val="none" w:sz="0" w:space="0" w:color="auto"/>
        <w:right w:val="none" w:sz="0" w:space="0" w:color="auto"/>
      </w:divBdr>
    </w:div>
    <w:div w:id="1968471030">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79219491">
      <w:bodyDiv w:val="1"/>
      <w:marLeft w:val="0"/>
      <w:marRight w:val="0"/>
      <w:marTop w:val="0"/>
      <w:marBottom w:val="0"/>
      <w:divBdr>
        <w:top w:val="none" w:sz="0" w:space="0" w:color="auto"/>
        <w:left w:val="none" w:sz="0" w:space="0" w:color="auto"/>
        <w:bottom w:val="none" w:sz="0" w:space="0" w:color="auto"/>
        <w:right w:val="none" w:sz="0" w:space="0" w:color="auto"/>
      </w:divBdr>
    </w:div>
    <w:div w:id="1980718102">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3231">
      <w:bodyDiv w:val="1"/>
      <w:marLeft w:val="0"/>
      <w:marRight w:val="0"/>
      <w:marTop w:val="0"/>
      <w:marBottom w:val="0"/>
      <w:divBdr>
        <w:top w:val="none" w:sz="0" w:space="0" w:color="auto"/>
        <w:left w:val="none" w:sz="0" w:space="0" w:color="auto"/>
        <w:bottom w:val="none" w:sz="0" w:space="0" w:color="auto"/>
        <w:right w:val="none" w:sz="0" w:space="0" w:color="auto"/>
      </w:divBdr>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18657656">
      <w:bodyDiv w:val="1"/>
      <w:marLeft w:val="0"/>
      <w:marRight w:val="0"/>
      <w:marTop w:val="0"/>
      <w:marBottom w:val="0"/>
      <w:divBdr>
        <w:top w:val="none" w:sz="0" w:space="0" w:color="auto"/>
        <w:left w:val="none" w:sz="0" w:space="0" w:color="auto"/>
        <w:bottom w:val="none" w:sz="0" w:space="0" w:color="auto"/>
        <w:right w:val="none" w:sz="0" w:space="0" w:color="auto"/>
      </w:divBdr>
    </w:div>
    <w:div w:id="2021617560">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3145109">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5352">
      <w:bodyDiv w:val="1"/>
      <w:marLeft w:val="0"/>
      <w:marRight w:val="0"/>
      <w:marTop w:val="0"/>
      <w:marBottom w:val="0"/>
      <w:divBdr>
        <w:top w:val="none" w:sz="0" w:space="0" w:color="auto"/>
        <w:left w:val="none" w:sz="0" w:space="0" w:color="auto"/>
        <w:bottom w:val="none" w:sz="0" w:space="0" w:color="auto"/>
        <w:right w:val="none" w:sz="0" w:space="0" w:color="auto"/>
      </w:divBdr>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5504">
      <w:bodyDiv w:val="1"/>
      <w:marLeft w:val="0"/>
      <w:marRight w:val="0"/>
      <w:marTop w:val="0"/>
      <w:marBottom w:val="0"/>
      <w:divBdr>
        <w:top w:val="none" w:sz="0" w:space="0" w:color="auto"/>
        <w:left w:val="none" w:sz="0" w:space="0" w:color="auto"/>
        <w:bottom w:val="none" w:sz="0" w:space="0" w:color="auto"/>
        <w:right w:val="none" w:sz="0" w:space="0" w:color="auto"/>
      </w:divBdr>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0059144">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3618778">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7939738">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06269802">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014062">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2259014">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3424931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38degrees.org.uk/petitions/revoke-planning-for-bradley-opencast-coal-mine/comments/1230619" TargetMode="External"/><Relationship Id="rId18" Type="http://schemas.openxmlformats.org/officeDocument/2006/relationships/hyperlink" Target="https://www.airqualitynews.com/2018/02/15/nitrogen-oxides-hit-record-low-defra-reports/" TargetMode="External"/><Relationship Id="rId26" Type="http://schemas.openxmlformats.org/officeDocument/2006/relationships/hyperlink" Target="https://news.sky.com/story/environment-secretary-michael-gove-hints-at-plastic-straws-ban-after-brexit-11262996" TargetMode="External"/><Relationship Id="rId39" Type="http://schemas.openxmlformats.org/officeDocument/2006/relationships/hyperlink" Target="https://unearthed.greenpeace.org/2018/02/05/brexit-secret-database-environment-james-ball/" TargetMode="External"/><Relationship Id="rId21" Type="http://schemas.openxmlformats.org/officeDocument/2006/relationships/hyperlink" Target="https://www.edie.net/news/5/The-UK-s--waste-mountain--in-charts/?utm_source=dailynewsletter,%20edie%20daily%20newsletter&amp;utm_medium=email,%20email&amp;utm_content=news&amp;utm_campaign=dailynewsletter,%202fe666b66b-dailynewsletter" TargetMode="External"/><Relationship Id="rId34" Type="http://schemas.openxmlformats.org/officeDocument/2006/relationships/hyperlink" Target="https://rtpi-update.co.uk/t/1VKD-5FAQW-69JEEZG858/cr.aspx" TargetMode="External"/><Relationship Id="rId42" Type="http://schemas.openxmlformats.org/officeDocument/2006/relationships/hyperlink" Target="https://secure.unearthed.greenpeace.org/page/m/5831d87c/64002539/7976d097/206186b5/1017036634/VEsHBQ/" TargetMode="External"/><Relationship Id="rId47" Type="http://schemas.openxmlformats.org/officeDocument/2006/relationships/hyperlink" Target="https://drillordrop.com/2018/02/11/unpublished-government-report-scales-back-predictions-on-uk-fracking/" TargetMode="External"/><Relationship Id="rId50" Type="http://schemas.openxmlformats.org/officeDocument/2006/relationships/hyperlink" Target="https://www.vox.com/energy-and-environment/2018/1/29/16944178/utility-ceo-renewables-cheaper" TargetMode="External"/><Relationship Id="rId55" Type="http://schemas.openxmlformats.org/officeDocument/2006/relationships/hyperlink" Target="https://www.theplanner.co.uk/news/lga-warns-right-to-buy-has-become-%E2%80%98unsustainable%E2%80%99?utm_source=Adestra&amp;utm_medium=email&amp;utm_term=" TargetMode="External"/><Relationship Id="rId63" Type="http://schemas.openxmlformats.org/officeDocument/2006/relationships/hyperlink" Target="https://www.meetinghousemanchester.co.uk/find-us/" TargetMode="External"/><Relationship Id="rId68" Type="http://schemas.openxmlformats.org/officeDocument/2006/relationships/hyperlink" Target="https://www.eventbrite.co.uk/e/register-your-interest-for-the-mayors-green-city-region-summit-tickets-41006098344" TargetMode="External"/><Relationship Id="rId76" Type="http://schemas.openxmlformats.org/officeDocument/2006/relationships/hyperlink" Target="https://naturalcapitalinitiative.us9.list-manage.com/track/click?u=d7d4e3d9b30cb415febce7015&amp;id=ae6750631f&amp;e=705562165d" TargetMode="External"/><Relationship Id="rId84" Type="http://schemas.openxmlformats.org/officeDocument/2006/relationships/hyperlink" Target="http://roads.highways.gov.uk/projects/a57a628-trans-pennine-programme/" TargetMode="External"/><Relationship Id="rId89" Type="http://schemas.openxmlformats.org/officeDocument/2006/relationships/hyperlink" Target="mailto:andyyuille@gmail.com" TargetMode="External"/><Relationship Id="rId7" Type="http://schemas.openxmlformats.org/officeDocument/2006/relationships/image" Target="media/image1.jpeg"/><Relationship Id="rId71" Type="http://schemas.openxmlformats.org/officeDocument/2006/relationships/hyperlink" Target="http://slacc.org.uk/"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ailii.org/ew/cases/EWHC/Admin/2018/315.html" TargetMode="External"/><Relationship Id="rId29" Type="http://schemas.openxmlformats.org/officeDocument/2006/relationships/hyperlink" Target="https://www.gov.uk/government/uploads/system/uploads/attachment_data/file/683352/State_of_the_environment_water_quality_report.pdf" TargetMode="External"/><Relationship Id="rId11" Type="http://schemas.openxmlformats.org/officeDocument/2006/relationships/hyperlink" Target="http://www.climatechangenews.com/2018/01/31/warming-breach-1-5c-paris-limit-within-five-years-says-uk-met-office/" TargetMode="External"/><Relationship Id="rId24" Type="http://schemas.openxmlformats.org/officeDocument/2006/relationships/hyperlink" Target="https://www.theguardian.com/environment/2018/feb/01/eu-measure-demands-rise-in-public-fountains-to-cut-bottle-waste" TargetMode="External"/><Relationship Id="rId32" Type="http://schemas.openxmlformats.org/officeDocument/2006/relationships/hyperlink" Target="http://www.undp.org/content/undp/en/home/sustainable-development-goals.html" TargetMode="External"/><Relationship Id="rId37" Type="http://schemas.openxmlformats.org/officeDocument/2006/relationships/hyperlink" Target="https://www.wcl.org.uk/environment-charities-welcome-25-year-environment-plan-but-environment-act-needs-to-secure-its-success.asp" TargetMode="External"/><Relationship Id="rId40" Type="http://schemas.openxmlformats.org/officeDocument/2006/relationships/hyperlink" Target="https://secure.unearthed.greenpeace.org/page/m/5831d87c/64002539/7976d097/206186b3/1017036634/VEsO/" TargetMode="External"/><Relationship Id="rId45" Type="http://schemas.openxmlformats.org/officeDocument/2006/relationships/hyperlink" Target="https://www.placenorthwest.co.uk/news/rotheram-no-justification-for-fracking-in-liverpool-city-region/" TargetMode="External"/><Relationship Id="rId53" Type="http://schemas.openxmlformats.org/officeDocument/2006/relationships/hyperlink" Target="https://www.placenorthwest.co.uk/news/three-north-west-authorities-to-benefit-from-planning-fund/" TargetMode="External"/><Relationship Id="rId58" Type="http://schemas.openxmlformats.org/officeDocument/2006/relationships/hyperlink" Target="https://www.theplanner.co.uk/news/study-on-reopening-of-lancashire-north-yorkshire-rail-link-announced" TargetMode="External"/><Relationship Id="rId66" Type="http://schemas.openxmlformats.org/officeDocument/2006/relationships/hyperlink" Target="https://www.greatermanchester-ca.gov.uk/info/20005/green_city_region/117/green_summit" TargetMode="External"/><Relationship Id="rId74" Type="http://schemas.openxmlformats.org/officeDocument/2006/relationships/hyperlink" Target="https://www.eventbrite.co.uk/e/englands-community-forests-annual-conference-2018-tickets-32390899051" TargetMode="External"/><Relationship Id="rId79" Type="http://schemas.openxmlformats.org/officeDocument/2006/relationships/hyperlink" Target="https://www.plasticfreecumbria.com/directory" TargetMode="External"/><Relationship Id="rId87" Type="http://schemas.openxmlformats.org/officeDocument/2006/relationships/hyperlink" Target="mailto:andyyuille@gmail.com" TargetMode="External"/><Relationship Id="rId5" Type="http://schemas.openxmlformats.org/officeDocument/2006/relationships/footnotes" Target="footnotes.xml"/><Relationship Id="rId61" Type="http://schemas.openxmlformats.org/officeDocument/2006/relationships/hyperlink" Target="https://www.cpre.org.uk/magazine/opinion/item/4761-lies-damned-lies-and-countryside-statistics" TargetMode="External"/><Relationship Id="rId82" Type="http://schemas.openxmlformats.org/officeDocument/2006/relationships/hyperlink" Target="https://www.gov.uk/government/consultations/working-with-communities-implementing-geological-disposal" TargetMode="External"/><Relationship Id="rId90" Type="http://schemas.openxmlformats.org/officeDocument/2006/relationships/hyperlink" Target="mailto:warren.escadale@vsnw.org.uk" TargetMode="External"/><Relationship Id="rId19" Type="http://schemas.openxmlformats.org/officeDocument/2006/relationships/hyperlink" Target="https://www.edie.net/news/5/Government--dragging-its-feet--over-deposit-return-scheme-for-plastics--MPs-claim/?utm_source=dailynewsletter,%20edie%20daily%20newsletter&amp;utm_medium=email,%20email&amp;utm_content=news&amp;utm_campaign=dailynewsletter,%20d1a6342bd1-dailynewsletter" TargetMode="External"/><Relationship Id="rId14" Type="http://schemas.openxmlformats.org/officeDocument/2006/relationships/hyperlink" Target="https://www.airqualitynews.com/2018/01/30/ministers-rapped-air-quality-limit-failures/" TargetMode="External"/><Relationship Id="rId22" Type="http://schemas.openxmlformats.org/officeDocument/2006/relationships/hyperlink" Target="https://www.politico.eu/article/europe-recycling-china-trash-ban-forces-europe-to-confront-its-waste-problem/" TargetMode="External"/><Relationship Id="rId27" Type="http://schemas.openxmlformats.org/officeDocument/2006/relationships/hyperlink" Target="https://www.reuters.com/article/us-britain-eu-plastic/who-sucks-eu-mocks-gove-green-brexit-talk-on-plastic-straws-idUSKCN1G71JC" TargetMode="External"/><Relationship Id="rId30" Type="http://schemas.openxmlformats.org/officeDocument/2006/relationships/hyperlink" Target="https://www.woodlandtrust.org.uk/blog/2018/02/hedgehog-numbers-halved-since-millennium/?utm_source=facebook&amp;utm_medium=social&amp;utm_campaign=blogs&amp;utm_content=wildlife" TargetMode="External"/><Relationship Id="rId35" Type="http://schemas.openxmlformats.org/officeDocument/2006/relationships/hyperlink" Target="https://www.wcl.org.uk/docs/Link_A-Law_Brexit_Animal_Welfare_160118.compressed.pdf" TargetMode="External"/><Relationship Id="rId43" Type="http://schemas.openxmlformats.org/officeDocument/2006/relationships/hyperlink" Target="https://unearthed.greenpeace.org/2018/02/21/uk-eu-biomass-leaked-document/" TargetMode="External"/><Relationship Id="rId48" Type="http://schemas.openxmlformats.org/officeDocument/2006/relationships/hyperlink" Target="https://www.gov.uk/government/uploads/system/uploads/attachment_data/file/678077/BEIS_Public_Attitudes_Tracker_-_Wave_24_Summary_Report.pdf" TargetMode="External"/><Relationship Id="rId56" Type="http://schemas.openxmlformats.org/officeDocument/2006/relationships/hyperlink" Target="https://acp.planninginspectorate.gov.uk/ViewDocument.aspx?fileid=24814109" TargetMode="External"/><Relationship Id="rId64" Type="http://schemas.openxmlformats.org/officeDocument/2006/relationships/hyperlink" Target="https://www.eventbrite.co.uk/e/public-meeting-greater-manchester-spatial-framework-tickets-42348416253?ref=elink" TargetMode="External"/><Relationship Id="rId69" Type="http://schemas.openxmlformats.org/officeDocument/2006/relationships/hyperlink" Target="https://ecosystemsknowledge.net/events/webinars" TargetMode="External"/><Relationship Id="rId77" Type="http://schemas.openxmlformats.org/officeDocument/2006/relationships/hyperlink" Target="http://www.naturalcapitalinitiative.org.uk/events/upcoming-events/" TargetMode="External"/><Relationship Id="rId8" Type="http://schemas.openxmlformats.org/officeDocument/2006/relationships/image" Target="media/image2.jpeg"/><Relationship Id="rId51" Type="http://schemas.openxmlformats.org/officeDocument/2006/relationships/hyperlink" Target="https://www.gov.uk/government/uploads/system/uploads/attachment_data/file/678443/NPPF_Timetable_Update-January_2018.pdf" TargetMode="External"/><Relationship Id="rId72" Type="http://schemas.openxmlformats.org/officeDocument/2006/relationships/hyperlink" Target="http://www.cafs.org.uk/" TargetMode="External"/><Relationship Id="rId80" Type="http://schemas.openxmlformats.org/officeDocument/2006/relationships/hyperlink" Target="https://www.gov.uk/government/publications?publication_filter_option=consultations" TargetMode="External"/><Relationship Id="rId85" Type="http://schemas.openxmlformats.org/officeDocument/2006/relationships/hyperlink" Target="http://r20.rs6.net/tn.jsp?f=001aQzRsZ-CzB8VCdFu-24EQB_A1FW1KorV3e1AEB7sjTiOXOuhZXlS5CDH9mJb1Jc7tHylIDjq4AqmsLbIF8G0JqvE5hcoUHeJRlh0ZPRAeoG9OGtxANXqfHseYe3LSlx4ZW2f5kPYztTrLmoXZOfT_rwxIJrwgl3SJTrt_O2o_HlnPfbrNcCkGDC-s5qLUKeJjga_r41grb-sneeKDeimXOcaJKfLlwzf&amp;c=AzLMqTC-r6F-CnFxLKVV9q7T3Qu6K8Jg6g-8W2ZWFhq_TYt5yfNeLw==&amp;ch=XrWlI8s-1aAANuOSMT0Hg0lQyq5Ga70-VvlFji6XxiVajTXKhalptw==" TargetMode="External"/><Relationship Id="rId3" Type="http://schemas.openxmlformats.org/officeDocument/2006/relationships/settings" Target="settings.xml"/><Relationship Id="rId12" Type="http://schemas.openxmlformats.org/officeDocument/2006/relationships/hyperlink" Target="https://www.edie.net/news/6/Transport-becomes-nations-biggest-polluter-as-UK-emissions-drop-5/?utm_source=dailynewsletter,%20edie%20daily%20newsletter&amp;utm_medium=email,%20email&amp;utm_content=news&amp;utm_campaign=dailynewsletter,%20743bf06dca-dailynewsletter" TargetMode="External"/><Relationship Id="rId17" Type="http://schemas.openxmlformats.org/officeDocument/2006/relationships/hyperlink" Target="https://www.airqualitynews.com/2018/01/31/camden-aim-goals-particulates/" TargetMode="External"/><Relationship Id="rId25" Type="http://schemas.openxmlformats.org/officeDocument/2006/relationships/hyperlink" Target="https://www.edie.net/news/5/Michael-Gove-spearheads-MP-group-pledging-to-plastics-phase-out/?utm_source=dailynewsletter,%20edie%20daily%20newsletter&amp;utm_medium=email,%20email&amp;utm_content=news&amp;utm_campaign=dailynewsletter,%206cd87afaea-dailynewsletter" TargetMode="External"/><Relationship Id="rId33" Type="http://schemas.openxmlformats.org/officeDocument/2006/relationships/hyperlink" Target="https://www.edie.net/news/11/UK-Government-s-SDG-implementation--a-total-fail---says-EAC-chair/?utm_source=dailynewsletter,%20edie%20daily%20newsletter&amp;utm_medium=email,%20email&amp;utm_content=news&amp;utm_campaign=dailynewsletter,%2044d044deea-dailynewsletter" TargetMode="External"/><Relationship Id="rId38" Type="http://schemas.openxmlformats.org/officeDocument/2006/relationships/hyperlink" Target="https://unearthed.greenpeace.org/2018/02/16/environment-plan-funding-theresa-may/" TargetMode="External"/><Relationship Id="rId46" Type="http://schemas.openxmlformats.org/officeDocument/2006/relationships/hyperlink" Target="https://www.theplanner.co.uk/news/plans-to-test-for-gas-in-cheshire-refused?utm_source=Adestra&amp;utm_medium=email&amp;utm_term=" TargetMode="External"/><Relationship Id="rId59" Type="http://schemas.openxmlformats.org/officeDocument/2006/relationships/hyperlink" Target="https://www.cpre.org.uk/media-centre/latest-news-releases/item/4768-brownfield-registers-identify-land-for-more-than-1-million-homes" TargetMode="External"/><Relationship Id="rId67" Type="http://schemas.openxmlformats.org/officeDocument/2006/relationships/hyperlink" Target="https://pollev.com/GreenSummit" TargetMode="External"/><Relationship Id="rId20" Type="http://schemas.openxmlformats.org/officeDocument/2006/relationships/hyperlink" Target="https://www.edie.net/news/5/MPs-query-Government-s-delay-on-plastics-tax-consultation/?utm_source=dailynewsletter,%20edie%20daily%20newsletter&amp;utm_medium=email,%20email&amp;utm_content=news&amp;utm_campaign=dailynewsletter,%20c4d0d21873-dailynewsletter" TargetMode="External"/><Relationship Id="rId41" Type="http://schemas.openxmlformats.org/officeDocument/2006/relationships/hyperlink" Target="https://secure.unearthed.greenpeace.org/page/m/5831d87c/64002539/7976d097/206186b2/1017036634/VEsP/" TargetMode="External"/><Relationship Id="rId54" Type="http://schemas.openxmlformats.org/officeDocument/2006/relationships/hyperlink" Target="https://www.architectsjournal.co.uk/news/councils-demand-powers-to-act-on-400000-unbuilt-homes/10028227.article" TargetMode="External"/><Relationship Id="rId62" Type="http://schemas.openxmlformats.org/officeDocument/2006/relationships/hyperlink" Target="http://www.councils.coop/publications/ccin-commission-report-community-led-housing-key-role-local-authorities/community_led_housing_report_2017_web_version/" TargetMode="External"/><Relationship Id="rId70" Type="http://schemas.openxmlformats.org/officeDocument/2006/relationships/hyperlink" Target="https://landworkersalliance.org.uk/" TargetMode="External"/><Relationship Id="rId75" Type="http://schemas.openxmlformats.org/officeDocument/2006/relationships/hyperlink" Target="https://www.eventbrite.co.uk/e/how-will-your-business-respond-to-the-need-to-reduce-single-use-plastics-registration-43161101015" TargetMode="External"/><Relationship Id="rId83" Type="http://schemas.openxmlformats.org/officeDocument/2006/relationships/hyperlink" Target="http://www.parliament.uk/business/committees/committees-a-z/commons-select/communities-and-local-government-committee/news-parliament-2017/fracking-inquiry-launch-17-19/" TargetMode="External"/><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lientearth.org/government-loses-third-air-pollution-case-judge-rules-air-pollution-plans-unlawful/" TargetMode="External"/><Relationship Id="rId23" Type="http://schemas.openxmlformats.org/officeDocument/2006/relationships/hyperlink" Target="https://www.recyclenow.com/plastic-planet?utm_source=facebook&amp;utm_medium=organic&amp;utm_campaign=plastic-planet" TargetMode="External"/><Relationship Id="rId28" Type="http://schemas.openxmlformats.org/officeDocument/2006/relationships/hyperlink" Target="https://www.edie.net/news/5/Could-Scotland-be-on-the-verge-of-becoming-the-first-European-country-to-ban-plastic-straws-/?utm_source=dailynewsletter,%20edie%20daily%20newsletter&amp;utm_medium=email,%20email&amp;utm_content=news&amp;utm_campaign=dailynewsletter,%20beeb099e62-dailynewsletter" TargetMode="External"/><Relationship Id="rId36" Type="http://schemas.openxmlformats.org/officeDocument/2006/relationships/hyperlink" Target="https://www.wcl.org.uk/the-environment-plan-a-green-signpost-at-brexit-crossroads.asp" TargetMode="External"/><Relationship Id="rId49" Type="http://schemas.openxmlformats.org/officeDocument/2006/relationships/hyperlink" Target="https://www.edie.net/news/10/Report--Britain-ahead-of-EU-pack-in-low-carbon-transition--/?utm_source=dailynewsletter,%20edie%20daily%20newsletter&amp;utm_medium=email,%20email&amp;utm_content=news&amp;utm_campaign=dailynewsletter,%2019d9f53cec-dailynewsletter" TargetMode="External"/><Relationship Id="rId57" Type="http://schemas.openxmlformats.org/officeDocument/2006/relationships/hyperlink" Target="https://www.theguardian.com/commentisfree/2018/jan/27/building-homes-britain-housing-crisis" TargetMode="External"/><Relationship Id="rId10" Type="http://schemas.openxmlformats.org/officeDocument/2006/relationships/hyperlink" Target="https://www.vsnw.org.uk/green-bullet" TargetMode="External"/><Relationship Id="rId31" Type="http://schemas.openxmlformats.org/officeDocument/2006/relationships/hyperlink" Target="http://r20.rs6.net/tn.jsp?f=001hUWYXy4UpHOockrEwZQ7OGD-C14e-mBw-GlehXTqgIG4-lclG-tHtaKj_CDm0-eQaLk4Amy3NTVOhL_8dRXEoQ1gBFpXX9O9dQtBiftqSe24AabV2ggu5m2-j7UGusOGM_eXwNe6iU5uKEc0fnie3g==&amp;c=xrQD4rH5qOTqdV_zPV6cVZQkH7HKSlfLWlMF4gwHQMsPR0CjMYmIcg==&amp;ch=MemNeKGwJk-3Ggo4M9SZKwGk9DwO2_0RobG58Toc1K0pYpo-1clvWw==" TargetMode="External"/><Relationship Id="rId44" Type="http://schemas.openxmlformats.org/officeDocument/2006/relationships/hyperlink" Target="http://www.bailii.org/ew/cases/EWCA/Civ/2018/214.html" TargetMode="External"/><Relationship Id="rId52" Type="http://schemas.openxmlformats.org/officeDocument/2006/relationships/hyperlink" Target="https://www.gov.uk/government/news/866-million-investment-to-help-unlock-potential-200000-new-homes" TargetMode="External"/><Relationship Id="rId60" Type="http://schemas.openxmlformats.org/officeDocument/2006/relationships/hyperlink" Target="http://www.cpre.org.uk/magazine/opinion/item/4776-we-told-you-there-was-brownfield" TargetMode="External"/><Relationship Id="rId65" Type="http://schemas.openxmlformats.org/officeDocument/2006/relationships/hyperlink" Target="https://www.gmcvo.org.uk/gm-mayor%E2%80%99s-green-summit-vcse-listening-event" TargetMode="External"/><Relationship Id="rId73" Type="http://schemas.openxmlformats.org/officeDocument/2006/relationships/hyperlink" Target="https://www.breweryarts.co.uk/event/hands-seeding-change/" TargetMode="External"/><Relationship Id="rId78" Type="http://schemas.openxmlformats.org/officeDocument/2006/relationships/hyperlink" Target="https://www.cse.org.uk/downloads/reports-and-publications/policy/community-energy/energy-advice/planning/renewables/low-carbon-neighbourhood-planning-guidebook.pdf" TargetMode="External"/><Relationship Id="rId81" Type="http://schemas.openxmlformats.org/officeDocument/2006/relationships/hyperlink" Target="https://www.gov.uk/government/consultations/national-policy-statement-for-geological-disposal-infrastructure" TargetMode="External"/><Relationship Id="rId86" Type="http://schemas.openxmlformats.org/officeDocument/2006/relationships/hyperlink" Target="https://wrap.us1.list-manage.com/track/click?u=65343110dd35be920e719fccd&amp;id=caad9c6354&amp;e=01f8caa6d2" TargetMode="External"/><Relationship Id="rId4" Type="http://schemas.openxmlformats.org/officeDocument/2006/relationships/webSettings" Target="webSettings.xml"/><Relationship Id="rId9" Type="http://schemas.openxmlformats.org/officeDocument/2006/relationships/hyperlink" Target="mailto:andyyuill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template.dotx</Template>
  <TotalTime>477</TotalTime>
  <Pages>8</Pages>
  <Words>5044</Words>
  <Characters>28754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33731</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Andy Yuille</cp:lastModifiedBy>
  <cp:revision>11</cp:revision>
  <cp:lastPrinted>2009-07-28T11:55:00Z</cp:lastPrinted>
  <dcterms:created xsi:type="dcterms:W3CDTF">2018-02-26T10:02:00Z</dcterms:created>
  <dcterms:modified xsi:type="dcterms:W3CDTF">2018-02-27T10:54:00Z</dcterms:modified>
</cp:coreProperties>
</file>